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9547C" w14:textId="77777777" w:rsidR="00C7401E" w:rsidRDefault="00C7401E" w:rsidP="00C7401E">
      <w:pPr>
        <w:pStyle w:val="NormalWeb"/>
      </w:pPr>
      <w:r>
        <w:rPr>
          <w:noProof/>
          <w:lang w:eastAsia="en-GB"/>
        </w:rPr>
        <w:drawing>
          <wp:anchor distT="0" distB="0" distL="114300" distR="114300" simplePos="0" relativeHeight="251660288" behindDoc="1" locked="0" layoutInCell="1" allowOverlap="1" wp14:anchorId="7EB0397D" wp14:editId="7E16C37E">
            <wp:simplePos x="0" y="0"/>
            <wp:positionH relativeFrom="column">
              <wp:posOffset>3895725</wp:posOffset>
            </wp:positionH>
            <wp:positionV relativeFrom="paragraph">
              <wp:posOffset>272142</wp:posOffset>
            </wp:positionV>
            <wp:extent cx="2377440" cy="2377440"/>
            <wp:effectExtent l="0" t="0" r="3810" b="3810"/>
            <wp:wrapNone/>
            <wp:docPr id="1" name="Picture 1" descr="C:\Users\Rumaisa\Downloads\PHOTO-2024-06-09-21-07-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umaisa\Downloads\PHOTO-2024-06-09-21-07-0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77440" cy="23774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2AFD14" w14:textId="77777777" w:rsidR="00C7401E" w:rsidRDefault="00C7401E" w:rsidP="00C7401E">
      <w:pPr>
        <w:spacing w:after="200" w:line="276" w:lineRule="auto"/>
        <w:rPr>
          <w:rFonts w:cs="Arial"/>
          <w:b/>
          <w:bCs/>
          <w:color w:val="000000" w:themeColor="text1"/>
          <w:sz w:val="72"/>
          <w:szCs w:val="72"/>
        </w:rPr>
      </w:pPr>
    </w:p>
    <w:p w14:paraId="513BAE8C" w14:textId="77777777" w:rsidR="00C7401E" w:rsidRDefault="00C7401E" w:rsidP="00C7401E">
      <w:pPr>
        <w:spacing w:after="200" w:line="276" w:lineRule="auto"/>
        <w:rPr>
          <w:rFonts w:cs="Arial"/>
          <w:b/>
          <w:bCs/>
          <w:color w:val="000000" w:themeColor="text1"/>
          <w:sz w:val="72"/>
          <w:szCs w:val="72"/>
        </w:rPr>
      </w:pPr>
    </w:p>
    <w:p w14:paraId="79A4193B" w14:textId="77777777" w:rsidR="00C7401E" w:rsidRDefault="00C7401E" w:rsidP="00C7401E">
      <w:pPr>
        <w:spacing w:after="200" w:line="276" w:lineRule="auto"/>
        <w:rPr>
          <w:rFonts w:cs="Arial"/>
          <w:b/>
          <w:bCs/>
          <w:color w:val="000000" w:themeColor="text1"/>
          <w:sz w:val="72"/>
          <w:szCs w:val="72"/>
        </w:rPr>
      </w:pPr>
    </w:p>
    <w:p w14:paraId="2768ED9D" w14:textId="77777777" w:rsidR="00C7401E" w:rsidRDefault="00C7401E" w:rsidP="00C7401E">
      <w:pPr>
        <w:spacing w:after="200" w:line="276" w:lineRule="auto"/>
        <w:rPr>
          <w:rFonts w:cs="Arial"/>
          <w:b/>
          <w:bCs/>
          <w:color w:val="000000" w:themeColor="text1"/>
          <w:sz w:val="72"/>
          <w:szCs w:val="72"/>
        </w:rPr>
      </w:pPr>
      <w:r>
        <w:rPr>
          <w:noProof/>
          <w:lang w:eastAsia="en-GB"/>
        </w:rPr>
        <mc:AlternateContent>
          <mc:Choice Requires="wps">
            <w:drawing>
              <wp:anchor distT="0" distB="0" distL="114300" distR="114300" simplePos="0" relativeHeight="251659264" behindDoc="0" locked="0" layoutInCell="1" allowOverlap="1" wp14:anchorId="45E49D17" wp14:editId="03C3A30B">
                <wp:simplePos x="0" y="0"/>
                <wp:positionH relativeFrom="column">
                  <wp:posOffset>110002</wp:posOffset>
                </wp:positionH>
                <wp:positionV relativeFrom="paragraph">
                  <wp:posOffset>159629</wp:posOffset>
                </wp:positionV>
                <wp:extent cx="6185535" cy="6353908"/>
                <wp:effectExtent l="0" t="0" r="0" b="8890"/>
                <wp:wrapNone/>
                <wp:docPr id="13" name="Text Box 13"/>
                <wp:cNvGraphicFramePr/>
                <a:graphic xmlns:a="http://schemas.openxmlformats.org/drawingml/2006/main">
                  <a:graphicData uri="http://schemas.microsoft.com/office/word/2010/wordprocessingShape">
                    <wps:wsp>
                      <wps:cNvSpPr txBox="1"/>
                      <wps:spPr>
                        <a:xfrm>
                          <a:off x="0" y="0"/>
                          <a:ext cx="6185535" cy="6353908"/>
                        </a:xfrm>
                        <a:prstGeom prst="rect">
                          <a:avLst/>
                        </a:prstGeom>
                        <a:noFill/>
                        <a:ln>
                          <a:noFill/>
                        </a:ln>
                      </wps:spPr>
                      <wps:txbx>
                        <w:txbxContent>
                          <w:p w14:paraId="39CB9344" w14:textId="2226EA62" w:rsidR="00C7401E" w:rsidRDefault="00C7401E" w:rsidP="00C7401E">
                            <w:pPr>
                              <w:pStyle w:val="Title"/>
                              <w:widowControl w:val="0"/>
                              <w:pBdr>
                                <w:bottom w:val="single" w:sz="8" w:space="31" w:color="5B9BD5" w:themeColor="accent1"/>
                              </w:pBdr>
                              <w:spacing w:before="4"/>
                              <w:rPr>
                                <w:rFonts w:ascii="Arial Rounded MT Bold" w:hAnsi="Arial Rounded MT Bold"/>
                                <w:noProof/>
                                <w:color w:val="222A35" w:themeColor="text2" w:themeShade="80"/>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Rounded MT Bold" w:hAnsi="Arial Rounded MT Bold"/>
                                <w:noProof/>
                                <w:color w:val="222A35" w:themeColor="text2" w:themeShade="80"/>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PHYSICAL RESTRAINT</w:t>
                            </w:r>
                          </w:p>
                          <w:p w14:paraId="51DD6B66" w14:textId="77777777" w:rsidR="00C7401E" w:rsidRPr="00160B1A" w:rsidRDefault="00C7401E" w:rsidP="00C7401E">
                            <w:pPr>
                              <w:pStyle w:val="Title"/>
                              <w:widowControl w:val="0"/>
                              <w:pBdr>
                                <w:bottom w:val="single" w:sz="8" w:space="31" w:color="5B9BD5" w:themeColor="accent1"/>
                              </w:pBdr>
                              <w:spacing w:before="4"/>
                              <w:rPr>
                                <w:rFonts w:ascii="Arial Rounded MT Bold" w:hAnsi="Arial Rounded MT Bold"/>
                                <w:noProof/>
                                <w:color w:val="222A35" w:themeColor="text2" w:themeShade="80"/>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Rounded MT Bold" w:hAnsi="Arial Rounded MT Bold"/>
                                <w:noProof/>
                                <w:color w:val="222A35" w:themeColor="text2" w:themeShade="80"/>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POLICY</w:t>
                            </w:r>
                          </w:p>
                          <w:p w14:paraId="366DFDC6" w14:textId="77777777" w:rsidR="00C7401E" w:rsidRDefault="00C7401E" w:rsidP="00C7401E">
                            <w:pPr>
                              <w:pStyle w:val="Title"/>
                              <w:widowControl w:val="0"/>
                              <w:pBdr>
                                <w:bottom w:val="single" w:sz="8" w:space="31" w:color="5B9BD5" w:themeColor="accent1"/>
                              </w:pBdr>
                              <w:spacing w:before="4"/>
                              <w:rPr>
                                <w:b w:val="0"/>
                                <w:bCs/>
                              </w:rPr>
                            </w:pPr>
                          </w:p>
                          <w:p w14:paraId="34AD66FA" w14:textId="54FB3191" w:rsidR="00C7401E" w:rsidRPr="00CB3F1A" w:rsidRDefault="00C80AF3" w:rsidP="00C7401E">
                            <w:pPr>
                              <w:pStyle w:val="Title"/>
                              <w:widowControl w:val="0"/>
                              <w:pBdr>
                                <w:bottom w:val="single" w:sz="8" w:space="31" w:color="5B9BD5" w:themeColor="accent1"/>
                              </w:pBdr>
                              <w:spacing w:before="4"/>
                              <w:rPr>
                                <w:b w:val="0"/>
                                <w:bCs/>
                                <w:color w:val="1294AE"/>
                                <w:sz w:val="72"/>
                                <w:szCs w:val="72"/>
                              </w:rPr>
                            </w:pPr>
                            <w:r>
                              <w:rPr>
                                <w:bCs/>
                                <w:color w:val="1294AE"/>
                                <w:sz w:val="72"/>
                                <w:szCs w:val="72"/>
                              </w:rPr>
                              <w:t>202</w:t>
                            </w:r>
                            <w:r w:rsidR="004C5FE7">
                              <w:rPr>
                                <w:bCs/>
                                <w:color w:val="1294AE"/>
                                <w:sz w:val="72"/>
                                <w:szCs w:val="72"/>
                              </w:rPr>
                              <w:t>6</w:t>
                            </w:r>
                            <w:r>
                              <w:rPr>
                                <w:bCs/>
                                <w:color w:val="1294AE"/>
                                <w:sz w:val="72"/>
                                <w:szCs w:val="72"/>
                              </w:rPr>
                              <w:t>-202</w:t>
                            </w:r>
                            <w:r w:rsidR="004C5FE7">
                              <w:rPr>
                                <w:bCs/>
                                <w:color w:val="1294AE"/>
                                <w:sz w:val="72"/>
                                <w:szCs w:val="72"/>
                              </w:rPr>
                              <w:t>7</w:t>
                            </w:r>
                          </w:p>
                          <w:p w14:paraId="7B545AAF" w14:textId="77777777" w:rsidR="00C7401E" w:rsidRDefault="00C7401E" w:rsidP="00C7401E">
                            <w:pPr>
                              <w:pStyle w:val="Title"/>
                              <w:widowControl w:val="0"/>
                              <w:pBdr>
                                <w:bottom w:val="single" w:sz="8" w:space="31" w:color="5B9BD5" w:themeColor="accent1"/>
                              </w:pBdr>
                              <w:spacing w:before="4"/>
                              <w:rPr>
                                <w:b w:val="0"/>
                                <w:bCs/>
                              </w:rPr>
                            </w:pPr>
                          </w:p>
                          <w:p w14:paraId="6E27F1EB" w14:textId="77777777" w:rsidR="00C7401E" w:rsidRPr="00160B1A" w:rsidRDefault="00C7401E" w:rsidP="00C7401E">
                            <w:pPr>
                              <w:pStyle w:val="Title"/>
                              <w:widowControl w:val="0"/>
                              <w:numPr>
                                <w:ilvl w:val="0"/>
                                <w:numId w:val="12"/>
                              </w:numPr>
                              <w:pBdr>
                                <w:top w:val="none" w:sz="0" w:space="0" w:color="auto"/>
                                <w:left w:val="none" w:sz="0" w:space="0" w:color="auto"/>
                                <w:bottom w:val="single" w:sz="8" w:space="31" w:color="5B9BD5" w:themeColor="accent1"/>
                                <w:right w:val="none" w:sz="0" w:space="0" w:color="auto"/>
                              </w:pBdr>
                              <w:suppressAutoHyphens w:val="0"/>
                              <w:overflowPunct/>
                              <w:adjustRightInd/>
                              <w:spacing w:before="4"/>
                              <w:contextualSpacing/>
                              <w:jc w:val="left"/>
                              <w:textAlignment w:val="auto"/>
                              <w:rPr>
                                <w:b w:val="0"/>
                                <w:bCs/>
                                <w:szCs w:val="36"/>
                              </w:rPr>
                            </w:pPr>
                            <w:r>
                              <w:rPr>
                                <w:bCs/>
                                <w:szCs w:val="36"/>
                              </w:rPr>
                              <w:t>This document has been approved for operation for - Islamiyah Girls High School</w:t>
                            </w:r>
                          </w:p>
                          <w:p w14:paraId="0D78B870" w14:textId="2603550E" w:rsidR="00C7401E" w:rsidRPr="00160B1A" w:rsidRDefault="00C7401E" w:rsidP="00C7401E">
                            <w:pPr>
                              <w:pStyle w:val="Title"/>
                              <w:widowControl w:val="0"/>
                              <w:numPr>
                                <w:ilvl w:val="0"/>
                                <w:numId w:val="12"/>
                              </w:numPr>
                              <w:pBdr>
                                <w:top w:val="none" w:sz="0" w:space="0" w:color="auto"/>
                                <w:left w:val="none" w:sz="0" w:space="0" w:color="auto"/>
                                <w:bottom w:val="single" w:sz="8" w:space="31" w:color="5B9BD5" w:themeColor="accent1"/>
                                <w:right w:val="none" w:sz="0" w:space="0" w:color="auto"/>
                              </w:pBdr>
                              <w:suppressAutoHyphens w:val="0"/>
                              <w:overflowPunct/>
                              <w:adjustRightInd/>
                              <w:spacing w:before="4"/>
                              <w:contextualSpacing/>
                              <w:jc w:val="left"/>
                              <w:textAlignment w:val="auto"/>
                              <w:rPr>
                                <w:b w:val="0"/>
                                <w:bCs/>
                                <w:szCs w:val="36"/>
                              </w:rPr>
                            </w:pPr>
                            <w:r w:rsidRPr="00160B1A">
                              <w:rPr>
                                <w:bCs/>
                                <w:szCs w:val="36"/>
                              </w:rPr>
                              <w:t>Last Reviewed</w:t>
                            </w:r>
                            <w:r w:rsidR="007543DD">
                              <w:rPr>
                                <w:bCs/>
                                <w:szCs w:val="36"/>
                              </w:rPr>
                              <w:t xml:space="preserve"> – </w:t>
                            </w:r>
                            <w:r w:rsidR="004C5FE7">
                              <w:rPr>
                                <w:bCs/>
                                <w:szCs w:val="36"/>
                              </w:rPr>
                              <w:t>June</w:t>
                            </w:r>
                            <w:r w:rsidR="007543DD">
                              <w:rPr>
                                <w:bCs/>
                                <w:szCs w:val="36"/>
                              </w:rPr>
                              <w:t xml:space="preserve"> 202</w:t>
                            </w:r>
                            <w:r w:rsidR="004C5FE7">
                              <w:rPr>
                                <w:bCs/>
                                <w:szCs w:val="36"/>
                              </w:rPr>
                              <w:t>6</w:t>
                            </w:r>
                          </w:p>
                          <w:p w14:paraId="6B486219" w14:textId="73B83D5B" w:rsidR="00C7401E" w:rsidRDefault="00C7401E" w:rsidP="00C7401E">
                            <w:pPr>
                              <w:pStyle w:val="Title"/>
                              <w:widowControl w:val="0"/>
                              <w:numPr>
                                <w:ilvl w:val="0"/>
                                <w:numId w:val="12"/>
                              </w:numPr>
                              <w:pBdr>
                                <w:top w:val="none" w:sz="0" w:space="0" w:color="auto"/>
                                <w:left w:val="none" w:sz="0" w:space="0" w:color="auto"/>
                                <w:bottom w:val="single" w:sz="8" w:space="31" w:color="5B9BD5" w:themeColor="accent1"/>
                                <w:right w:val="none" w:sz="0" w:space="0" w:color="auto"/>
                              </w:pBdr>
                              <w:suppressAutoHyphens w:val="0"/>
                              <w:overflowPunct/>
                              <w:adjustRightInd/>
                              <w:spacing w:before="4"/>
                              <w:contextualSpacing/>
                              <w:jc w:val="left"/>
                              <w:textAlignment w:val="auto"/>
                              <w:rPr>
                                <w:b w:val="0"/>
                                <w:bCs/>
                                <w:szCs w:val="36"/>
                              </w:rPr>
                            </w:pPr>
                            <w:r w:rsidRPr="00160B1A">
                              <w:rPr>
                                <w:bCs/>
                                <w:szCs w:val="36"/>
                              </w:rPr>
                              <w:t>Next review</w:t>
                            </w:r>
                            <w:r w:rsidR="007543DD">
                              <w:rPr>
                                <w:bCs/>
                                <w:szCs w:val="36"/>
                              </w:rPr>
                              <w:t xml:space="preserve"> – Ju</w:t>
                            </w:r>
                            <w:r w:rsidR="004C5FE7">
                              <w:rPr>
                                <w:bCs/>
                                <w:szCs w:val="36"/>
                              </w:rPr>
                              <w:t>ne</w:t>
                            </w:r>
                            <w:r w:rsidR="007543DD">
                              <w:rPr>
                                <w:bCs/>
                                <w:szCs w:val="36"/>
                              </w:rPr>
                              <w:t xml:space="preserve"> 202</w:t>
                            </w:r>
                            <w:r w:rsidR="004C5FE7">
                              <w:rPr>
                                <w:bCs/>
                                <w:szCs w:val="36"/>
                              </w:rPr>
                              <w:t>7</w:t>
                            </w:r>
                          </w:p>
                          <w:p w14:paraId="52E848E0" w14:textId="77777777" w:rsidR="00C7401E" w:rsidRPr="00160B1A" w:rsidRDefault="00C7401E" w:rsidP="00C7401E">
                            <w:pPr>
                              <w:pStyle w:val="Title"/>
                              <w:widowControl w:val="0"/>
                              <w:numPr>
                                <w:ilvl w:val="0"/>
                                <w:numId w:val="12"/>
                              </w:numPr>
                              <w:pBdr>
                                <w:top w:val="none" w:sz="0" w:space="0" w:color="auto"/>
                                <w:left w:val="none" w:sz="0" w:space="0" w:color="auto"/>
                                <w:bottom w:val="single" w:sz="8" w:space="31" w:color="5B9BD5" w:themeColor="accent1"/>
                                <w:right w:val="none" w:sz="0" w:space="0" w:color="auto"/>
                              </w:pBdr>
                              <w:suppressAutoHyphens w:val="0"/>
                              <w:overflowPunct/>
                              <w:adjustRightInd/>
                              <w:spacing w:before="4"/>
                              <w:contextualSpacing/>
                              <w:jc w:val="left"/>
                              <w:textAlignment w:val="auto"/>
                              <w:rPr>
                                <w:b w:val="0"/>
                                <w:bCs/>
                                <w:szCs w:val="36"/>
                              </w:rPr>
                            </w:pPr>
                            <w:r>
                              <w:rPr>
                                <w:bCs/>
                                <w:szCs w:val="36"/>
                              </w:rPr>
                              <w:t>Review Period – 1 Year</w:t>
                            </w:r>
                          </w:p>
                          <w:p w14:paraId="34409384" w14:textId="77777777" w:rsidR="00C7401E" w:rsidRPr="000662AA" w:rsidRDefault="00C7401E" w:rsidP="00C7401E">
                            <w:pPr>
                              <w:pStyle w:val="Title"/>
                              <w:widowControl w:val="0"/>
                              <w:numPr>
                                <w:ilvl w:val="0"/>
                                <w:numId w:val="12"/>
                              </w:numPr>
                              <w:pBdr>
                                <w:top w:val="none" w:sz="0" w:space="0" w:color="auto"/>
                                <w:left w:val="none" w:sz="0" w:space="0" w:color="auto"/>
                                <w:bottom w:val="single" w:sz="8" w:space="31" w:color="5B9BD5" w:themeColor="accent1"/>
                                <w:right w:val="none" w:sz="0" w:space="0" w:color="auto"/>
                              </w:pBdr>
                              <w:suppressAutoHyphens w:val="0"/>
                              <w:overflowPunct/>
                              <w:adjustRightInd/>
                              <w:spacing w:before="4"/>
                              <w:contextualSpacing/>
                              <w:jc w:val="left"/>
                              <w:textAlignment w:val="auto"/>
                              <w:rPr>
                                <w:b w:val="0"/>
                                <w:bCs/>
                                <w:szCs w:val="36"/>
                              </w:rPr>
                            </w:pPr>
                            <w:r>
                              <w:rPr>
                                <w:bCs/>
                                <w:szCs w:val="36"/>
                              </w:rPr>
                              <w:t>Owner – Islamiyah Girls High School</w:t>
                            </w:r>
                          </w:p>
                          <w:p w14:paraId="2C67F623" w14:textId="77777777" w:rsidR="00C7401E" w:rsidRPr="00160B1A" w:rsidRDefault="00C7401E" w:rsidP="00C7401E">
                            <w:pPr>
                              <w:pStyle w:val="Title"/>
                              <w:widowControl w:val="0"/>
                              <w:numPr>
                                <w:ilvl w:val="0"/>
                                <w:numId w:val="12"/>
                              </w:numPr>
                              <w:pBdr>
                                <w:top w:val="none" w:sz="0" w:space="0" w:color="auto"/>
                                <w:left w:val="none" w:sz="0" w:space="0" w:color="auto"/>
                                <w:bottom w:val="single" w:sz="8" w:space="31" w:color="5B9BD5" w:themeColor="accent1"/>
                                <w:right w:val="none" w:sz="0" w:space="0" w:color="auto"/>
                              </w:pBdr>
                              <w:suppressAutoHyphens w:val="0"/>
                              <w:overflowPunct/>
                              <w:adjustRightInd/>
                              <w:spacing w:before="4"/>
                              <w:contextualSpacing/>
                              <w:jc w:val="left"/>
                              <w:textAlignment w:val="auto"/>
                              <w:rPr>
                                <w:b w:val="0"/>
                                <w:bCs/>
                                <w:szCs w:val="36"/>
                              </w:rPr>
                            </w:pPr>
                            <w:r>
                              <w:rPr>
                                <w:bCs/>
                                <w:szCs w:val="36"/>
                              </w:rPr>
                              <w:t>Approved B</w:t>
                            </w:r>
                            <w:r w:rsidRPr="00160B1A">
                              <w:rPr>
                                <w:bCs/>
                                <w:szCs w:val="36"/>
                              </w:rPr>
                              <w:t>y</w:t>
                            </w:r>
                            <w:r>
                              <w:rPr>
                                <w:bCs/>
                                <w:szCs w:val="36"/>
                              </w:rPr>
                              <w:t xml:space="preserve"> – Governing Body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E49D17" id="_x0000_t202" coordsize="21600,21600" o:spt="202" path="m,l,21600r21600,l21600,xe">
                <v:stroke joinstyle="miter"/>
                <v:path gradientshapeok="t" o:connecttype="rect"/>
              </v:shapetype>
              <v:shape id="Text Box 13" o:spid="_x0000_s1026" type="#_x0000_t202" style="position:absolute;margin-left:8.65pt;margin-top:12.55pt;width:487.05pt;height:50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" filled="f" stroked="f">
                <v:textbox>
                  <w:txbxContent>
                    <w:p w14:paraId="39CB9344" w14:textId="2226EA62" w:rsidR="00C7401E" w:rsidRDefault="00C7401E" w:rsidP="00C7401E">
                      <w:pPr>
                        <w:pStyle w:val="Title"/>
                        <w:widowControl w:val="0"/>
                        <w:pBdr>
                          <w:bottom w:val="single" w:sz="8" w:space="31" w:color="5B9BD5" w:themeColor="accent1"/>
                        </w:pBdr>
                        <w:spacing w:before="4"/>
                        <w:rPr>
                          <w:rFonts w:ascii="Arial Rounded MT Bold" w:hAnsi="Arial Rounded MT Bold"/>
                          <w:noProof/>
                          <w:color w:val="222A35" w:themeColor="text2" w:themeShade="80"/>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Rounded MT Bold" w:hAnsi="Arial Rounded MT Bold"/>
                          <w:noProof/>
                          <w:color w:val="222A35" w:themeColor="text2" w:themeShade="80"/>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PHYSICAL RESTRAINT</w:t>
                      </w:r>
                    </w:p>
                    <w:p w14:paraId="51DD6B66" w14:textId="77777777" w:rsidR="00C7401E" w:rsidRPr="00160B1A" w:rsidRDefault="00C7401E" w:rsidP="00C7401E">
                      <w:pPr>
                        <w:pStyle w:val="Title"/>
                        <w:widowControl w:val="0"/>
                        <w:pBdr>
                          <w:bottom w:val="single" w:sz="8" w:space="31" w:color="5B9BD5" w:themeColor="accent1"/>
                        </w:pBdr>
                        <w:spacing w:before="4"/>
                        <w:rPr>
                          <w:rFonts w:ascii="Arial Rounded MT Bold" w:hAnsi="Arial Rounded MT Bold"/>
                          <w:noProof/>
                          <w:color w:val="222A35" w:themeColor="text2" w:themeShade="80"/>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Rounded MT Bold" w:hAnsi="Arial Rounded MT Bold"/>
                          <w:noProof/>
                          <w:color w:val="222A35" w:themeColor="text2" w:themeShade="80"/>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POLICY</w:t>
                      </w:r>
                    </w:p>
                    <w:p w14:paraId="366DFDC6" w14:textId="77777777" w:rsidR="00C7401E" w:rsidRDefault="00C7401E" w:rsidP="00C7401E">
                      <w:pPr>
                        <w:pStyle w:val="Title"/>
                        <w:widowControl w:val="0"/>
                        <w:pBdr>
                          <w:bottom w:val="single" w:sz="8" w:space="31" w:color="5B9BD5" w:themeColor="accent1"/>
                        </w:pBdr>
                        <w:spacing w:before="4"/>
                        <w:rPr>
                          <w:b w:val="0"/>
                          <w:bCs/>
                        </w:rPr>
                      </w:pPr>
                    </w:p>
                    <w:p w14:paraId="34AD66FA" w14:textId="54FB3191" w:rsidR="00C7401E" w:rsidRPr="00CB3F1A" w:rsidRDefault="00C80AF3" w:rsidP="00C7401E">
                      <w:pPr>
                        <w:pStyle w:val="Title"/>
                        <w:widowControl w:val="0"/>
                        <w:pBdr>
                          <w:bottom w:val="single" w:sz="8" w:space="31" w:color="5B9BD5" w:themeColor="accent1"/>
                        </w:pBdr>
                        <w:spacing w:before="4"/>
                        <w:rPr>
                          <w:b w:val="0"/>
                          <w:bCs/>
                          <w:color w:val="1294AE"/>
                          <w:sz w:val="72"/>
                          <w:szCs w:val="72"/>
                        </w:rPr>
                      </w:pPr>
                      <w:r>
                        <w:rPr>
                          <w:bCs/>
                          <w:color w:val="1294AE"/>
                          <w:sz w:val="72"/>
                          <w:szCs w:val="72"/>
                        </w:rPr>
                        <w:t>202</w:t>
                      </w:r>
                      <w:r w:rsidR="004C5FE7">
                        <w:rPr>
                          <w:bCs/>
                          <w:color w:val="1294AE"/>
                          <w:sz w:val="72"/>
                          <w:szCs w:val="72"/>
                        </w:rPr>
                        <w:t>6</w:t>
                      </w:r>
                      <w:r>
                        <w:rPr>
                          <w:bCs/>
                          <w:color w:val="1294AE"/>
                          <w:sz w:val="72"/>
                          <w:szCs w:val="72"/>
                        </w:rPr>
                        <w:t>-202</w:t>
                      </w:r>
                      <w:r w:rsidR="004C5FE7">
                        <w:rPr>
                          <w:bCs/>
                          <w:color w:val="1294AE"/>
                          <w:sz w:val="72"/>
                          <w:szCs w:val="72"/>
                        </w:rPr>
                        <w:t>7</w:t>
                      </w:r>
                    </w:p>
                    <w:p w14:paraId="7B545AAF" w14:textId="77777777" w:rsidR="00C7401E" w:rsidRDefault="00C7401E" w:rsidP="00C7401E">
                      <w:pPr>
                        <w:pStyle w:val="Title"/>
                        <w:widowControl w:val="0"/>
                        <w:pBdr>
                          <w:bottom w:val="single" w:sz="8" w:space="31" w:color="5B9BD5" w:themeColor="accent1"/>
                        </w:pBdr>
                        <w:spacing w:before="4"/>
                        <w:rPr>
                          <w:b w:val="0"/>
                          <w:bCs/>
                        </w:rPr>
                      </w:pPr>
                    </w:p>
                    <w:p w14:paraId="6E27F1EB" w14:textId="77777777" w:rsidR="00C7401E" w:rsidRPr="00160B1A" w:rsidRDefault="00C7401E" w:rsidP="00C7401E">
                      <w:pPr>
                        <w:pStyle w:val="Title"/>
                        <w:widowControl w:val="0"/>
                        <w:numPr>
                          <w:ilvl w:val="0"/>
                          <w:numId w:val="12"/>
                        </w:numPr>
                        <w:pBdr>
                          <w:top w:val="none" w:sz="0" w:space="0" w:color="auto"/>
                          <w:left w:val="none" w:sz="0" w:space="0" w:color="auto"/>
                          <w:bottom w:val="single" w:sz="8" w:space="31" w:color="5B9BD5" w:themeColor="accent1"/>
                          <w:right w:val="none" w:sz="0" w:space="0" w:color="auto"/>
                        </w:pBdr>
                        <w:suppressAutoHyphens w:val="0"/>
                        <w:overflowPunct/>
                        <w:adjustRightInd/>
                        <w:spacing w:before="4"/>
                        <w:contextualSpacing/>
                        <w:jc w:val="left"/>
                        <w:textAlignment w:val="auto"/>
                        <w:rPr>
                          <w:b w:val="0"/>
                          <w:bCs/>
                          <w:szCs w:val="36"/>
                        </w:rPr>
                      </w:pPr>
                      <w:r>
                        <w:rPr>
                          <w:bCs/>
                          <w:szCs w:val="36"/>
                        </w:rPr>
                        <w:t>This document has been approved for operation for - Islamiyah Girls High School</w:t>
                      </w:r>
                    </w:p>
                    <w:p w14:paraId="0D78B870" w14:textId="2603550E" w:rsidR="00C7401E" w:rsidRPr="00160B1A" w:rsidRDefault="00C7401E" w:rsidP="00C7401E">
                      <w:pPr>
                        <w:pStyle w:val="Title"/>
                        <w:widowControl w:val="0"/>
                        <w:numPr>
                          <w:ilvl w:val="0"/>
                          <w:numId w:val="12"/>
                        </w:numPr>
                        <w:pBdr>
                          <w:top w:val="none" w:sz="0" w:space="0" w:color="auto"/>
                          <w:left w:val="none" w:sz="0" w:space="0" w:color="auto"/>
                          <w:bottom w:val="single" w:sz="8" w:space="31" w:color="5B9BD5" w:themeColor="accent1"/>
                          <w:right w:val="none" w:sz="0" w:space="0" w:color="auto"/>
                        </w:pBdr>
                        <w:suppressAutoHyphens w:val="0"/>
                        <w:overflowPunct/>
                        <w:adjustRightInd/>
                        <w:spacing w:before="4"/>
                        <w:contextualSpacing/>
                        <w:jc w:val="left"/>
                        <w:textAlignment w:val="auto"/>
                        <w:rPr>
                          <w:b w:val="0"/>
                          <w:bCs/>
                          <w:szCs w:val="36"/>
                        </w:rPr>
                      </w:pPr>
                      <w:r w:rsidRPr="00160B1A">
                        <w:rPr>
                          <w:bCs/>
                          <w:szCs w:val="36"/>
                        </w:rPr>
                        <w:t>Last Reviewed</w:t>
                      </w:r>
                      <w:r w:rsidR="007543DD">
                        <w:rPr>
                          <w:bCs/>
                          <w:szCs w:val="36"/>
                        </w:rPr>
                        <w:t xml:space="preserve"> – </w:t>
                      </w:r>
                      <w:r w:rsidR="004C5FE7">
                        <w:rPr>
                          <w:bCs/>
                          <w:szCs w:val="36"/>
                        </w:rPr>
                        <w:t>June</w:t>
                      </w:r>
                      <w:r w:rsidR="007543DD">
                        <w:rPr>
                          <w:bCs/>
                          <w:szCs w:val="36"/>
                        </w:rPr>
                        <w:t xml:space="preserve"> 202</w:t>
                      </w:r>
                      <w:r w:rsidR="004C5FE7">
                        <w:rPr>
                          <w:bCs/>
                          <w:szCs w:val="36"/>
                        </w:rPr>
                        <w:t>6</w:t>
                      </w:r>
                    </w:p>
                    <w:p w14:paraId="6B486219" w14:textId="73B83D5B" w:rsidR="00C7401E" w:rsidRDefault="00C7401E" w:rsidP="00C7401E">
                      <w:pPr>
                        <w:pStyle w:val="Title"/>
                        <w:widowControl w:val="0"/>
                        <w:numPr>
                          <w:ilvl w:val="0"/>
                          <w:numId w:val="12"/>
                        </w:numPr>
                        <w:pBdr>
                          <w:top w:val="none" w:sz="0" w:space="0" w:color="auto"/>
                          <w:left w:val="none" w:sz="0" w:space="0" w:color="auto"/>
                          <w:bottom w:val="single" w:sz="8" w:space="31" w:color="5B9BD5" w:themeColor="accent1"/>
                          <w:right w:val="none" w:sz="0" w:space="0" w:color="auto"/>
                        </w:pBdr>
                        <w:suppressAutoHyphens w:val="0"/>
                        <w:overflowPunct/>
                        <w:adjustRightInd/>
                        <w:spacing w:before="4"/>
                        <w:contextualSpacing/>
                        <w:jc w:val="left"/>
                        <w:textAlignment w:val="auto"/>
                        <w:rPr>
                          <w:b w:val="0"/>
                          <w:bCs/>
                          <w:szCs w:val="36"/>
                        </w:rPr>
                      </w:pPr>
                      <w:r w:rsidRPr="00160B1A">
                        <w:rPr>
                          <w:bCs/>
                          <w:szCs w:val="36"/>
                        </w:rPr>
                        <w:t>Next review</w:t>
                      </w:r>
                      <w:r w:rsidR="007543DD">
                        <w:rPr>
                          <w:bCs/>
                          <w:szCs w:val="36"/>
                        </w:rPr>
                        <w:t xml:space="preserve"> – Ju</w:t>
                      </w:r>
                      <w:r w:rsidR="004C5FE7">
                        <w:rPr>
                          <w:bCs/>
                          <w:szCs w:val="36"/>
                        </w:rPr>
                        <w:t>ne</w:t>
                      </w:r>
                      <w:r w:rsidR="007543DD">
                        <w:rPr>
                          <w:bCs/>
                          <w:szCs w:val="36"/>
                        </w:rPr>
                        <w:t xml:space="preserve"> 202</w:t>
                      </w:r>
                      <w:r w:rsidR="004C5FE7">
                        <w:rPr>
                          <w:bCs/>
                          <w:szCs w:val="36"/>
                        </w:rPr>
                        <w:t>7</w:t>
                      </w:r>
                    </w:p>
                    <w:p w14:paraId="52E848E0" w14:textId="77777777" w:rsidR="00C7401E" w:rsidRPr="00160B1A" w:rsidRDefault="00C7401E" w:rsidP="00C7401E">
                      <w:pPr>
                        <w:pStyle w:val="Title"/>
                        <w:widowControl w:val="0"/>
                        <w:numPr>
                          <w:ilvl w:val="0"/>
                          <w:numId w:val="12"/>
                        </w:numPr>
                        <w:pBdr>
                          <w:top w:val="none" w:sz="0" w:space="0" w:color="auto"/>
                          <w:left w:val="none" w:sz="0" w:space="0" w:color="auto"/>
                          <w:bottom w:val="single" w:sz="8" w:space="31" w:color="5B9BD5" w:themeColor="accent1"/>
                          <w:right w:val="none" w:sz="0" w:space="0" w:color="auto"/>
                        </w:pBdr>
                        <w:suppressAutoHyphens w:val="0"/>
                        <w:overflowPunct/>
                        <w:adjustRightInd/>
                        <w:spacing w:before="4"/>
                        <w:contextualSpacing/>
                        <w:jc w:val="left"/>
                        <w:textAlignment w:val="auto"/>
                        <w:rPr>
                          <w:b w:val="0"/>
                          <w:bCs/>
                          <w:szCs w:val="36"/>
                        </w:rPr>
                      </w:pPr>
                      <w:r>
                        <w:rPr>
                          <w:bCs/>
                          <w:szCs w:val="36"/>
                        </w:rPr>
                        <w:t>Review Period – 1 Year</w:t>
                      </w:r>
                    </w:p>
                    <w:p w14:paraId="34409384" w14:textId="77777777" w:rsidR="00C7401E" w:rsidRPr="000662AA" w:rsidRDefault="00C7401E" w:rsidP="00C7401E">
                      <w:pPr>
                        <w:pStyle w:val="Title"/>
                        <w:widowControl w:val="0"/>
                        <w:numPr>
                          <w:ilvl w:val="0"/>
                          <w:numId w:val="12"/>
                        </w:numPr>
                        <w:pBdr>
                          <w:top w:val="none" w:sz="0" w:space="0" w:color="auto"/>
                          <w:left w:val="none" w:sz="0" w:space="0" w:color="auto"/>
                          <w:bottom w:val="single" w:sz="8" w:space="31" w:color="5B9BD5" w:themeColor="accent1"/>
                          <w:right w:val="none" w:sz="0" w:space="0" w:color="auto"/>
                        </w:pBdr>
                        <w:suppressAutoHyphens w:val="0"/>
                        <w:overflowPunct/>
                        <w:adjustRightInd/>
                        <w:spacing w:before="4"/>
                        <w:contextualSpacing/>
                        <w:jc w:val="left"/>
                        <w:textAlignment w:val="auto"/>
                        <w:rPr>
                          <w:b w:val="0"/>
                          <w:bCs/>
                          <w:szCs w:val="36"/>
                        </w:rPr>
                      </w:pPr>
                      <w:r>
                        <w:rPr>
                          <w:bCs/>
                          <w:szCs w:val="36"/>
                        </w:rPr>
                        <w:t>Owner – Islamiyah Girls High School</w:t>
                      </w:r>
                    </w:p>
                    <w:p w14:paraId="2C67F623" w14:textId="77777777" w:rsidR="00C7401E" w:rsidRPr="00160B1A" w:rsidRDefault="00C7401E" w:rsidP="00C7401E">
                      <w:pPr>
                        <w:pStyle w:val="Title"/>
                        <w:widowControl w:val="0"/>
                        <w:numPr>
                          <w:ilvl w:val="0"/>
                          <w:numId w:val="12"/>
                        </w:numPr>
                        <w:pBdr>
                          <w:top w:val="none" w:sz="0" w:space="0" w:color="auto"/>
                          <w:left w:val="none" w:sz="0" w:space="0" w:color="auto"/>
                          <w:bottom w:val="single" w:sz="8" w:space="31" w:color="5B9BD5" w:themeColor="accent1"/>
                          <w:right w:val="none" w:sz="0" w:space="0" w:color="auto"/>
                        </w:pBdr>
                        <w:suppressAutoHyphens w:val="0"/>
                        <w:overflowPunct/>
                        <w:adjustRightInd/>
                        <w:spacing w:before="4"/>
                        <w:contextualSpacing/>
                        <w:jc w:val="left"/>
                        <w:textAlignment w:val="auto"/>
                        <w:rPr>
                          <w:b w:val="0"/>
                          <w:bCs/>
                          <w:szCs w:val="36"/>
                        </w:rPr>
                      </w:pPr>
                      <w:r>
                        <w:rPr>
                          <w:bCs/>
                          <w:szCs w:val="36"/>
                        </w:rPr>
                        <w:t>Approved B</w:t>
                      </w:r>
                      <w:r w:rsidRPr="00160B1A">
                        <w:rPr>
                          <w:bCs/>
                          <w:szCs w:val="36"/>
                        </w:rPr>
                        <w:t>y</w:t>
                      </w:r>
                      <w:r>
                        <w:rPr>
                          <w:bCs/>
                          <w:szCs w:val="36"/>
                        </w:rPr>
                        <w:t xml:space="preserve"> – Governing Body</w:t>
                      </w:r>
                    </w:p>
                  </w:txbxContent>
                </v:textbox>
              </v:shape>
            </w:pict>
          </mc:Fallback>
        </mc:AlternateContent>
      </w:r>
    </w:p>
    <w:p w14:paraId="7F705934" w14:textId="77777777" w:rsidR="00C7401E" w:rsidRDefault="00C7401E" w:rsidP="00C7401E">
      <w:pPr>
        <w:spacing w:after="200" w:line="276" w:lineRule="auto"/>
        <w:rPr>
          <w:rFonts w:cs="Arial"/>
          <w:b/>
          <w:bCs/>
          <w:color w:val="000000" w:themeColor="text1"/>
          <w:sz w:val="72"/>
          <w:szCs w:val="72"/>
        </w:rPr>
      </w:pPr>
    </w:p>
    <w:p w14:paraId="141B1070" w14:textId="77777777" w:rsidR="00C7401E" w:rsidRDefault="00C7401E" w:rsidP="00C7401E">
      <w:pPr>
        <w:spacing w:after="200" w:line="276" w:lineRule="auto"/>
        <w:rPr>
          <w:rFonts w:cs="Arial"/>
          <w:b/>
          <w:bCs/>
          <w:color w:val="000000" w:themeColor="text1"/>
          <w:sz w:val="72"/>
          <w:szCs w:val="72"/>
        </w:rPr>
      </w:pPr>
    </w:p>
    <w:p w14:paraId="6D524591" w14:textId="77777777" w:rsidR="00C7401E" w:rsidRDefault="00C7401E" w:rsidP="00C7401E">
      <w:pPr>
        <w:spacing w:after="200" w:line="276" w:lineRule="auto"/>
        <w:rPr>
          <w:rFonts w:cs="Arial"/>
          <w:b/>
          <w:bCs/>
          <w:color w:val="000000" w:themeColor="text1"/>
          <w:sz w:val="72"/>
          <w:szCs w:val="72"/>
        </w:rPr>
      </w:pPr>
    </w:p>
    <w:p w14:paraId="0843C450" w14:textId="77777777" w:rsidR="00C7401E" w:rsidRDefault="00C7401E" w:rsidP="00C7401E">
      <w:pPr>
        <w:spacing w:after="200" w:line="276" w:lineRule="auto"/>
        <w:rPr>
          <w:rFonts w:cs="Arial"/>
          <w:b/>
          <w:bCs/>
          <w:color w:val="000000" w:themeColor="text1"/>
          <w:sz w:val="72"/>
          <w:szCs w:val="72"/>
        </w:rPr>
      </w:pPr>
    </w:p>
    <w:p w14:paraId="2ACEF5A0" w14:textId="77777777" w:rsidR="00C7401E" w:rsidRDefault="00C7401E" w:rsidP="00C7401E">
      <w:pPr>
        <w:spacing w:after="200" w:line="276" w:lineRule="auto"/>
        <w:rPr>
          <w:rFonts w:cs="Arial"/>
          <w:b/>
          <w:bCs/>
          <w:color w:val="000000" w:themeColor="text1"/>
          <w:sz w:val="72"/>
          <w:szCs w:val="72"/>
        </w:rPr>
      </w:pPr>
    </w:p>
    <w:p w14:paraId="60B1B651" w14:textId="77777777" w:rsidR="00C7401E" w:rsidRDefault="00C7401E" w:rsidP="00C7401E">
      <w:pPr>
        <w:spacing w:after="200" w:line="276" w:lineRule="auto"/>
        <w:rPr>
          <w:rFonts w:cs="Arial"/>
          <w:b/>
          <w:bCs/>
          <w:color w:val="000000" w:themeColor="text1"/>
          <w:sz w:val="72"/>
          <w:szCs w:val="72"/>
        </w:rPr>
      </w:pPr>
    </w:p>
    <w:p w14:paraId="1CAC2E4D" w14:textId="77777777" w:rsidR="00C7401E" w:rsidRDefault="00C7401E" w:rsidP="00C7401E">
      <w:pPr>
        <w:spacing w:after="200" w:line="276" w:lineRule="auto"/>
        <w:rPr>
          <w:rFonts w:cs="Arial"/>
          <w:b/>
          <w:bCs/>
          <w:color w:val="000000" w:themeColor="text1"/>
          <w:sz w:val="72"/>
          <w:szCs w:val="72"/>
        </w:rPr>
      </w:pPr>
    </w:p>
    <w:p w14:paraId="4808CE28" w14:textId="77777777" w:rsidR="00652933" w:rsidRDefault="00652933" w:rsidP="003B392D">
      <w:pPr>
        <w:pStyle w:val="BodyText"/>
        <w:jc w:val="left"/>
        <w:rPr>
          <w:rFonts w:ascii="Perpetua" w:hAnsi="Perpetua"/>
          <w:i w:val="0"/>
          <w:iCs/>
          <w:sz w:val="72"/>
          <w:szCs w:val="72"/>
          <w:lang w:val="en-US"/>
        </w:rPr>
      </w:pPr>
    </w:p>
    <w:p w14:paraId="65132F93" w14:textId="7D97EA6A" w:rsidR="00E60303" w:rsidRDefault="00FE6F88" w:rsidP="003B392D">
      <w:pPr>
        <w:pStyle w:val="BodyText"/>
        <w:jc w:val="left"/>
        <w:rPr>
          <w:rFonts w:ascii="Perpetua" w:hAnsi="Perpetua"/>
          <w:i w:val="0"/>
          <w:iCs/>
          <w:sz w:val="72"/>
          <w:szCs w:val="72"/>
          <w:lang w:val="en-US"/>
        </w:rPr>
      </w:pPr>
      <w:r w:rsidRPr="001E19E9">
        <w:rPr>
          <w:rFonts w:ascii="Perpetua" w:hAnsi="Perpetua"/>
          <w:i w:val="0"/>
          <w:iCs/>
          <w:sz w:val="72"/>
          <w:szCs w:val="72"/>
          <w:lang w:val="en-US"/>
        </w:rPr>
        <w:t>PHYSICAL RESTRAINT</w:t>
      </w:r>
    </w:p>
    <w:p w14:paraId="2C151835" w14:textId="77777777" w:rsidR="00953F05" w:rsidRPr="001C5956" w:rsidRDefault="0096491A" w:rsidP="00FE6F88">
      <w:pPr>
        <w:pStyle w:val="NormalWeb"/>
        <w:ind w:right="-432"/>
        <w:jc w:val="center"/>
        <w:rPr>
          <w:rFonts w:ascii="Perpetua" w:hAnsi="Perpetua" w:cs="Arial"/>
          <w:b/>
          <w:i/>
          <w:color w:val="000000"/>
          <w:szCs w:val="24"/>
        </w:rPr>
      </w:pPr>
      <w:r w:rsidRPr="001C5956">
        <w:rPr>
          <w:rFonts w:ascii="Perpetua" w:hAnsi="Perpetua" w:cs="Arial"/>
          <w:b/>
          <w:i/>
          <w:color w:val="000000"/>
          <w:szCs w:val="24"/>
        </w:rPr>
        <w:t xml:space="preserve">On the day of Judgement, Allah will withhold His punishment from he who restrains his anger (Al- </w:t>
      </w:r>
      <w:proofErr w:type="spellStart"/>
      <w:r w:rsidRPr="001C5956">
        <w:rPr>
          <w:rFonts w:ascii="Perpetua" w:hAnsi="Perpetua" w:cs="Arial"/>
          <w:b/>
          <w:i/>
          <w:color w:val="000000"/>
          <w:szCs w:val="24"/>
        </w:rPr>
        <w:t>Bahiqi</w:t>
      </w:r>
      <w:proofErr w:type="spellEnd"/>
      <w:r w:rsidRPr="001C5956">
        <w:rPr>
          <w:rFonts w:ascii="Perpetua" w:hAnsi="Perpetua" w:cs="Arial"/>
          <w:b/>
          <w:i/>
          <w:color w:val="000000"/>
          <w:szCs w:val="24"/>
        </w:rPr>
        <w:t>)</w:t>
      </w:r>
    </w:p>
    <w:p w14:paraId="404E821F" w14:textId="77777777" w:rsidR="0096491A" w:rsidRPr="001C5956" w:rsidRDefault="00FE6F88" w:rsidP="00FE6F88">
      <w:pPr>
        <w:suppressAutoHyphens w:val="0"/>
        <w:overflowPunct/>
        <w:ind w:right="-432"/>
        <w:jc w:val="both"/>
        <w:textAlignment w:val="auto"/>
        <w:rPr>
          <w:rFonts w:ascii="Perpetua" w:hAnsi="Perpetua" w:cs="Helvetica-Bold"/>
          <w:b/>
          <w:bCs/>
          <w:kern w:val="0"/>
          <w:lang w:eastAsia="en-GB"/>
        </w:rPr>
      </w:pPr>
      <w:r w:rsidRPr="001C5956">
        <w:rPr>
          <w:rFonts w:ascii="Perpetua" w:hAnsi="Perpetua" w:cs="Helvetica-Bold"/>
          <w:b/>
          <w:bCs/>
          <w:kern w:val="0"/>
          <w:lang w:eastAsia="en-GB"/>
        </w:rPr>
        <w:t>PURPOSE</w:t>
      </w:r>
    </w:p>
    <w:p w14:paraId="1EE2A313" w14:textId="77777777" w:rsidR="0096491A" w:rsidRPr="001C5956" w:rsidRDefault="0096491A" w:rsidP="00FE6F88">
      <w:pPr>
        <w:suppressAutoHyphens w:val="0"/>
        <w:overflowPunct/>
        <w:ind w:right="-432"/>
        <w:jc w:val="both"/>
        <w:textAlignment w:val="auto"/>
        <w:rPr>
          <w:rFonts w:ascii="Perpetua" w:hAnsi="Perpetua" w:cs="Helvetica-Bold"/>
          <w:b/>
          <w:bCs/>
          <w:kern w:val="0"/>
          <w:szCs w:val="24"/>
          <w:lang w:eastAsia="en-GB"/>
        </w:rPr>
      </w:pPr>
    </w:p>
    <w:p w14:paraId="7796D223" w14:textId="77777777" w:rsidR="0096491A" w:rsidRPr="001C5956" w:rsidRDefault="0096491A" w:rsidP="00FE6F88">
      <w:pPr>
        <w:suppressAutoHyphens w:val="0"/>
        <w:overflowPunct/>
        <w:ind w:right="-432"/>
        <w:jc w:val="both"/>
        <w:textAlignment w:val="auto"/>
        <w:rPr>
          <w:rFonts w:ascii="Perpetua" w:hAnsi="Perpetua" w:cs="Arial"/>
          <w:kern w:val="0"/>
          <w:szCs w:val="24"/>
          <w:lang w:eastAsia="en-GB"/>
        </w:rPr>
      </w:pPr>
      <w:r w:rsidRPr="001C5956">
        <w:rPr>
          <w:rFonts w:ascii="Perpetua" w:hAnsi="Perpetua" w:cs="Arial"/>
          <w:kern w:val="0"/>
          <w:szCs w:val="24"/>
          <w:lang w:eastAsia="en-GB"/>
        </w:rPr>
        <w:t xml:space="preserve">The purpose of this policy is to safeguard the well-being of pupils and staff when an incident requires the use of physical intervention. Its intention is to develop and encourage consistent and safe practices in the use of physical restraint. </w:t>
      </w:r>
    </w:p>
    <w:p w14:paraId="7008786E" w14:textId="77777777" w:rsidR="0096491A" w:rsidRPr="001C5956" w:rsidRDefault="0096491A" w:rsidP="00FE6F88">
      <w:pPr>
        <w:suppressAutoHyphens w:val="0"/>
        <w:overflowPunct/>
        <w:ind w:right="-432"/>
        <w:jc w:val="both"/>
        <w:textAlignment w:val="auto"/>
        <w:rPr>
          <w:rFonts w:ascii="Perpetua" w:hAnsi="Perpetua" w:cs="Arial"/>
          <w:kern w:val="0"/>
          <w:szCs w:val="24"/>
          <w:lang w:eastAsia="en-GB"/>
        </w:rPr>
      </w:pPr>
    </w:p>
    <w:p w14:paraId="10010D93" w14:textId="77777777" w:rsidR="0096491A" w:rsidRPr="001C5956" w:rsidRDefault="0096491A" w:rsidP="00FE6F88">
      <w:pPr>
        <w:suppressAutoHyphens w:val="0"/>
        <w:overflowPunct/>
        <w:ind w:right="-432"/>
        <w:jc w:val="both"/>
        <w:textAlignment w:val="auto"/>
        <w:rPr>
          <w:rFonts w:ascii="Perpetua" w:hAnsi="Perpetua" w:cs="Arial"/>
          <w:kern w:val="0"/>
          <w:szCs w:val="24"/>
          <w:lang w:eastAsia="en-GB"/>
        </w:rPr>
      </w:pPr>
      <w:r w:rsidRPr="001C5956">
        <w:rPr>
          <w:rFonts w:ascii="Perpetua" w:hAnsi="Perpetua" w:cs="Arial"/>
          <w:kern w:val="0"/>
          <w:szCs w:val="24"/>
          <w:lang w:eastAsia="en-GB"/>
        </w:rPr>
        <w:t>Staff should not hesitate to act in an emergency provided they follow this guidance; however, they should always satisfy themselves that the action they take would be considered justifiable by a wider audience of their professional colleagues.</w:t>
      </w:r>
    </w:p>
    <w:p w14:paraId="13726C63" w14:textId="77777777" w:rsidR="0096491A" w:rsidRPr="001C5956" w:rsidRDefault="0096491A" w:rsidP="00FE6F88">
      <w:pPr>
        <w:suppressAutoHyphens w:val="0"/>
        <w:overflowPunct/>
        <w:ind w:right="-432"/>
        <w:jc w:val="both"/>
        <w:textAlignment w:val="auto"/>
        <w:rPr>
          <w:rFonts w:ascii="Perpetua" w:hAnsi="Perpetua" w:cs="Arial"/>
          <w:kern w:val="0"/>
          <w:szCs w:val="24"/>
          <w:lang w:eastAsia="en-GB"/>
        </w:rPr>
      </w:pPr>
    </w:p>
    <w:p w14:paraId="27B4DD58" w14:textId="77777777" w:rsidR="0096491A" w:rsidRPr="001C5956" w:rsidRDefault="00FE6F88" w:rsidP="00FE6F88">
      <w:pPr>
        <w:suppressAutoHyphens w:val="0"/>
        <w:overflowPunct/>
        <w:ind w:right="-432"/>
        <w:jc w:val="both"/>
        <w:textAlignment w:val="auto"/>
        <w:rPr>
          <w:rFonts w:ascii="Perpetua" w:hAnsi="Perpetua" w:cs="Arial"/>
          <w:b/>
          <w:bCs/>
          <w:kern w:val="0"/>
          <w:lang w:eastAsia="en-GB"/>
        </w:rPr>
      </w:pPr>
      <w:r w:rsidRPr="001C5956">
        <w:rPr>
          <w:rFonts w:ascii="Perpetua" w:hAnsi="Perpetua" w:cs="Arial"/>
          <w:b/>
          <w:bCs/>
          <w:kern w:val="0"/>
          <w:lang w:eastAsia="en-GB"/>
        </w:rPr>
        <w:t>DEFINITION</w:t>
      </w:r>
    </w:p>
    <w:p w14:paraId="609C4877" w14:textId="77777777" w:rsidR="0096491A" w:rsidRPr="001C5956" w:rsidRDefault="0096491A" w:rsidP="00FE6F88">
      <w:pPr>
        <w:suppressAutoHyphens w:val="0"/>
        <w:overflowPunct/>
        <w:ind w:right="-432"/>
        <w:jc w:val="both"/>
        <w:textAlignment w:val="auto"/>
        <w:rPr>
          <w:rFonts w:ascii="Perpetua" w:hAnsi="Perpetua" w:cs="Arial"/>
          <w:b/>
          <w:bCs/>
          <w:kern w:val="0"/>
          <w:szCs w:val="24"/>
          <w:lang w:eastAsia="en-GB"/>
        </w:rPr>
      </w:pPr>
    </w:p>
    <w:p w14:paraId="6694F2B7" w14:textId="77777777" w:rsidR="0096491A" w:rsidRPr="001C5956" w:rsidRDefault="005D7451" w:rsidP="00FE6F88">
      <w:pPr>
        <w:suppressAutoHyphens w:val="0"/>
        <w:overflowPunct/>
        <w:ind w:right="-432"/>
        <w:jc w:val="both"/>
        <w:textAlignment w:val="auto"/>
        <w:rPr>
          <w:rFonts w:ascii="Perpetua" w:hAnsi="Perpetua" w:cs="Arial"/>
          <w:kern w:val="0"/>
          <w:szCs w:val="24"/>
          <w:lang w:eastAsia="en-GB"/>
        </w:rPr>
      </w:pPr>
      <w:r w:rsidRPr="001C5956">
        <w:rPr>
          <w:rFonts w:ascii="Perpetua" w:hAnsi="Perpetua" w:cs="Arial"/>
          <w:kern w:val="0"/>
          <w:szCs w:val="24"/>
          <w:lang w:eastAsia="en-GB"/>
        </w:rPr>
        <w:t>Physical r</w:t>
      </w:r>
      <w:r w:rsidR="0096491A" w:rsidRPr="001C5956">
        <w:rPr>
          <w:rFonts w:ascii="Perpetua" w:hAnsi="Perpetua" w:cs="Arial"/>
          <w:kern w:val="0"/>
          <w:szCs w:val="24"/>
          <w:lang w:eastAsia="en-GB"/>
        </w:rPr>
        <w:t>estraint is the positive and reasonable application of force in order to</w:t>
      </w:r>
      <w:r w:rsidR="00FE6F88" w:rsidRPr="001C5956">
        <w:rPr>
          <w:rFonts w:ascii="Perpetua" w:hAnsi="Perpetua" w:cs="Arial"/>
          <w:kern w:val="0"/>
          <w:szCs w:val="24"/>
          <w:lang w:eastAsia="en-GB"/>
        </w:rPr>
        <w:t xml:space="preserve"> </w:t>
      </w:r>
      <w:r w:rsidR="0096491A" w:rsidRPr="001C5956">
        <w:rPr>
          <w:rFonts w:ascii="Perpetua" w:hAnsi="Perpetua" w:cs="Arial"/>
          <w:kern w:val="0"/>
          <w:szCs w:val="24"/>
          <w:lang w:eastAsia="en-GB"/>
        </w:rPr>
        <w:t>protect/prevent a pupil from causing injury to him/herself or others or seriously</w:t>
      </w:r>
      <w:r w:rsidR="00FE6F88" w:rsidRPr="001C5956">
        <w:rPr>
          <w:rFonts w:ascii="Perpetua" w:hAnsi="Perpetua" w:cs="Arial"/>
          <w:kern w:val="0"/>
          <w:szCs w:val="24"/>
          <w:lang w:eastAsia="en-GB"/>
        </w:rPr>
        <w:t xml:space="preserve"> </w:t>
      </w:r>
      <w:r w:rsidR="0096491A" w:rsidRPr="001C5956">
        <w:rPr>
          <w:rFonts w:ascii="Perpetua" w:hAnsi="Perpetua" w:cs="Arial"/>
          <w:kern w:val="0"/>
          <w:szCs w:val="24"/>
          <w:lang w:eastAsia="en-GB"/>
        </w:rPr>
        <w:t>damaging property. It may also be used to prevent a pupil from engaging in any</w:t>
      </w:r>
      <w:r w:rsidR="00FE6F88" w:rsidRPr="001C5956">
        <w:rPr>
          <w:rFonts w:ascii="Perpetua" w:hAnsi="Perpetua" w:cs="Arial"/>
          <w:kern w:val="0"/>
          <w:szCs w:val="24"/>
          <w:lang w:eastAsia="en-GB"/>
        </w:rPr>
        <w:t xml:space="preserve"> </w:t>
      </w:r>
      <w:r w:rsidR="0096491A" w:rsidRPr="001C5956">
        <w:rPr>
          <w:rFonts w:ascii="Perpetua" w:hAnsi="Perpetua" w:cs="Arial"/>
          <w:kern w:val="0"/>
          <w:szCs w:val="24"/>
          <w:lang w:eastAsia="en-GB"/>
        </w:rPr>
        <w:t>behaviour prejudicial to maintaining good order and discipline at the school or among any of its pupils, whether that behaviour occurs in a classroom during a teaching session or elsewhere.</w:t>
      </w:r>
    </w:p>
    <w:p w14:paraId="7B304F7D" w14:textId="77777777" w:rsidR="0096491A" w:rsidRPr="001C5956" w:rsidRDefault="0096491A" w:rsidP="00FE6F88">
      <w:pPr>
        <w:suppressAutoHyphens w:val="0"/>
        <w:overflowPunct/>
        <w:ind w:right="-432"/>
        <w:jc w:val="both"/>
        <w:textAlignment w:val="auto"/>
        <w:rPr>
          <w:rFonts w:ascii="Perpetua" w:hAnsi="Perpetua" w:cs="Arial"/>
          <w:kern w:val="0"/>
          <w:szCs w:val="24"/>
          <w:lang w:eastAsia="en-GB"/>
        </w:rPr>
      </w:pPr>
    </w:p>
    <w:p w14:paraId="076655AA" w14:textId="77777777" w:rsidR="0096491A" w:rsidRPr="001C5956" w:rsidRDefault="0096491A" w:rsidP="00FE6F88">
      <w:pPr>
        <w:suppressAutoHyphens w:val="0"/>
        <w:overflowPunct/>
        <w:ind w:right="-432"/>
        <w:jc w:val="both"/>
        <w:textAlignment w:val="auto"/>
        <w:rPr>
          <w:rFonts w:ascii="Perpetua" w:hAnsi="Perpetua" w:cs="Arial"/>
          <w:kern w:val="0"/>
          <w:szCs w:val="24"/>
          <w:lang w:eastAsia="en-GB"/>
        </w:rPr>
      </w:pPr>
      <w:r w:rsidRPr="001C5956">
        <w:rPr>
          <w:rFonts w:ascii="Perpetua" w:hAnsi="Perpetua" w:cs="Arial"/>
          <w:kern w:val="0"/>
          <w:szCs w:val="24"/>
          <w:lang w:eastAsia="en-GB"/>
        </w:rPr>
        <w:t>Injury means ‘significant injury’; this would include: actual or grievous bodily harm, physical or sexual abuse, risking the lives of, or injury to, themselves or others by wilful or reckless behaviour, and self-poisoning.</w:t>
      </w:r>
    </w:p>
    <w:p w14:paraId="7BF119EB" w14:textId="77777777" w:rsidR="0096491A" w:rsidRPr="001C5956" w:rsidRDefault="0096491A" w:rsidP="00FE6F88">
      <w:pPr>
        <w:suppressAutoHyphens w:val="0"/>
        <w:overflowPunct/>
        <w:ind w:right="-432"/>
        <w:jc w:val="both"/>
        <w:textAlignment w:val="auto"/>
        <w:rPr>
          <w:rFonts w:ascii="Perpetua" w:hAnsi="Perpetua" w:cs="Arial"/>
          <w:kern w:val="0"/>
          <w:szCs w:val="24"/>
          <w:lang w:eastAsia="en-GB"/>
        </w:rPr>
      </w:pPr>
    </w:p>
    <w:p w14:paraId="6B7C514B" w14:textId="77777777" w:rsidR="0096491A" w:rsidRPr="001C5956" w:rsidRDefault="0096491A" w:rsidP="00FE6F88">
      <w:pPr>
        <w:suppressAutoHyphens w:val="0"/>
        <w:overflowPunct/>
        <w:ind w:right="-432"/>
        <w:jc w:val="both"/>
        <w:textAlignment w:val="auto"/>
        <w:rPr>
          <w:rFonts w:ascii="Perpetua" w:hAnsi="Perpetua" w:cs="Helvetica"/>
          <w:kern w:val="0"/>
          <w:szCs w:val="24"/>
          <w:lang w:eastAsia="en-GB"/>
        </w:rPr>
      </w:pPr>
      <w:r w:rsidRPr="001C5956">
        <w:rPr>
          <w:rFonts w:ascii="Perpetua" w:hAnsi="Perpetua" w:cs="Helvetica"/>
          <w:kern w:val="0"/>
          <w:szCs w:val="24"/>
          <w:lang w:eastAsia="en-GB"/>
        </w:rPr>
        <w:t>It must be shown that, on any occasion where physical restraint is used, there were strong indicators that if immediate action had not been taken injury would have followed.</w:t>
      </w:r>
    </w:p>
    <w:p w14:paraId="1B478D14" w14:textId="77777777" w:rsidR="0096491A" w:rsidRPr="001C5956" w:rsidRDefault="0096491A" w:rsidP="00FE6F88">
      <w:pPr>
        <w:ind w:right="-432"/>
        <w:jc w:val="both"/>
        <w:rPr>
          <w:rFonts w:ascii="Perpetua" w:hAnsi="Perpetua" w:cs="Arial"/>
          <w:kern w:val="0"/>
          <w:sz w:val="32"/>
          <w:szCs w:val="24"/>
          <w:lang w:eastAsia="en-GB"/>
        </w:rPr>
      </w:pPr>
    </w:p>
    <w:p w14:paraId="22FC0239" w14:textId="77777777" w:rsidR="00953F05" w:rsidRPr="001C5956" w:rsidRDefault="0096491A" w:rsidP="00FE6F88">
      <w:pPr>
        <w:ind w:right="-432"/>
        <w:jc w:val="both"/>
        <w:rPr>
          <w:rFonts w:ascii="Perpetua" w:hAnsi="Perpetua" w:cs="Arial"/>
          <w:b/>
          <w:lang w:val="en-US"/>
        </w:rPr>
      </w:pPr>
      <w:r w:rsidRPr="001C5956">
        <w:rPr>
          <w:rFonts w:ascii="Perpetua" w:hAnsi="Perpetua" w:cs="Arial"/>
          <w:b/>
          <w:lang w:val="en-US"/>
        </w:rPr>
        <w:t>I</w:t>
      </w:r>
      <w:r w:rsidR="00953F05" w:rsidRPr="001C5956">
        <w:rPr>
          <w:rFonts w:ascii="Perpetua" w:hAnsi="Perpetua" w:cs="Arial"/>
          <w:b/>
          <w:lang w:val="en-US"/>
        </w:rPr>
        <w:t>NTRODUCTION</w:t>
      </w:r>
    </w:p>
    <w:p w14:paraId="38EE02E6" w14:textId="77777777" w:rsidR="00953F05" w:rsidRPr="001C5956" w:rsidRDefault="00953F05" w:rsidP="00FE6F88">
      <w:pPr>
        <w:ind w:right="-432"/>
        <w:jc w:val="both"/>
        <w:rPr>
          <w:rFonts w:ascii="Perpetua" w:hAnsi="Perpetua" w:cs="Arial"/>
          <w:b/>
          <w:szCs w:val="24"/>
          <w:lang w:val="en-US"/>
        </w:rPr>
      </w:pPr>
    </w:p>
    <w:p w14:paraId="1DF20241" w14:textId="77777777" w:rsidR="00953F05" w:rsidRPr="001C5956" w:rsidRDefault="00953F05" w:rsidP="00FE6F88">
      <w:pPr>
        <w:ind w:right="-432"/>
        <w:jc w:val="both"/>
        <w:rPr>
          <w:rFonts w:ascii="Perpetua" w:hAnsi="Perpetua" w:cs="Arial"/>
          <w:szCs w:val="24"/>
          <w:lang w:val="en-US"/>
        </w:rPr>
      </w:pPr>
      <w:r w:rsidRPr="001C5956">
        <w:rPr>
          <w:rFonts w:ascii="Perpetua" w:hAnsi="Perpetua" w:cs="Arial"/>
          <w:szCs w:val="24"/>
          <w:lang w:val="en-US"/>
        </w:rPr>
        <w:t xml:space="preserve">This policy is based on guidance outlined in </w:t>
      </w:r>
      <w:r w:rsidR="0096491A" w:rsidRPr="001C5956">
        <w:rPr>
          <w:rFonts w:ascii="Perpetua" w:hAnsi="Perpetua" w:cs="Arial"/>
          <w:szCs w:val="24"/>
          <w:lang w:val="en-US"/>
        </w:rPr>
        <w:t>the</w:t>
      </w:r>
      <w:r w:rsidR="005D7451" w:rsidRPr="001C5956">
        <w:rPr>
          <w:rFonts w:ascii="Perpetua" w:hAnsi="Perpetua" w:cs="Arial"/>
          <w:szCs w:val="24"/>
          <w:lang w:val="en-US"/>
        </w:rPr>
        <w:t xml:space="preserve"> document Df</w:t>
      </w:r>
      <w:r w:rsidR="0096491A" w:rsidRPr="001C5956">
        <w:rPr>
          <w:rFonts w:ascii="Perpetua" w:hAnsi="Perpetua" w:cs="Arial"/>
          <w:szCs w:val="24"/>
          <w:lang w:val="en-US"/>
        </w:rPr>
        <w:t>E guidance</w:t>
      </w:r>
      <w:r w:rsidR="0096491A" w:rsidRPr="001C5956">
        <w:rPr>
          <w:rFonts w:ascii="Perpetua" w:hAnsi="Perpetua" w:cs="Arial"/>
          <w:i/>
          <w:szCs w:val="24"/>
          <w:lang w:val="en-US"/>
        </w:rPr>
        <w:t xml:space="preserve"> ‘Use of reasonable force- Advice for Headteachers, Staff, and Governing Bodies’</w:t>
      </w:r>
      <w:r w:rsidR="0096491A" w:rsidRPr="001C5956">
        <w:rPr>
          <w:rFonts w:ascii="Perpetua" w:hAnsi="Perpetua" w:cs="Arial"/>
          <w:szCs w:val="24"/>
          <w:lang w:val="en-US"/>
        </w:rPr>
        <w:t xml:space="preserve"> </w:t>
      </w:r>
    </w:p>
    <w:p w14:paraId="684D4324" w14:textId="77777777" w:rsidR="00953F05" w:rsidRPr="001C5956" w:rsidRDefault="00953F05" w:rsidP="00FE6F88">
      <w:pPr>
        <w:ind w:right="-432"/>
        <w:jc w:val="both"/>
        <w:rPr>
          <w:rFonts w:ascii="Perpetua" w:hAnsi="Perpetua" w:cs="Arial"/>
          <w:szCs w:val="24"/>
          <w:lang w:val="en-US"/>
        </w:rPr>
      </w:pPr>
    </w:p>
    <w:p w14:paraId="77159983" w14:textId="77777777" w:rsidR="00953F05" w:rsidRPr="001C5956" w:rsidRDefault="00953F05" w:rsidP="00FE6F88">
      <w:pPr>
        <w:ind w:right="-432"/>
        <w:jc w:val="both"/>
        <w:rPr>
          <w:rFonts w:ascii="Perpetua" w:hAnsi="Perpetua" w:cs="Arial"/>
          <w:szCs w:val="24"/>
          <w:lang w:val="en-US"/>
        </w:rPr>
      </w:pPr>
      <w:r w:rsidRPr="001C5956">
        <w:rPr>
          <w:rFonts w:ascii="Perpetua" w:hAnsi="Perpetua" w:cs="Arial"/>
          <w:szCs w:val="24"/>
          <w:lang w:val="en-US"/>
        </w:rPr>
        <w:t xml:space="preserve">Staff should also refer to the whole school </w:t>
      </w:r>
      <w:proofErr w:type="spellStart"/>
      <w:r w:rsidRPr="001C5956">
        <w:rPr>
          <w:rFonts w:ascii="Perpetua" w:hAnsi="Perpetua" w:cs="Arial"/>
          <w:szCs w:val="24"/>
          <w:lang w:val="en-US"/>
        </w:rPr>
        <w:t>behaviour</w:t>
      </w:r>
      <w:proofErr w:type="spellEnd"/>
      <w:r w:rsidRPr="001C5956">
        <w:rPr>
          <w:rFonts w:ascii="Perpetua" w:hAnsi="Perpetua" w:cs="Arial"/>
          <w:szCs w:val="24"/>
          <w:lang w:val="en-US"/>
        </w:rPr>
        <w:t xml:space="preserve"> policy.</w:t>
      </w:r>
    </w:p>
    <w:p w14:paraId="12AF23D7" w14:textId="77777777" w:rsidR="00953F05" w:rsidRPr="001C5956" w:rsidRDefault="00953F05" w:rsidP="00FE6F88">
      <w:pPr>
        <w:ind w:right="-432"/>
        <w:jc w:val="both"/>
        <w:rPr>
          <w:rFonts w:ascii="Perpetua" w:hAnsi="Perpetua" w:cs="Arial"/>
          <w:b/>
          <w:szCs w:val="24"/>
          <w:lang w:val="en-US"/>
        </w:rPr>
      </w:pPr>
    </w:p>
    <w:p w14:paraId="63FE9C49" w14:textId="77777777" w:rsidR="00953F05" w:rsidRPr="001C5956" w:rsidRDefault="00953F05" w:rsidP="00FE6F88">
      <w:pPr>
        <w:ind w:right="-432"/>
        <w:jc w:val="both"/>
        <w:rPr>
          <w:rFonts w:ascii="Perpetua" w:hAnsi="Perpetua" w:cs="Arial"/>
          <w:b/>
          <w:lang w:val="en-US"/>
        </w:rPr>
      </w:pPr>
      <w:r w:rsidRPr="001C5956">
        <w:rPr>
          <w:rFonts w:ascii="Perpetua" w:hAnsi="Perpetua" w:cs="Arial"/>
          <w:b/>
          <w:lang w:val="en-US"/>
        </w:rPr>
        <w:t>SCHOOL EXPECTATIONS:</w:t>
      </w:r>
    </w:p>
    <w:p w14:paraId="39BE8AAA" w14:textId="77777777" w:rsidR="00953F05" w:rsidRPr="001C5956" w:rsidRDefault="00953F05" w:rsidP="00FE6F88">
      <w:pPr>
        <w:ind w:right="-432"/>
        <w:jc w:val="both"/>
        <w:rPr>
          <w:rFonts w:ascii="Perpetua" w:hAnsi="Perpetua" w:cs="Arial"/>
          <w:b/>
          <w:szCs w:val="24"/>
          <w:lang w:val="en-US"/>
        </w:rPr>
      </w:pPr>
    </w:p>
    <w:p w14:paraId="5DDA760B" w14:textId="55B247A1" w:rsidR="00953F05" w:rsidRPr="001C5956" w:rsidRDefault="00953F05" w:rsidP="008705A4">
      <w:pPr>
        <w:ind w:right="-432"/>
        <w:jc w:val="both"/>
        <w:rPr>
          <w:rFonts w:ascii="Perpetua" w:hAnsi="Perpetua" w:cs="Arial"/>
          <w:szCs w:val="24"/>
          <w:lang w:val="en-US"/>
        </w:rPr>
      </w:pPr>
      <w:r w:rsidRPr="001C5956">
        <w:rPr>
          <w:rFonts w:ascii="Perpetua" w:hAnsi="Perpetua" w:cs="Arial"/>
          <w:szCs w:val="24"/>
          <w:lang w:val="en-US"/>
        </w:rPr>
        <w:t xml:space="preserve">At </w:t>
      </w:r>
      <w:r w:rsidR="008705A4">
        <w:rPr>
          <w:rFonts w:ascii="Perpetua" w:hAnsi="Perpetua" w:cs="Arial"/>
          <w:szCs w:val="24"/>
          <w:lang w:val="en-US"/>
        </w:rPr>
        <w:t>IGHS</w:t>
      </w:r>
      <w:r w:rsidR="00D57595" w:rsidRPr="001C5956">
        <w:rPr>
          <w:rFonts w:ascii="Perpetua" w:hAnsi="Perpetua" w:cs="Arial"/>
          <w:szCs w:val="24"/>
          <w:lang w:val="en-US"/>
        </w:rPr>
        <w:t>,</w:t>
      </w:r>
      <w:r w:rsidRPr="001C5956">
        <w:rPr>
          <w:rFonts w:ascii="Perpetua" w:hAnsi="Perpetua" w:cs="Arial"/>
          <w:szCs w:val="24"/>
          <w:lang w:val="en-US"/>
        </w:rPr>
        <w:t xml:space="preserve"> </w:t>
      </w:r>
      <w:r w:rsidR="0096491A" w:rsidRPr="001C5956">
        <w:rPr>
          <w:rFonts w:ascii="Perpetua" w:hAnsi="Perpetua" w:cs="Arial"/>
          <w:szCs w:val="24"/>
          <w:lang w:val="en-US"/>
        </w:rPr>
        <w:t>we accept</w:t>
      </w:r>
      <w:r w:rsidRPr="001C5956">
        <w:rPr>
          <w:rFonts w:ascii="Perpetua" w:hAnsi="Perpetua" w:cs="Arial"/>
          <w:szCs w:val="24"/>
          <w:lang w:val="en-US"/>
        </w:rPr>
        <w:t xml:space="preserve"> that the use of reasonable force is only necessary to prevent a pupil from:</w:t>
      </w:r>
    </w:p>
    <w:p w14:paraId="20EF7F7B" w14:textId="77777777" w:rsidR="00953F05" w:rsidRPr="001C5956" w:rsidRDefault="00953F05" w:rsidP="00FE6F88">
      <w:pPr>
        <w:ind w:right="-432"/>
        <w:jc w:val="both"/>
        <w:rPr>
          <w:rFonts w:ascii="Perpetua" w:hAnsi="Perpetua" w:cs="Arial"/>
          <w:szCs w:val="24"/>
          <w:lang w:val="en-US"/>
        </w:rPr>
      </w:pPr>
    </w:p>
    <w:p w14:paraId="1EFA5259" w14:textId="77777777" w:rsidR="00953F05" w:rsidRPr="001C5956" w:rsidRDefault="00EA11A4" w:rsidP="00FE6F88">
      <w:pPr>
        <w:ind w:right="-432"/>
        <w:jc w:val="both"/>
        <w:rPr>
          <w:rFonts w:ascii="Perpetua" w:hAnsi="Perpetua" w:cs="Arial"/>
          <w:szCs w:val="24"/>
          <w:lang w:val="en-US"/>
        </w:rPr>
      </w:pPr>
      <w:r w:rsidRPr="001C5956">
        <w:rPr>
          <w:rFonts w:ascii="Perpetua" w:hAnsi="Perpetua" w:cs="Arial"/>
          <w:szCs w:val="24"/>
          <w:lang w:val="en-US"/>
        </w:rPr>
        <w:t>• Committing</w:t>
      </w:r>
      <w:r w:rsidR="00953F05" w:rsidRPr="001C5956">
        <w:rPr>
          <w:rFonts w:ascii="Perpetua" w:hAnsi="Perpetua" w:cs="Arial"/>
          <w:szCs w:val="24"/>
          <w:lang w:val="en-US"/>
        </w:rPr>
        <w:t xml:space="preserve"> a criminal offence</w:t>
      </w:r>
    </w:p>
    <w:p w14:paraId="0435F0CF" w14:textId="77777777" w:rsidR="00953F05" w:rsidRPr="001C5956" w:rsidRDefault="00EA11A4" w:rsidP="00FE6F88">
      <w:pPr>
        <w:ind w:right="-432"/>
        <w:jc w:val="both"/>
        <w:rPr>
          <w:rFonts w:ascii="Perpetua" w:hAnsi="Perpetua" w:cs="Arial"/>
          <w:szCs w:val="24"/>
          <w:lang w:val="en-US"/>
        </w:rPr>
      </w:pPr>
      <w:r w:rsidRPr="001C5956">
        <w:rPr>
          <w:rFonts w:ascii="Perpetua" w:hAnsi="Perpetua" w:cs="Arial"/>
          <w:szCs w:val="24"/>
          <w:lang w:val="en-US"/>
        </w:rPr>
        <w:t>• Injuring</w:t>
      </w:r>
      <w:r w:rsidR="00953F05" w:rsidRPr="001C5956">
        <w:rPr>
          <w:rFonts w:ascii="Perpetua" w:hAnsi="Perpetua" w:cs="Arial"/>
          <w:szCs w:val="24"/>
          <w:lang w:val="en-US"/>
        </w:rPr>
        <w:t xml:space="preserve"> themselves or others</w:t>
      </w:r>
    </w:p>
    <w:p w14:paraId="285AC117" w14:textId="77777777" w:rsidR="00953F05" w:rsidRPr="001C5956" w:rsidRDefault="00953F05" w:rsidP="00FE6F88">
      <w:pPr>
        <w:ind w:right="-432"/>
        <w:jc w:val="both"/>
        <w:rPr>
          <w:rFonts w:ascii="Perpetua" w:hAnsi="Perpetua" w:cs="Arial"/>
          <w:szCs w:val="24"/>
          <w:lang w:val="en-US"/>
        </w:rPr>
      </w:pPr>
      <w:r w:rsidRPr="001C5956">
        <w:rPr>
          <w:rFonts w:ascii="Perpetua" w:hAnsi="Perpetua" w:cs="Arial"/>
          <w:szCs w:val="24"/>
          <w:lang w:val="en-US"/>
        </w:rPr>
        <w:t xml:space="preserve">• Engaging in any </w:t>
      </w:r>
      <w:proofErr w:type="spellStart"/>
      <w:r w:rsidRPr="001C5956">
        <w:rPr>
          <w:rFonts w:ascii="Perpetua" w:hAnsi="Perpetua" w:cs="Arial"/>
          <w:szCs w:val="24"/>
          <w:lang w:val="en-US"/>
        </w:rPr>
        <w:t>behaviour</w:t>
      </w:r>
      <w:proofErr w:type="spellEnd"/>
      <w:r w:rsidRPr="001C5956">
        <w:rPr>
          <w:rFonts w:ascii="Perpetua" w:hAnsi="Perpetua" w:cs="Arial"/>
          <w:szCs w:val="24"/>
          <w:lang w:val="en-US"/>
        </w:rPr>
        <w:t xml:space="preserve"> prejudicial to maintaining good order and discipline at the school or among any of its pupils, whether that </w:t>
      </w:r>
      <w:proofErr w:type="spellStart"/>
      <w:r w:rsidRPr="001C5956">
        <w:rPr>
          <w:rFonts w:ascii="Perpetua" w:hAnsi="Perpetua" w:cs="Arial"/>
          <w:szCs w:val="24"/>
          <w:lang w:val="en-US"/>
        </w:rPr>
        <w:t>behaviour</w:t>
      </w:r>
      <w:proofErr w:type="spellEnd"/>
      <w:r w:rsidRPr="001C5956">
        <w:rPr>
          <w:rFonts w:ascii="Perpetua" w:hAnsi="Perpetua" w:cs="Arial"/>
          <w:szCs w:val="24"/>
          <w:lang w:val="en-US"/>
        </w:rPr>
        <w:t xml:space="preserve"> occurs in the classroom during a teaching session or elsewhere.</w:t>
      </w:r>
    </w:p>
    <w:p w14:paraId="3CAE551D" w14:textId="77777777" w:rsidR="00953F05" w:rsidRPr="001C5956" w:rsidRDefault="00953F05" w:rsidP="00FE6F88">
      <w:pPr>
        <w:ind w:right="-432"/>
        <w:jc w:val="both"/>
        <w:rPr>
          <w:rFonts w:ascii="Perpetua" w:hAnsi="Perpetua" w:cs="Arial"/>
          <w:szCs w:val="24"/>
          <w:lang w:val="en-US"/>
        </w:rPr>
      </w:pPr>
    </w:p>
    <w:p w14:paraId="07041780" w14:textId="77777777" w:rsidR="00953F05" w:rsidRPr="001C5956" w:rsidRDefault="00953F05" w:rsidP="00FE6F88">
      <w:pPr>
        <w:ind w:right="-432"/>
        <w:jc w:val="both"/>
        <w:rPr>
          <w:rFonts w:ascii="Perpetua" w:hAnsi="Perpetua" w:cs="Arial"/>
          <w:szCs w:val="24"/>
          <w:lang w:val="en-US"/>
        </w:rPr>
      </w:pPr>
      <w:r w:rsidRPr="001C5956">
        <w:rPr>
          <w:rFonts w:ascii="Perpetua" w:hAnsi="Perpetua" w:cs="Arial"/>
          <w:szCs w:val="24"/>
          <w:lang w:val="en-US"/>
        </w:rPr>
        <w:t xml:space="preserve">The ‘staff’ referred to in this policy applies to all </w:t>
      </w:r>
      <w:r w:rsidRPr="001C5956">
        <w:rPr>
          <w:rFonts w:ascii="Perpetua" w:hAnsi="Perpetua" w:cs="Arial"/>
          <w:b/>
          <w:szCs w:val="24"/>
          <w:lang w:val="en-US"/>
        </w:rPr>
        <w:t xml:space="preserve">employed </w:t>
      </w:r>
      <w:r w:rsidRPr="001C5956">
        <w:rPr>
          <w:rFonts w:ascii="Perpetua" w:hAnsi="Perpetua" w:cs="Arial"/>
          <w:szCs w:val="24"/>
          <w:lang w:val="en-US"/>
        </w:rPr>
        <w:t>adults on site.</w:t>
      </w:r>
    </w:p>
    <w:p w14:paraId="4306346F" w14:textId="77777777" w:rsidR="00953F05" w:rsidRPr="001C5956" w:rsidRDefault="00953F05" w:rsidP="00FE6F88">
      <w:pPr>
        <w:ind w:right="-432"/>
        <w:jc w:val="both"/>
        <w:rPr>
          <w:rFonts w:ascii="Perpetua" w:hAnsi="Perpetua" w:cs="Arial"/>
          <w:szCs w:val="24"/>
          <w:lang w:val="en-US"/>
        </w:rPr>
      </w:pPr>
      <w:r w:rsidRPr="001C5956">
        <w:rPr>
          <w:rFonts w:ascii="Perpetua" w:hAnsi="Perpetua" w:cs="Arial"/>
          <w:szCs w:val="24"/>
          <w:lang w:val="en-US"/>
        </w:rPr>
        <w:t xml:space="preserve">All </w:t>
      </w:r>
      <w:r w:rsidRPr="001C5956">
        <w:rPr>
          <w:rFonts w:ascii="Perpetua" w:hAnsi="Perpetua" w:cs="Arial"/>
          <w:b/>
          <w:szCs w:val="24"/>
          <w:lang w:val="en-US"/>
        </w:rPr>
        <w:t xml:space="preserve">teachers </w:t>
      </w:r>
      <w:r w:rsidRPr="001C5956">
        <w:rPr>
          <w:rFonts w:ascii="Perpetua" w:hAnsi="Perpetua" w:cs="Arial"/>
          <w:szCs w:val="24"/>
          <w:lang w:val="en-US"/>
        </w:rPr>
        <w:t>are empowered to restrain.</w:t>
      </w:r>
    </w:p>
    <w:p w14:paraId="6016633C" w14:textId="77777777" w:rsidR="00953F05" w:rsidRPr="001C5956" w:rsidRDefault="00953F05" w:rsidP="00FE6F88">
      <w:pPr>
        <w:ind w:right="-432"/>
        <w:jc w:val="both"/>
        <w:rPr>
          <w:rFonts w:ascii="Perpetua" w:hAnsi="Perpetua" w:cs="Arial"/>
          <w:szCs w:val="24"/>
          <w:lang w:val="en-US"/>
        </w:rPr>
      </w:pPr>
    </w:p>
    <w:p w14:paraId="55E9D7A0" w14:textId="77777777" w:rsidR="00953F05" w:rsidRPr="001C5956" w:rsidRDefault="001C5956" w:rsidP="00FE6F88">
      <w:pPr>
        <w:pStyle w:val="Heading1"/>
        <w:numPr>
          <w:ilvl w:val="0"/>
          <w:numId w:val="0"/>
        </w:numPr>
        <w:ind w:right="-432"/>
        <w:jc w:val="both"/>
        <w:rPr>
          <w:rFonts w:ascii="Perpetua" w:hAnsi="Perpetua" w:cs="Arial"/>
          <w:sz w:val="24"/>
        </w:rPr>
      </w:pPr>
      <w:r w:rsidRPr="001C5956">
        <w:rPr>
          <w:rFonts w:ascii="Perpetua" w:hAnsi="Perpetua" w:cs="Arial"/>
          <w:sz w:val="24"/>
        </w:rPr>
        <w:lastRenderedPageBreak/>
        <w:t>A LAST RESORT</w:t>
      </w:r>
    </w:p>
    <w:p w14:paraId="0702055F" w14:textId="77777777" w:rsidR="00953F05" w:rsidRPr="001C5956" w:rsidRDefault="00953F05" w:rsidP="00FE6F88">
      <w:pPr>
        <w:ind w:right="-432"/>
        <w:jc w:val="both"/>
        <w:rPr>
          <w:rFonts w:ascii="Perpetua" w:hAnsi="Perpetua" w:cs="Arial"/>
          <w:szCs w:val="24"/>
          <w:lang w:val="en-US"/>
        </w:rPr>
      </w:pPr>
    </w:p>
    <w:p w14:paraId="7394C4BB" w14:textId="77777777" w:rsidR="00953F05" w:rsidRPr="001C5956" w:rsidRDefault="00953F05" w:rsidP="00FE6F88">
      <w:pPr>
        <w:pStyle w:val="DfESOutNumbered"/>
        <w:ind w:right="-432"/>
        <w:jc w:val="both"/>
        <w:rPr>
          <w:rFonts w:ascii="Perpetua" w:hAnsi="Perpetua" w:cs="Arial"/>
          <w:szCs w:val="24"/>
        </w:rPr>
      </w:pPr>
      <w:r w:rsidRPr="001C5956">
        <w:rPr>
          <w:rFonts w:ascii="Perpetua" w:hAnsi="Perpetua" w:cs="Arial"/>
          <w:szCs w:val="24"/>
        </w:rPr>
        <w:t xml:space="preserve">There are situations in which there is no safer alternative, but schools and individual members of staff can minimise the chances of these arising by: </w:t>
      </w:r>
    </w:p>
    <w:p w14:paraId="2D4C351E" w14:textId="77777777" w:rsidR="00953F05" w:rsidRPr="001C5956" w:rsidRDefault="00EA11A4" w:rsidP="00EC54CC">
      <w:pPr>
        <w:pStyle w:val="DfESOutNumbered"/>
        <w:ind w:right="-432"/>
        <w:jc w:val="both"/>
        <w:rPr>
          <w:rFonts w:ascii="Perpetua" w:hAnsi="Perpetua" w:cs="Arial"/>
          <w:szCs w:val="24"/>
        </w:rPr>
      </w:pPr>
      <w:r w:rsidRPr="001C5956">
        <w:rPr>
          <w:rFonts w:ascii="Perpetua" w:hAnsi="Perpetua" w:cs="Arial"/>
          <w:szCs w:val="24"/>
        </w:rPr>
        <w:t>Creating</w:t>
      </w:r>
      <w:r w:rsidR="00953F05" w:rsidRPr="001C5956">
        <w:rPr>
          <w:rFonts w:ascii="Perpetua" w:hAnsi="Perpetua" w:cs="Arial"/>
          <w:szCs w:val="24"/>
        </w:rPr>
        <w:t xml:space="preserve"> a calm, orderly and supportive school climate that minimises the risk of violence of any kind an active approach to teaching pupils how to manage strong emotions. </w:t>
      </w:r>
    </w:p>
    <w:p w14:paraId="5F9E8B0D" w14:textId="77777777" w:rsidR="00663AB2" w:rsidRPr="00663AB2" w:rsidRDefault="00663AB2" w:rsidP="00CA3A16">
      <w:pPr>
        <w:pStyle w:val="DfESOutNumbered"/>
        <w:ind w:right="-432"/>
        <w:jc w:val="both"/>
        <w:rPr>
          <w:rFonts w:ascii="Perpetua" w:hAnsi="Perpetua" w:cs="Arial"/>
          <w:b/>
          <w:szCs w:val="24"/>
        </w:rPr>
      </w:pPr>
      <w:r w:rsidRPr="00663AB2">
        <w:rPr>
          <w:rFonts w:ascii="Perpetua" w:hAnsi="Perpetua" w:cs="Arial"/>
          <w:b/>
          <w:szCs w:val="24"/>
        </w:rPr>
        <w:t xml:space="preserve">EFFECTIVE MANAGEMENT OF INDIVIDUAL INCIDENTS. </w:t>
      </w:r>
    </w:p>
    <w:p w14:paraId="604952AE" w14:textId="77777777" w:rsidR="00251A98" w:rsidRPr="001C5956" w:rsidRDefault="00953F05" w:rsidP="00CA3A16">
      <w:pPr>
        <w:pStyle w:val="DfESOutNumbered"/>
        <w:ind w:right="-432"/>
        <w:jc w:val="both"/>
        <w:rPr>
          <w:rFonts w:ascii="Perpetua" w:hAnsi="Perpetua" w:cs="Arial"/>
          <w:color w:val="000000"/>
          <w:szCs w:val="24"/>
        </w:rPr>
      </w:pPr>
      <w:r w:rsidRPr="001C5956">
        <w:rPr>
          <w:rFonts w:ascii="Perpetua" w:hAnsi="Perpetua" w:cs="Arial"/>
          <w:szCs w:val="24"/>
        </w:rPr>
        <w:t xml:space="preserve">Staff should communicate calmly with the pupil throughout the incident. They should use non-threatening verbal and body language to show that they are not acting out of anger, frustration or a desire to </w:t>
      </w:r>
      <w:r w:rsidRPr="001C5956">
        <w:rPr>
          <w:rFonts w:ascii="Perpetua" w:hAnsi="Perpetua" w:cs="Arial"/>
          <w:color w:val="000000"/>
          <w:szCs w:val="24"/>
        </w:rPr>
        <w:t xml:space="preserve">punish. They may need to seek colleagues’ support (for example to manage bystanders or other pupils in a classroom) but should not leave the pupil alone. </w:t>
      </w:r>
    </w:p>
    <w:p w14:paraId="77F5B8B2" w14:textId="77777777" w:rsidR="00953F05" w:rsidRPr="001C5956" w:rsidRDefault="00953F05" w:rsidP="00CA3A16">
      <w:pPr>
        <w:pStyle w:val="DfESOutNumbered"/>
        <w:ind w:right="-432"/>
        <w:jc w:val="both"/>
        <w:rPr>
          <w:rFonts w:ascii="Perpetua" w:hAnsi="Perpetua" w:cs="Arial"/>
          <w:szCs w:val="24"/>
        </w:rPr>
      </w:pPr>
      <w:r w:rsidRPr="001C5956">
        <w:rPr>
          <w:rFonts w:ascii="Perpetua" w:hAnsi="Perpetua" w:cs="Arial"/>
          <w:color w:val="000000"/>
          <w:szCs w:val="24"/>
        </w:rPr>
        <w:t xml:space="preserve">They should also ensure </w:t>
      </w:r>
      <w:r w:rsidRPr="001C5956">
        <w:rPr>
          <w:rFonts w:ascii="Perpetua" w:hAnsi="Perpetua" w:cs="Arial"/>
          <w:szCs w:val="24"/>
        </w:rPr>
        <w:t>that a pupil d</w:t>
      </w:r>
      <w:r w:rsidR="00251A98" w:rsidRPr="001C5956">
        <w:rPr>
          <w:rFonts w:ascii="Perpetua" w:hAnsi="Perpetua" w:cs="Arial"/>
          <w:szCs w:val="24"/>
        </w:rPr>
        <w:t>oes not feel trapped, this</w:t>
      </w:r>
      <w:r w:rsidRPr="001C5956">
        <w:rPr>
          <w:rFonts w:ascii="Perpetua" w:hAnsi="Perpetua" w:cs="Arial"/>
          <w:szCs w:val="24"/>
        </w:rPr>
        <w:t xml:space="preserve"> can involve</w:t>
      </w:r>
      <w:r w:rsidR="00251A98" w:rsidRPr="001C5956">
        <w:rPr>
          <w:rFonts w:ascii="Perpetua" w:hAnsi="Perpetua" w:cs="Arial"/>
          <w:szCs w:val="24"/>
        </w:rPr>
        <w:t>,</w:t>
      </w:r>
      <w:r w:rsidRPr="001C5956">
        <w:rPr>
          <w:rFonts w:ascii="Perpetua" w:hAnsi="Perpetua" w:cs="Arial"/>
          <w:szCs w:val="24"/>
        </w:rPr>
        <w:t xml:space="preserve"> </w:t>
      </w:r>
      <w:r w:rsidRPr="001C5956">
        <w:rPr>
          <w:rFonts w:ascii="Perpetua" w:hAnsi="Perpetua" w:cs="Arial"/>
          <w:color w:val="000000"/>
          <w:szCs w:val="24"/>
        </w:rPr>
        <w:t>offering the pupil alternatives such as:</w:t>
      </w:r>
    </w:p>
    <w:p w14:paraId="28BB7C8D" w14:textId="77777777" w:rsidR="00953F05" w:rsidRPr="001C5956" w:rsidRDefault="00953F05" w:rsidP="00251A98">
      <w:pPr>
        <w:pStyle w:val="DfESOutNumbered"/>
        <w:numPr>
          <w:ilvl w:val="0"/>
          <w:numId w:val="11"/>
        </w:numPr>
        <w:ind w:right="-432"/>
        <w:jc w:val="both"/>
        <w:rPr>
          <w:rFonts w:ascii="Perpetua" w:hAnsi="Perpetua" w:cs="Arial"/>
          <w:color w:val="000000"/>
          <w:szCs w:val="24"/>
        </w:rPr>
      </w:pPr>
      <w:r w:rsidRPr="001C5956">
        <w:rPr>
          <w:rFonts w:ascii="Perpetua" w:hAnsi="Perpetua" w:cs="Arial"/>
          <w:color w:val="000000"/>
          <w:szCs w:val="24"/>
        </w:rPr>
        <w:t>Coming with the staff member to a quiet room away from bystanders so that the staff member can hear the pupil’s concerns.</w:t>
      </w:r>
    </w:p>
    <w:p w14:paraId="3BA5F8AD" w14:textId="77777777" w:rsidR="00953F05" w:rsidRPr="001C5956" w:rsidRDefault="00251A98" w:rsidP="00251A98">
      <w:pPr>
        <w:pStyle w:val="DfESOutNumbered"/>
        <w:numPr>
          <w:ilvl w:val="0"/>
          <w:numId w:val="11"/>
        </w:numPr>
        <w:ind w:right="-432"/>
        <w:jc w:val="both"/>
        <w:rPr>
          <w:rFonts w:ascii="Perpetua" w:hAnsi="Perpetua" w:cs="Arial"/>
          <w:color w:val="000000"/>
          <w:szCs w:val="24"/>
        </w:rPr>
      </w:pPr>
      <w:r w:rsidRPr="001C5956">
        <w:rPr>
          <w:rFonts w:ascii="Perpetua" w:hAnsi="Perpetua" w:cs="Arial"/>
          <w:color w:val="000000"/>
          <w:szCs w:val="24"/>
        </w:rPr>
        <w:t>Sitting</w:t>
      </w:r>
      <w:r w:rsidR="00953F05" w:rsidRPr="001C5956">
        <w:rPr>
          <w:rFonts w:ascii="Perpetua" w:hAnsi="Perpetua" w:cs="Arial"/>
          <w:color w:val="000000"/>
          <w:szCs w:val="24"/>
        </w:rPr>
        <w:t xml:space="preserve"> down and having a drink of water.</w:t>
      </w:r>
    </w:p>
    <w:p w14:paraId="6941DB50" w14:textId="77777777" w:rsidR="00953F05" w:rsidRPr="001C5956" w:rsidRDefault="00953F05" w:rsidP="00251A98">
      <w:pPr>
        <w:pStyle w:val="DfESOutNumbered"/>
        <w:numPr>
          <w:ilvl w:val="0"/>
          <w:numId w:val="11"/>
        </w:numPr>
        <w:ind w:right="-432"/>
        <w:jc w:val="both"/>
        <w:rPr>
          <w:rFonts w:ascii="Perpetua" w:hAnsi="Perpetua" w:cs="Arial"/>
          <w:color w:val="000000"/>
          <w:szCs w:val="24"/>
        </w:rPr>
      </w:pPr>
      <w:r w:rsidRPr="001C5956">
        <w:rPr>
          <w:rFonts w:ascii="Perpetua" w:hAnsi="Perpetua" w:cs="Arial"/>
          <w:color w:val="000000"/>
          <w:szCs w:val="24"/>
        </w:rPr>
        <w:t>Being joined by a particular member of staff well known to the pupil.</w:t>
      </w:r>
    </w:p>
    <w:p w14:paraId="1E877D6E" w14:textId="77777777" w:rsidR="00953F05" w:rsidRPr="001C5956" w:rsidRDefault="00953F05" w:rsidP="00251A98">
      <w:pPr>
        <w:pStyle w:val="DfESOutNumbered"/>
        <w:numPr>
          <w:ilvl w:val="0"/>
          <w:numId w:val="11"/>
        </w:numPr>
        <w:ind w:right="-432"/>
        <w:jc w:val="both"/>
        <w:rPr>
          <w:rFonts w:ascii="Perpetua" w:hAnsi="Perpetua" w:cs="Arial"/>
          <w:color w:val="000000"/>
          <w:szCs w:val="24"/>
        </w:rPr>
      </w:pPr>
      <w:r w:rsidRPr="001C5956">
        <w:rPr>
          <w:rFonts w:ascii="Perpetua" w:hAnsi="Perpetua" w:cs="Arial"/>
          <w:color w:val="000000"/>
          <w:szCs w:val="24"/>
        </w:rPr>
        <w:t>Being joined by a friend or family member.</w:t>
      </w:r>
    </w:p>
    <w:p w14:paraId="4EE3B7FB" w14:textId="77777777" w:rsidR="00953F05" w:rsidRPr="001C5956" w:rsidRDefault="00953F05" w:rsidP="00FE6F88">
      <w:pPr>
        <w:pStyle w:val="DfESOutNumbered"/>
        <w:ind w:right="-432"/>
        <w:jc w:val="both"/>
        <w:rPr>
          <w:rFonts w:ascii="Perpetua" w:hAnsi="Perpetua" w:cs="Arial"/>
          <w:szCs w:val="24"/>
        </w:rPr>
      </w:pPr>
      <w:r w:rsidRPr="001C5956">
        <w:rPr>
          <w:rFonts w:ascii="Perpetua" w:hAnsi="Perpetua" w:cs="Arial"/>
          <w:szCs w:val="24"/>
        </w:rPr>
        <w:t xml:space="preserve">The Messenger of Allah (peace and blessings of Allah be upon him) said: </w:t>
      </w:r>
      <w:r w:rsidRPr="001C5956">
        <w:rPr>
          <w:rFonts w:ascii="Perpetua" w:hAnsi="Perpetua" w:cs="Arial"/>
          <w:szCs w:val="24"/>
        </w:rPr>
        <w:br/>
        <w:t xml:space="preserve">"If any of you becomes angry and he is standing, let him sit down, so his anger will go away; if it does not go away, let him lie down." Staff should follow this guidance in dealing with students who are angry. </w:t>
      </w:r>
    </w:p>
    <w:p w14:paraId="1115FBEB" w14:textId="77777777" w:rsidR="00953F05" w:rsidRPr="001C5956" w:rsidRDefault="00953F05" w:rsidP="00FE6F88">
      <w:pPr>
        <w:pStyle w:val="DfESOutNumbered"/>
        <w:ind w:right="-432"/>
        <w:jc w:val="both"/>
        <w:rPr>
          <w:rFonts w:ascii="Perpetua" w:hAnsi="Perpetua" w:cs="Arial"/>
          <w:color w:val="000000"/>
          <w:szCs w:val="24"/>
        </w:rPr>
      </w:pPr>
      <w:r w:rsidRPr="001C5956">
        <w:rPr>
          <w:rFonts w:ascii="Perpetua" w:hAnsi="Perpetua" w:cs="Arial"/>
          <w:szCs w:val="24"/>
        </w:rPr>
        <w:t xml:space="preserve"> Ask students to recite </w:t>
      </w:r>
      <w:proofErr w:type="spellStart"/>
      <w:r w:rsidRPr="001C5956">
        <w:rPr>
          <w:rFonts w:ascii="Perpetua" w:hAnsi="Perpetua" w:cs="Arial"/>
          <w:szCs w:val="24"/>
        </w:rPr>
        <w:t>taawudh</w:t>
      </w:r>
      <w:proofErr w:type="spellEnd"/>
      <w:r w:rsidRPr="001C5956">
        <w:rPr>
          <w:rFonts w:ascii="Perpetua" w:hAnsi="Perpetua" w:cs="Arial"/>
          <w:szCs w:val="24"/>
        </w:rPr>
        <w:br/>
        <w:t xml:space="preserve">”I </w:t>
      </w:r>
      <w:r w:rsidRPr="001C5956">
        <w:rPr>
          <w:rFonts w:ascii="Perpetua" w:hAnsi="Perpetua" w:cs="Arial"/>
          <w:color w:val="000000"/>
          <w:szCs w:val="24"/>
        </w:rPr>
        <w:t>seek Allah's protection from Satan who is accursed.”</w:t>
      </w:r>
    </w:p>
    <w:p w14:paraId="136E10C9" w14:textId="77777777" w:rsidR="00953F05" w:rsidRPr="001C5956" w:rsidRDefault="00953F05" w:rsidP="00FE6F88">
      <w:pPr>
        <w:ind w:right="-432"/>
        <w:jc w:val="both"/>
        <w:rPr>
          <w:rFonts w:ascii="Perpetua" w:hAnsi="Perpetua" w:cs="Arial"/>
          <w:szCs w:val="24"/>
          <w:lang w:val="en-US"/>
        </w:rPr>
      </w:pPr>
      <w:r w:rsidRPr="001C5956">
        <w:rPr>
          <w:rFonts w:ascii="Perpetua" w:hAnsi="Perpetua" w:cs="Arial"/>
          <w:szCs w:val="24"/>
          <w:lang w:val="en-US"/>
        </w:rPr>
        <w:t>The use of restraint should always be a l</w:t>
      </w:r>
      <w:r w:rsidR="00EA11A4" w:rsidRPr="001C5956">
        <w:rPr>
          <w:rFonts w:ascii="Perpetua" w:hAnsi="Perpetua" w:cs="Arial"/>
          <w:szCs w:val="24"/>
          <w:lang w:val="en-US"/>
        </w:rPr>
        <w:t xml:space="preserve">ast resort. If practical before </w:t>
      </w:r>
      <w:r w:rsidRPr="001C5956">
        <w:rPr>
          <w:rFonts w:ascii="Perpetua" w:hAnsi="Perpetua" w:cs="Arial"/>
          <w:szCs w:val="24"/>
          <w:lang w:val="en-US"/>
        </w:rPr>
        <w:t>intervention, a calm warning or instruct</w:t>
      </w:r>
      <w:r w:rsidR="00EA11A4" w:rsidRPr="001C5956">
        <w:rPr>
          <w:rFonts w:ascii="Perpetua" w:hAnsi="Perpetua" w:cs="Arial"/>
          <w:szCs w:val="24"/>
          <w:lang w:val="en-US"/>
        </w:rPr>
        <w:t xml:space="preserve">ion to stop should be given and </w:t>
      </w:r>
      <w:r w:rsidRPr="001C5956">
        <w:rPr>
          <w:rFonts w:ascii="Perpetua" w:hAnsi="Perpetua" w:cs="Arial"/>
          <w:szCs w:val="24"/>
          <w:lang w:val="en-US"/>
        </w:rPr>
        <w:t>every effort should be made to achieve</w:t>
      </w:r>
      <w:r w:rsidR="00EA11A4" w:rsidRPr="001C5956">
        <w:rPr>
          <w:rFonts w:ascii="Perpetua" w:hAnsi="Perpetua" w:cs="Arial"/>
          <w:szCs w:val="24"/>
          <w:lang w:val="en-US"/>
        </w:rPr>
        <w:t xml:space="preserve"> a satisfactory outcome without </w:t>
      </w:r>
      <w:r w:rsidRPr="001C5956">
        <w:rPr>
          <w:rFonts w:ascii="Perpetua" w:hAnsi="Perpetua" w:cs="Arial"/>
          <w:szCs w:val="24"/>
          <w:lang w:val="en-US"/>
        </w:rPr>
        <w:t>physical intervention.</w:t>
      </w:r>
    </w:p>
    <w:p w14:paraId="00869B28" w14:textId="77777777" w:rsidR="00953F05" w:rsidRPr="001C5956" w:rsidRDefault="00953F05" w:rsidP="00FE6F88">
      <w:pPr>
        <w:ind w:right="-432"/>
        <w:jc w:val="both"/>
        <w:rPr>
          <w:rFonts w:ascii="Perpetua" w:hAnsi="Perpetua" w:cs="Arial"/>
          <w:szCs w:val="24"/>
          <w:lang w:val="en-US"/>
        </w:rPr>
      </w:pPr>
    </w:p>
    <w:p w14:paraId="46FB007B" w14:textId="77777777" w:rsidR="0096491A" w:rsidRPr="001C5956" w:rsidRDefault="0096491A" w:rsidP="00FE6F88">
      <w:pPr>
        <w:ind w:right="-432"/>
        <w:jc w:val="both"/>
        <w:rPr>
          <w:rFonts w:ascii="Perpetua" w:hAnsi="Perpetua" w:cs="Arial"/>
          <w:b/>
          <w:szCs w:val="24"/>
          <w:lang w:val="en-US"/>
        </w:rPr>
      </w:pPr>
      <w:r w:rsidRPr="001C5956">
        <w:rPr>
          <w:rFonts w:ascii="Perpetua" w:hAnsi="Perpetua" w:cs="Arial"/>
          <w:b/>
          <w:szCs w:val="24"/>
          <w:lang w:val="en-US"/>
        </w:rPr>
        <w:t>The method of restraint employed must use the minimum force for the minimum time and must observe the following requirements:-</w:t>
      </w:r>
    </w:p>
    <w:p w14:paraId="264E5C4F" w14:textId="77777777" w:rsidR="0096491A" w:rsidRPr="001C5956" w:rsidRDefault="0096491A" w:rsidP="00FE6F88">
      <w:pPr>
        <w:ind w:right="-432"/>
        <w:jc w:val="both"/>
        <w:rPr>
          <w:rFonts w:ascii="Perpetua" w:hAnsi="Perpetua" w:cs="Arial"/>
          <w:b/>
          <w:szCs w:val="24"/>
          <w:lang w:val="en-US"/>
        </w:rPr>
      </w:pPr>
    </w:p>
    <w:p w14:paraId="2737F7AD" w14:textId="77777777" w:rsidR="0096491A" w:rsidRPr="001C5956" w:rsidRDefault="001C5956" w:rsidP="00FE6F88">
      <w:pPr>
        <w:suppressAutoHyphens w:val="0"/>
        <w:overflowPunct/>
        <w:textAlignment w:val="auto"/>
        <w:rPr>
          <w:rFonts w:ascii="Perpetua" w:hAnsi="Perpetua" w:cs="Arial"/>
          <w:b/>
          <w:bCs/>
          <w:kern w:val="0"/>
          <w:szCs w:val="24"/>
          <w:lang w:eastAsia="en-GB"/>
        </w:rPr>
      </w:pPr>
      <w:r w:rsidRPr="001C5956">
        <w:rPr>
          <w:rFonts w:ascii="Perpetua" w:hAnsi="Perpetua" w:cs="Arial"/>
          <w:b/>
          <w:bCs/>
          <w:kern w:val="0"/>
          <w:szCs w:val="24"/>
          <w:lang w:eastAsia="en-GB"/>
        </w:rPr>
        <w:t>RESTRAINT MUST NOT</w:t>
      </w:r>
    </w:p>
    <w:p w14:paraId="29256B6F" w14:textId="77777777" w:rsidR="0096491A" w:rsidRPr="001C5956" w:rsidRDefault="0096491A" w:rsidP="00FE6F88">
      <w:pPr>
        <w:suppressAutoHyphens w:val="0"/>
        <w:overflowPunct/>
        <w:textAlignment w:val="auto"/>
        <w:rPr>
          <w:rFonts w:ascii="Perpetua" w:hAnsi="Perpetua" w:cs="Arial"/>
          <w:b/>
          <w:bCs/>
          <w:kern w:val="0"/>
          <w:szCs w:val="24"/>
          <w:lang w:eastAsia="en-GB"/>
        </w:rPr>
      </w:pPr>
    </w:p>
    <w:p w14:paraId="1B975506" w14:textId="77777777" w:rsidR="0096491A" w:rsidRPr="001C5956" w:rsidRDefault="0096491A" w:rsidP="00FE6F88">
      <w:pPr>
        <w:numPr>
          <w:ilvl w:val="0"/>
          <w:numId w:val="7"/>
        </w:numPr>
        <w:suppressAutoHyphens w:val="0"/>
        <w:overflowPunct/>
        <w:ind w:left="0" w:firstLine="0"/>
        <w:textAlignment w:val="auto"/>
        <w:rPr>
          <w:rFonts w:ascii="Perpetua" w:hAnsi="Perpetua" w:cs="Arial"/>
          <w:kern w:val="0"/>
          <w:szCs w:val="24"/>
          <w:lang w:eastAsia="en-GB"/>
        </w:rPr>
      </w:pPr>
      <w:r w:rsidRPr="001C5956">
        <w:rPr>
          <w:rFonts w:ascii="Perpetua" w:hAnsi="Perpetua" w:cs="Arial"/>
          <w:kern w:val="0"/>
          <w:szCs w:val="24"/>
          <w:lang w:eastAsia="en-GB"/>
        </w:rPr>
        <w:t>Involve hitting the pupil</w:t>
      </w:r>
    </w:p>
    <w:p w14:paraId="17A5768A" w14:textId="77777777" w:rsidR="0096491A" w:rsidRPr="001C5956" w:rsidRDefault="0096491A" w:rsidP="00FE6F88">
      <w:pPr>
        <w:numPr>
          <w:ilvl w:val="0"/>
          <w:numId w:val="7"/>
        </w:numPr>
        <w:suppressAutoHyphens w:val="0"/>
        <w:overflowPunct/>
        <w:ind w:left="0" w:firstLine="0"/>
        <w:textAlignment w:val="auto"/>
        <w:rPr>
          <w:rFonts w:ascii="Perpetua" w:hAnsi="Perpetua" w:cs="Arial"/>
          <w:kern w:val="0"/>
          <w:szCs w:val="24"/>
          <w:lang w:eastAsia="en-GB"/>
        </w:rPr>
      </w:pPr>
      <w:r w:rsidRPr="001C5956">
        <w:rPr>
          <w:rFonts w:ascii="Perpetua" w:hAnsi="Perpetua" w:cs="Arial"/>
          <w:kern w:val="0"/>
          <w:szCs w:val="24"/>
          <w:lang w:eastAsia="en-GB"/>
        </w:rPr>
        <w:t>Involve deliberately inflicting pain on the pupil</w:t>
      </w:r>
    </w:p>
    <w:p w14:paraId="41C137D1" w14:textId="77777777" w:rsidR="0096491A" w:rsidRPr="001C5956" w:rsidRDefault="0096491A" w:rsidP="00FE6F88">
      <w:pPr>
        <w:numPr>
          <w:ilvl w:val="0"/>
          <w:numId w:val="7"/>
        </w:numPr>
        <w:suppressAutoHyphens w:val="0"/>
        <w:overflowPunct/>
        <w:ind w:left="0" w:firstLine="0"/>
        <w:textAlignment w:val="auto"/>
        <w:rPr>
          <w:rFonts w:ascii="Perpetua" w:hAnsi="Perpetua" w:cs="Arial"/>
          <w:kern w:val="0"/>
          <w:szCs w:val="24"/>
          <w:lang w:eastAsia="en-GB"/>
        </w:rPr>
      </w:pPr>
      <w:r w:rsidRPr="001C5956">
        <w:rPr>
          <w:rFonts w:ascii="Perpetua" w:hAnsi="Perpetua" w:cs="Arial"/>
          <w:kern w:val="0"/>
          <w:szCs w:val="24"/>
          <w:lang w:eastAsia="en-GB"/>
        </w:rPr>
        <w:t>Restrict the pupil’s breathing</w:t>
      </w:r>
    </w:p>
    <w:p w14:paraId="2C8722CC" w14:textId="77777777" w:rsidR="0096491A" w:rsidRPr="001C5956" w:rsidRDefault="0096491A" w:rsidP="00FE6F88">
      <w:pPr>
        <w:numPr>
          <w:ilvl w:val="0"/>
          <w:numId w:val="7"/>
        </w:numPr>
        <w:suppressAutoHyphens w:val="0"/>
        <w:overflowPunct/>
        <w:ind w:left="0" w:firstLine="0"/>
        <w:textAlignment w:val="auto"/>
        <w:rPr>
          <w:rFonts w:ascii="Perpetua" w:hAnsi="Perpetua" w:cs="Arial"/>
          <w:kern w:val="0"/>
          <w:szCs w:val="24"/>
          <w:lang w:eastAsia="en-GB"/>
        </w:rPr>
      </w:pPr>
      <w:r w:rsidRPr="001C5956">
        <w:rPr>
          <w:rFonts w:ascii="Perpetua" w:hAnsi="Perpetua" w:cs="Arial"/>
          <w:kern w:val="0"/>
          <w:szCs w:val="24"/>
          <w:lang w:eastAsia="en-GB"/>
        </w:rPr>
        <w:t>Involve contact with sensitive areas</w:t>
      </w:r>
    </w:p>
    <w:p w14:paraId="574EA5BA" w14:textId="77777777" w:rsidR="0096491A" w:rsidRPr="001C5956" w:rsidRDefault="0096491A" w:rsidP="00FE6F88">
      <w:pPr>
        <w:suppressAutoHyphens w:val="0"/>
        <w:overflowPunct/>
        <w:textAlignment w:val="auto"/>
        <w:rPr>
          <w:rFonts w:ascii="Perpetua" w:hAnsi="Perpetua" w:cs="Arial"/>
          <w:kern w:val="0"/>
          <w:szCs w:val="24"/>
          <w:lang w:eastAsia="en-GB"/>
        </w:rPr>
      </w:pPr>
    </w:p>
    <w:p w14:paraId="7F38C48E" w14:textId="77777777" w:rsidR="0096491A" w:rsidRPr="001C5956" w:rsidRDefault="0096491A" w:rsidP="00FE6F88">
      <w:pPr>
        <w:suppressAutoHyphens w:val="0"/>
        <w:overflowPunct/>
        <w:textAlignment w:val="auto"/>
        <w:rPr>
          <w:rFonts w:ascii="Perpetua" w:hAnsi="Perpetua" w:cs="Arial"/>
          <w:kern w:val="0"/>
          <w:szCs w:val="24"/>
          <w:lang w:eastAsia="en-GB"/>
        </w:rPr>
      </w:pPr>
      <w:r w:rsidRPr="001C5956">
        <w:rPr>
          <w:rFonts w:ascii="Perpetua" w:hAnsi="Perpetua" w:cs="Arial"/>
          <w:kern w:val="0"/>
          <w:szCs w:val="24"/>
          <w:lang w:eastAsia="en-GB"/>
        </w:rPr>
        <w:t>During any incident the restrainer should:</w:t>
      </w:r>
    </w:p>
    <w:p w14:paraId="3FD982AF" w14:textId="77777777" w:rsidR="0096491A" w:rsidRPr="001C5956" w:rsidRDefault="0096491A" w:rsidP="00FE6F88">
      <w:pPr>
        <w:suppressAutoHyphens w:val="0"/>
        <w:overflowPunct/>
        <w:textAlignment w:val="auto"/>
        <w:rPr>
          <w:rFonts w:ascii="Perpetua" w:hAnsi="Perpetua" w:cs="Arial"/>
          <w:kern w:val="0"/>
          <w:szCs w:val="24"/>
          <w:lang w:eastAsia="en-GB"/>
        </w:rPr>
      </w:pPr>
    </w:p>
    <w:p w14:paraId="16773A3C" w14:textId="77777777" w:rsidR="0096491A" w:rsidRPr="001C5956" w:rsidRDefault="0096491A" w:rsidP="00FE6F88">
      <w:pPr>
        <w:numPr>
          <w:ilvl w:val="0"/>
          <w:numId w:val="8"/>
        </w:numPr>
        <w:suppressAutoHyphens w:val="0"/>
        <w:overflowPunct/>
        <w:ind w:left="0" w:firstLine="0"/>
        <w:textAlignment w:val="auto"/>
        <w:rPr>
          <w:rFonts w:ascii="Perpetua" w:hAnsi="Perpetua" w:cs="Arial"/>
          <w:kern w:val="0"/>
          <w:szCs w:val="24"/>
          <w:lang w:eastAsia="en-GB"/>
        </w:rPr>
      </w:pPr>
      <w:r w:rsidRPr="001C5956">
        <w:rPr>
          <w:rFonts w:ascii="Perpetua" w:hAnsi="Perpetua" w:cs="Arial"/>
          <w:kern w:val="0"/>
          <w:szCs w:val="24"/>
          <w:lang w:eastAsia="en-GB"/>
        </w:rPr>
        <w:t>Offer verbal reassurance to the pupil</w:t>
      </w:r>
    </w:p>
    <w:p w14:paraId="7701CE49" w14:textId="77777777" w:rsidR="0096491A" w:rsidRPr="001C5956" w:rsidRDefault="0096491A" w:rsidP="00FE6F88">
      <w:pPr>
        <w:numPr>
          <w:ilvl w:val="0"/>
          <w:numId w:val="8"/>
        </w:numPr>
        <w:suppressAutoHyphens w:val="0"/>
        <w:overflowPunct/>
        <w:ind w:left="0" w:firstLine="0"/>
        <w:textAlignment w:val="auto"/>
        <w:rPr>
          <w:rFonts w:ascii="Perpetua" w:hAnsi="Perpetua" w:cs="Arial"/>
          <w:kern w:val="0"/>
          <w:szCs w:val="24"/>
          <w:lang w:eastAsia="en-GB"/>
        </w:rPr>
      </w:pPr>
      <w:r w:rsidRPr="001C5956">
        <w:rPr>
          <w:rFonts w:ascii="Perpetua" w:hAnsi="Perpetua" w:cs="Arial"/>
          <w:kern w:val="0"/>
          <w:szCs w:val="24"/>
          <w:lang w:eastAsia="en-GB"/>
        </w:rPr>
        <w:t>Cause the minimum level of restriction of movement</w:t>
      </w:r>
    </w:p>
    <w:p w14:paraId="1B53B318" w14:textId="77777777" w:rsidR="0096491A" w:rsidRPr="001C5956" w:rsidRDefault="0096491A" w:rsidP="00FE6F88">
      <w:pPr>
        <w:numPr>
          <w:ilvl w:val="0"/>
          <w:numId w:val="8"/>
        </w:numPr>
        <w:suppressAutoHyphens w:val="0"/>
        <w:overflowPunct/>
        <w:ind w:left="0" w:firstLine="0"/>
        <w:textAlignment w:val="auto"/>
        <w:rPr>
          <w:rFonts w:ascii="Perpetua" w:hAnsi="Perpetua" w:cs="Arial"/>
          <w:kern w:val="0"/>
          <w:szCs w:val="24"/>
          <w:lang w:eastAsia="en-GB"/>
        </w:rPr>
      </w:pPr>
      <w:r w:rsidRPr="001C5956">
        <w:rPr>
          <w:rFonts w:ascii="Perpetua" w:hAnsi="Perpetua" w:cs="Arial"/>
          <w:kern w:val="0"/>
          <w:szCs w:val="24"/>
          <w:lang w:eastAsia="en-GB"/>
        </w:rPr>
        <w:t>Reduce the danger of any accidental injury</w:t>
      </w:r>
    </w:p>
    <w:p w14:paraId="750A5AD6" w14:textId="77777777" w:rsidR="0096491A" w:rsidRPr="001C5956" w:rsidRDefault="0096491A" w:rsidP="00FE6F88">
      <w:pPr>
        <w:suppressAutoHyphens w:val="0"/>
        <w:overflowPunct/>
        <w:textAlignment w:val="auto"/>
        <w:rPr>
          <w:rFonts w:ascii="Perpetua" w:hAnsi="Perpetua" w:cs="Arial"/>
          <w:kern w:val="0"/>
          <w:szCs w:val="24"/>
          <w:lang w:eastAsia="en-GB"/>
        </w:rPr>
      </w:pPr>
    </w:p>
    <w:p w14:paraId="294BA9A5" w14:textId="77777777" w:rsidR="0096491A" w:rsidRPr="001C5956" w:rsidRDefault="0096491A" w:rsidP="00FE6F88">
      <w:pPr>
        <w:suppressAutoHyphens w:val="0"/>
        <w:overflowPunct/>
        <w:textAlignment w:val="auto"/>
        <w:rPr>
          <w:rFonts w:ascii="Perpetua" w:hAnsi="Perpetua" w:cs="Arial"/>
          <w:kern w:val="0"/>
          <w:szCs w:val="24"/>
          <w:lang w:eastAsia="en-GB"/>
        </w:rPr>
      </w:pPr>
      <w:r w:rsidRPr="001C5956">
        <w:rPr>
          <w:rFonts w:ascii="Perpetua" w:hAnsi="Perpetua" w:cs="Arial"/>
          <w:kern w:val="0"/>
          <w:szCs w:val="24"/>
          <w:lang w:eastAsia="en-GB"/>
        </w:rPr>
        <w:t>Physical intervention can take several forms. It might involve staff:</w:t>
      </w:r>
    </w:p>
    <w:p w14:paraId="56B7F9FA" w14:textId="77777777" w:rsidR="0096491A" w:rsidRPr="001C5956" w:rsidRDefault="0096491A" w:rsidP="00FE6F88">
      <w:pPr>
        <w:suppressAutoHyphens w:val="0"/>
        <w:overflowPunct/>
        <w:textAlignment w:val="auto"/>
        <w:rPr>
          <w:rFonts w:ascii="Perpetua" w:hAnsi="Perpetua" w:cs="Arial"/>
          <w:kern w:val="0"/>
          <w:szCs w:val="24"/>
          <w:lang w:eastAsia="en-GB"/>
        </w:rPr>
      </w:pPr>
    </w:p>
    <w:p w14:paraId="6AFDE042" w14:textId="77777777" w:rsidR="0096491A" w:rsidRPr="001C5956" w:rsidRDefault="0096491A" w:rsidP="00FE6F88">
      <w:pPr>
        <w:numPr>
          <w:ilvl w:val="0"/>
          <w:numId w:val="8"/>
        </w:numPr>
        <w:suppressAutoHyphens w:val="0"/>
        <w:overflowPunct/>
        <w:ind w:left="0" w:firstLine="0"/>
        <w:textAlignment w:val="auto"/>
        <w:rPr>
          <w:rFonts w:ascii="Perpetua" w:hAnsi="Perpetua" w:cs="Arial"/>
          <w:kern w:val="0"/>
          <w:szCs w:val="24"/>
          <w:lang w:eastAsia="en-GB"/>
        </w:rPr>
      </w:pPr>
      <w:r w:rsidRPr="001C5956">
        <w:rPr>
          <w:rFonts w:ascii="Perpetua" w:hAnsi="Perpetua" w:cs="Arial"/>
          <w:kern w:val="0"/>
          <w:szCs w:val="24"/>
          <w:lang w:eastAsia="en-GB"/>
        </w:rPr>
        <w:t>Physically interposing between pupils</w:t>
      </w:r>
    </w:p>
    <w:p w14:paraId="28912828" w14:textId="77777777" w:rsidR="0096491A" w:rsidRPr="001C5956" w:rsidRDefault="0096491A" w:rsidP="00FE6F88">
      <w:pPr>
        <w:numPr>
          <w:ilvl w:val="0"/>
          <w:numId w:val="8"/>
        </w:numPr>
        <w:suppressAutoHyphens w:val="0"/>
        <w:overflowPunct/>
        <w:ind w:left="0" w:firstLine="0"/>
        <w:textAlignment w:val="auto"/>
        <w:rPr>
          <w:rFonts w:ascii="Perpetua" w:hAnsi="Perpetua" w:cs="Arial"/>
          <w:kern w:val="0"/>
          <w:szCs w:val="24"/>
          <w:lang w:eastAsia="en-GB"/>
        </w:rPr>
      </w:pPr>
      <w:r w:rsidRPr="001C5956">
        <w:rPr>
          <w:rFonts w:ascii="Perpetua" w:hAnsi="Perpetua" w:cs="Arial"/>
          <w:kern w:val="0"/>
          <w:szCs w:val="24"/>
          <w:lang w:eastAsia="en-GB"/>
        </w:rPr>
        <w:t>Blocking a pupil’s path</w:t>
      </w:r>
    </w:p>
    <w:p w14:paraId="63BE5AD3" w14:textId="77777777" w:rsidR="0096491A" w:rsidRPr="001C5956" w:rsidRDefault="0096491A" w:rsidP="00FE6F88">
      <w:pPr>
        <w:numPr>
          <w:ilvl w:val="0"/>
          <w:numId w:val="8"/>
        </w:numPr>
        <w:suppressAutoHyphens w:val="0"/>
        <w:overflowPunct/>
        <w:ind w:left="0" w:firstLine="0"/>
        <w:textAlignment w:val="auto"/>
        <w:rPr>
          <w:rFonts w:ascii="Perpetua" w:hAnsi="Perpetua" w:cs="Arial"/>
          <w:kern w:val="0"/>
          <w:szCs w:val="24"/>
          <w:lang w:eastAsia="en-GB"/>
        </w:rPr>
      </w:pPr>
      <w:r w:rsidRPr="001C5956">
        <w:rPr>
          <w:rFonts w:ascii="Perpetua" w:hAnsi="Perpetua" w:cs="Arial"/>
          <w:kern w:val="0"/>
          <w:szCs w:val="24"/>
          <w:lang w:eastAsia="en-GB"/>
        </w:rPr>
        <w:t>Holding</w:t>
      </w:r>
    </w:p>
    <w:p w14:paraId="18AF37C2" w14:textId="77777777" w:rsidR="0096491A" w:rsidRPr="001C5956" w:rsidRDefault="0096491A" w:rsidP="00FE6F88">
      <w:pPr>
        <w:numPr>
          <w:ilvl w:val="0"/>
          <w:numId w:val="8"/>
        </w:numPr>
        <w:suppressAutoHyphens w:val="0"/>
        <w:overflowPunct/>
        <w:ind w:left="0" w:firstLine="0"/>
        <w:textAlignment w:val="auto"/>
        <w:rPr>
          <w:rFonts w:ascii="Perpetua" w:hAnsi="Perpetua" w:cs="Arial"/>
          <w:kern w:val="0"/>
          <w:szCs w:val="24"/>
          <w:lang w:eastAsia="en-GB"/>
        </w:rPr>
      </w:pPr>
      <w:r w:rsidRPr="001C5956">
        <w:rPr>
          <w:rFonts w:ascii="Perpetua" w:hAnsi="Perpetua" w:cs="Arial"/>
          <w:kern w:val="0"/>
          <w:szCs w:val="24"/>
          <w:lang w:eastAsia="en-GB"/>
        </w:rPr>
        <w:t>Pushing</w:t>
      </w:r>
    </w:p>
    <w:p w14:paraId="14FABE8F" w14:textId="77777777" w:rsidR="0096491A" w:rsidRPr="001C5956" w:rsidRDefault="0096491A" w:rsidP="00FE6F88">
      <w:pPr>
        <w:numPr>
          <w:ilvl w:val="0"/>
          <w:numId w:val="8"/>
        </w:numPr>
        <w:suppressAutoHyphens w:val="0"/>
        <w:overflowPunct/>
        <w:ind w:left="0" w:firstLine="0"/>
        <w:textAlignment w:val="auto"/>
        <w:rPr>
          <w:rFonts w:ascii="Perpetua" w:hAnsi="Perpetua" w:cs="Arial"/>
          <w:kern w:val="0"/>
          <w:szCs w:val="24"/>
          <w:lang w:eastAsia="en-GB"/>
        </w:rPr>
      </w:pPr>
      <w:r w:rsidRPr="001C5956">
        <w:rPr>
          <w:rFonts w:ascii="Perpetua" w:hAnsi="Perpetua" w:cs="Arial"/>
          <w:kern w:val="0"/>
          <w:szCs w:val="24"/>
          <w:lang w:eastAsia="en-GB"/>
        </w:rPr>
        <w:t>Leading a pupil by the hand or arm</w:t>
      </w:r>
    </w:p>
    <w:p w14:paraId="726D2673" w14:textId="77777777" w:rsidR="0096491A" w:rsidRPr="001C5956" w:rsidRDefault="0096491A" w:rsidP="00FE6F88">
      <w:pPr>
        <w:numPr>
          <w:ilvl w:val="0"/>
          <w:numId w:val="8"/>
        </w:numPr>
        <w:suppressAutoHyphens w:val="0"/>
        <w:overflowPunct/>
        <w:ind w:left="0" w:firstLine="0"/>
        <w:textAlignment w:val="auto"/>
        <w:rPr>
          <w:rFonts w:ascii="Perpetua" w:hAnsi="Perpetua" w:cs="Arial"/>
          <w:kern w:val="0"/>
          <w:szCs w:val="24"/>
          <w:lang w:eastAsia="en-GB"/>
        </w:rPr>
      </w:pPr>
      <w:r w:rsidRPr="001C5956">
        <w:rPr>
          <w:rFonts w:ascii="Perpetua" w:hAnsi="Perpetua" w:cs="Arial"/>
          <w:kern w:val="0"/>
          <w:szCs w:val="24"/>
          <w:lang w:eastAsia="en-GB"/>
        </w:rPr>
        <w:t>Shepherding a pupil away by placing a hand in the centre of the back</w:t>
      </w:r>
    </w:p>
    <w:p w14:paraId="6068F3F3" w14:textId="77777777" w:rsidR="00953F05" w:rsidRPr="001C5956" w:rsidRDefault="00953F05" w:rsidP="00FE6F88">
      <w:pPr>
        <w:ind w:right="-432"/>
        <w:jc w:val="both"/>
        <w:rPr>
          <w:rFonts w:ascii="Perpetua" w:hAnsi="Perpetua" w:cs="Arial"/>
          <w:szCs w:val="24"/>
          <w:lang w:val="en-US"/>
        </w:rPr>
      </w:pPr>
    </w:p>
    <w:p w14:paraId="356399F4" w14:textId="77777777" w:rsidR="00953F05" w:rsidRPr="001C5956" w:rsidRDefault="00953F05" w:rsidP="00FE6F88">
      <w:pPr>
        <w:ind w:right="-432"/>
        <w:jc w:val="both"/>
        <w:rPr>
          <w:rFonts w:ascii="Perpetua" w:hAnsi="Perpetua" w:cs="Arial"/>
          <w:b/>
          <w:szCs w:val="24"/>
          <w:lang w:val="en-US"/>
        </w:rPr>
      </w:pPr>
      <w:r w:rsidRPr="001C5956">
        <w:rPr>
          <w:rFonts w:ascii="Perpetua" w:hAnsi="Perpetua" w:cs="Arial"/>
          <w:b/>
          <w:szCs w:val="24"/>
          <w:lang w:val="en-US"/>
        </w:rPr>
        <w:t>The school accepts and understands that in accordance with the law corporal punishment is forbidden.</w:t>
      </w:r>
    </w:p>
    <w:p w14:paraId="4915F5F7" w14:textId="77777777" w:rsidR="00953F05" w:rsidRPr="001C5956" w:rsidRDefault="00953F05" w:rsidP="00FE6F88">
      <w:pPr>
        <w:ind w:right="-432"/>
        <w:jc w:val="both"/>
        <w:rPr>
          <w:rFonts w:ascii="Perpetua" w:hAnsi="Perpetua" w:cs="Arial"/>
          <w:b/>
          <w:szCs w:val="24"/>
          <w:lang w:val="en-US"/>
        </w:rPr>
      </w:pPr>
    </w:p>
    <w:p w14:paraId="6A89D3C7" w14:textId="77777777" w:rsidR="0096491A" w:rsidRPr="001C5956" w:rsidRDefault="00FE6F88" w:rsidP="00FE6F88">
      <w:pPr>
        <w:suppressAutoHyphens w:val="0"/>
        <w:overflowPunct/>
        <w:textAlignment w:val="auto"/>
        <w:rPr>
          <w:rFonts w:ascii="Perpetua" w:hAnsi="Perpetua" w:cs="Arial"/>
          <w:b/>
          <w:bCs/>
          <w:kern w:val="0"/>
          <w:lang w:eastAsia="en-GB"/>
        </w:rPr>
      </w:pPr>
      <w:r w:rsidRPr="001C5956">
        <w:rPr>
          <w:rFonts w:ascii="Perpetua" w:hAnsi="Perpetua" w:cs="Arial"/>
          <w:b/>
          <w:bCs/>
          <w:kern w:val="0"/>
          <w:lang w:eastAsia="en-GB"/>
        </w:rPr>
        <w:t>RECORDING INCIDENTS</w:t>
      </w:r>
    </w:p>
    <w:p w14:paraId="448E6B55" w14:textId="77777777" w:rsidR="0096491A" w:rsidRPr="001C5956" w:rsidRDefault="0096491A" w:rsidP="00FE6F88">
      <w:pPr>
        <w:suppressAutoHyphens w:val="0"/>
        <w:overflowPunct/>
        <w:textAlignment w:val="auto"/>
        <w:rPr>
          <w:rFonts w:ascii="Perpetua" w:hAnsi="Perpetua" w:cs="Arial"/>
          <w:b/>
          <w:bCs/>
          <w:kern w:val="0"/>
          <w:szCs w:val="24"/>
          <w:lang w:eastAsia="en-GB"/>
        </w:rPr>
      </w:pPr>
    </w:p>
    <w:p w14:paraId="26B88741" w14:textId="77777777" w:rsidR="0096491A" w:rsidRPr="001C5956" w:rsidRDefault="0096491A" w:rsidP="00FE6F88">
      <w:pPr>
        <w:suppressAutoHyphens w:val="0"/>
        <w:overflowPunct/>
        <w:textAlignment w:val="auto"/>
        <w:rPr>
          <w:rFonts w:ascii="Perpetua" w:hAnsi="Perpetua" w:cs="Arial"/>
          <w:kern w:val="0"/>
          <w:szCs w:val="24"/>
          <w:lang w:eastAsia="en-GB"/>
        </w:rPr>
      </w:pPr>
      <w:r w:rsidRPr="001C5956">
        <w:rPr>
          <w:rFonts w:ascii="Perpetua" w:hAnsi="Perpetua" w:cs="Arial"/>
          <w:kern w:val="0"/>
          <w:szCs w:val="24"/>
          <w:lang w:eastAsia="en-GB"/>
        </w:rPr>
        <w:t>It is important that a written report is kept on any occasion when force is used; the member of sta</w:t>
      </w:r>
      <w:r w:rsidR="001C5956" w:rsidRPr="001C5956">
        <w:rPr>
          <w:rFonts w:ascii="Perpetua" w:hAnsi="Perpetua" w:cs="Arial"/>
          <w:kern w:val="0"/>
          <w:szCs w:val="24"/>
          <w:lang w:eastAsia="en-GB"/>
        </w:rPr>
        <w:t>ff concerned should advise the h</w:t>
      </w:r>
      <w:r w:rsidRPr="001C5956">
        <w:rPr>
          <w:rFonts w:ascii="Perpetua" w:hAnsi="Perpetua" w:cs="Arial"/>
          <w:kern w:val="0"/>
          <w:szCs w:val="24"/>
          <w:lang w:eastAsia="en-GB"/>
        </w:rPr>
        <w:t>ead</w:t>
      </w:r>
      <w:r w:rsidR="001C5956" w:rsidRPr="001C5956">
        <w:rPr>
          <w:rFonts w:ascii="Perpetua" w:hAnsi="Perpetua" w:cs="Arial"/>
          <w:kern w:val="0"/>
          <w:szCs w:val="24"/>
          <w:lang w:eastAsia="en-GB"/>
        </w:rPr>
        <w:t>teacher</w:t>
      </w:r>
      <w:r w:rsidRPr="001C5956">
        <w:rPr>
          <w:rFonts w:ascii="Perpetua" w:hAnsi="Perpetua" w:cs="Arial"/>
          <w:kern w:val="0"/>
          <w:szCs w:val="24"/>
          <w:lang w:eastAsia="en-GB"/>
        </w:rPr>
        <w:t xml:space="preserve"> immediately following the incident and provide a written report as soon as possible afterwards. Records of such incidents will be stored centrally by the headteacher.</w:t>
      </w:r>
    </w:p>
    <w:p w14:paraId="10298742" w14:textId="77777777" w:rsidR="0096491A" w:rsidRPr="001C5956" w:rsidRDefault="0096491A" w:rsidP="00FE6F88">
      <w:pPr>
        <w:suppressAutoHyphens w:val="0"/>
        <w:overflowPunct/>
        <w:textAlignment w:val="auto"/>
        <w:rPr>
          <w:rFonts w:ascii="Perpetua" w:hAnsi="Perpetua" w:cs="Arial"/>
          <w:kern w:val="0"/>
          <w:szCs w:val="24"/>
          <w:lang w:eastAsia="en-GB"/>
        </w:rPr>
      </w:pPr>
    </w:p>
    <w:p w14:paraId="24369CC3" w14:textId="77777777" w:rsidR="004D77A8" w:rsidRPr="001C5956" w:rsidRDefault="0096491A" w:rsidP="00FE6F88">
      <w:pPr>
        <w:suppressAutoHyphens w:val="0"/>
        <w:overflowPunct/>
        <w:textAlignment w:val="auto"/>
        <w:rPr>
          <w:rFonts w:ascii="Perpetua" w:hAnsi="Perpetua" w:cs="Arial"/>
          <w:kern w:val="0"/>
          <w:szCs w:val="24"/>
          <w:lang w:eastAsia="en-GB"/>
        </w:rPr>
      </w:pPr>
      <w:r w:rsidRPr="001C5956">
        <w:rPr>
          <w:rFonts w:ascii="Perpetua" w:hAnsi="Perpetua" w:cs="Arial"/>
          <w:kern w:val="0"/>
          <w:szCs w:val="24"/>
          <w:lang w:eastAsia="en-GB"/>
        </w:rPr>
        <w:t xml:space="preserve"> </w:t>
      </w:r>
    </w:p>
    <w:p w14:paraId="5E2897A4" w14:textId="77777777" w:rsidR="0096491A" w:rsidRPr="001C5956" w:rsidRDefault="0096491A" w:rsidP="00FE6F88">
      <w:pPr>
        <w:suppressAutoHyphens w:val="0"/>
        <w:overflowPunct/>
        <w:textAlignment w:val="auto"/>
        <w:rPr>
          <w:rFonts w:ascii="Perpetua" w:hAnsi="Perpetua" w:cs="Arial"/>
          <w:kern w:val="0"/>
          <w:szCs w:val="24"/>
          <w:lang w:eastAsia="en-GB"/>
        </w:rPr>
      </w:pPr>
      <w:r w:rsidRPr="001C5956">
        <w:rPr>
          <w:rFonts w:ascii="Perpetua" w:hAnsi="Perpetua" w:cs="Arial"/>
          <w:kern w:val="0"/>
          <w:szCs w:val="24"/>
          <w:lang w:eastAsia="en-GB"/>
        </w:rPr>
        <w:t>The report should include:</w:t>
      </w:r>
    </w:p>
    <w:p w14:paraId="564E4E43" w14:textId="77777777" w:rsidR="0096491A" w:rsidRPr="001C5956" w:rsidRDefault="0096491A" w:rsidP="00FE6F88">
      <w:pPr>
        <w:suppressAutoHyphens w:val="0"/>
        <w:overflowPunct/>
        <w:textAlignment w:val="auto"/>
        <w:rPr>
          <w:rFonts w:ascii="Perpetua" w:hAnsi="Perpetua" w:cs="Arial"/>
          <w:kern w:val="0"/>
          <w:szCs w:val="24"/>
          <w:lang w:eastAsia="en-GB"/>
        </w:rPr>
      </w:pPr>
    </w:p>
    <w:p w14:paraId="151D3875" w14:textId="77777777" w:rsidR="0096491A" w:rsidRPr="001C5956" w:rsidRDefault="0096491A" w:rsidP="00FE6F88">
      <w:pPr>
        <w:numPr>
          <w:ilvl w:val="1"/>
          <w:numId w:val="10"/>
        </w:numPr>
        <w:suppressAutoHyphens w:val="0"/>
        <w:overflowPunct/>
        <w:ind w:left="0" w:firstLine="0"/>
        <w:textAlignment w:val="auto"/>
        <w:rPr>
          <w:rFonts w:ascii="Perpetua" w:hAnsi="Perpetua" w:cs="Arial"/>
          <w:kern w:val="0"/>
          <w:szCs w:val="24"/>
          <w:lang w:eastAsia="en-GB"/>
        </w:rPr>
      </w:pPr>
      <w:r w:rsidRPr="001C5956">
        <w:rPr>
          <w:rFonts w:ascii="Perpetua" w:hAnsi="Perpetua" w:cs="Arial"/>
          <w:kern w:val="0"/>
          <w:szCs w:val="24"/>
          <w:lang w:eastAsia="en-GB"/>
        </w:rPr>
        <w:t>The name(s) of the pupil(s) involved</w:t>
      </w:r>
    </w:p>
    <w:p w14:paraId="1D0BAB5C" w14:textId="77777777" w:rsidR="0096491A" w:rsidRPr="001C5956" w:rsidRDefault="00EA11A4" w:rsidP="00FE6F88">
      <w:pPr>
        <w:numPr>
          <w:ilvl w:val="1"/>
          <w:numId w:val="10"/>
        </w:numPr>
        <w:suppressAutoHyphens w:val="0"/>
        <w:overflowPunct/>
        <w:ind w:left="0" w:firstLine="0"/>
        <w:textAlignment w:val="auto"/>
        <w:rPr>
          <w:rFonts w:ascii="Perpetua" w:hAnsi="Perpetua" w:cs="Arial"/>
          <w:kern w:val="0"/>
          <w:szCs w:val="24"/>
          <w:lang w:eastAsia="en-GB"/>
        </w:rPr>
      </w:pPr>
      <w:r w:rsidRPr="001C5956">
        <w:rPr>
          <w:rFonts w:ascii="Perpetua" w:hAnsi="Perpetua" w:cs="Arial"/>
          <w:kern w:val="0"/>
          <w:szCs w:val="24"/>
          <w:lang w:eastAsia="en-GB"/>
        </w:rPr>
        <w:t>W</w:t>
      </w:r>
      <w:r w:rsidR="0096491A" w:rsidRPr="001C5956">
        <w:rPr>
          <w:rFonts w:ascii="Perpetua" w:hAnsi="Perpetua" w:cs="Arial"/>
          <w:kern w:val="0"/>
          <w:szCs w:val="24"/>
          <w:lang w:eastAsia="en-GB"/>
        </w:rPr>
        <w:t>hen and where the incident took place</w:t>
      </w:r>
    </w:p>
    <w:p w14:paraId="63B9AD81" w14:textId="77777777" w:rsidR="0096491A" w:rsidRPr="001C5956" w:rsidRDefault="00EA11A4" w:rsidP="00EA11A4">
      <w:pPr>
        <w:numPr>
          <w:ilvl w:val="1"/>
          <w:numId w:val="10"/>
        </w:numPr>
        <w:suppressAutoHyphens w:val="0"/>
        <w:overflowPunct/>
        <w:ind w:left="709" w:hanging="709"/>
        <w:textAlignment w:val="auto"/>
        <w:rPr>
          <w:rFonts w:ascii="Perpetua" w:hAnsi="Perpetua" w:cs="Arial"/>
          <w:kern w:val="0"/>
          <w:szCs w:val="24"/>
          <w:lang w:eastAsia="en-GB"/>
        </w:rPr>
      </w:pPr>
      <w:r w:rsidRPr="001C5956">
        <w:rPr>
          <w:rFonts w:ascii="Perpetua" w:hAnsi="Perpetua" w:cs="Arial"/>
          <w:kern w:val="0"/>
          <w:szCs w:val="24"/>
          <w:lang w:eastAsia="en-GB"/>
        </w:rPr>
        <w:t>T</w:t>
      </w:r>
      <w:r w:rsidR="0096491A" w:rsidRPr="001C5956">
        <w:rPr>
          <w:rFonts w:ascii="Perpetua" w:hAnsi="Perpetua" w:cs="Arial"/>
          <w:kern w:val="0"/>
          <w:szCs w:val="24"/>
          <w:lang w:eastAsia="en-GB"/>
        </w:rPr>
        <w:t>he name(s) of any other staff or pupils who witnessed the incident</w:t>
      </w:r>
    </w:p>
    <w:p w14:paraId="654219D5" w14:textId="77777777" w:rsidR="0096491A" w:rsidRPr="001C5956" w:rsidRDefault="00EA11A4" w:rsidP="00FE6F88">
      <w:pPr>
        <w:numPr>
          <w:ilvl w:val="1"/>
          <w:numId w:val="10"/>
        </w:numPr>
        <w:suppressAutoHyphens w:val="0"/>
        <w:overflowPunct/>
        <w:ind w:left="0" w:firstLine="0"/>
        <w:textAlignment w:val="auto"/>
        <w:rPr>
          <w:rFonts w:ascii="Perpetua" w:hAnsi="Perpetua" w:cs="Arial"/>
          <w:kern w:val="0"/>
          <w:szCs w:val="24"/>
          <w:lang w:eastAsia="en-GB"/>
        </w:rPr>
      </w:pPr>
      <w:r w:rsidRPr="001C5956">
        <w:rPr>
          <w:rFonts w:ascii="Perpetua" w:hAnsi="Perpetua" w:cs="Arial"/>
          <w:kern w:val="0"/>
          <w:szCs w:val="24"/>
          <w:lang w:eastAsia="en-GB"/>
        </w:rPr>
        <w:t>T</w:t>
      </w:r>
      <w:r w:rsidR="0096491A" w:rsidRPr="001C5956">
        <w:rPr>
          <w:rFonts w:ascii="Perpetua" w:hAnsi="Perpetua" w:cs="Arial"/>
          <w:kern w:val="0"/>
          <w:szCs w:val="24"/>
          <w:lang w:eastAsia="en-GB"/>
        </w:rPr>
        <w:t>he reason that force was necessary</w:t>
      </w:r>
    </w:p>
    <w:p w14:paraId="33E5F6C4" w14:textId="77777777" w:rsidR="0096491A" w:rsidRPr="001C5956" w:rsidRDefault="00EA11A4" w:rsidP="00FE6F88">
      <w:pPr>
        <w:numPr>
          <w:ilvl w:val="1"/>
          <w:numId w:val="10"/>
        </w:numPr>
        <w:suppressAutoHyphens w:val="0"/>
        <w:overflowPunct/>
        <w:ind w:left="0" w:firstLine="0"/>
        <w:textAlignment w:val="auto"/>
        <w:rPr>
          <w:rFonts w:ascii="Perpetua" w:hAnsi="Perpetua" w:cs="Arial"/>
          <w:kern w:val="0"/>
          <w:szCs w:val="24"/>
          <w:lang w:eastAsia="en-GB"/>
        </w:rPr>
      </w:pPr>
      <w:r w:rsidRPr="001C5956">
        <w:rPr>
          <w:rFonts w:ascii="Perpetua" w:hAnsi="Perpetua" w:cs="Arial"/>
          <w:kern w:val="0"/>
          <w:szCs w:val="24"/>
          <w:lang w:eastAsia="en-GB"/>
        </w:rPr>
        <w:t>H</w:t>
      </w:r>
      <w:r w:rsidR="0096491A" w:rsidRPr="001C5956">
        <w:rPr>
          <w:rFonts w:ascii="Perpetua" w:hAnsi="Perpetua" w:cs="Arial"/>
          <w:kern w:val="0"/>
          <w:szCs w:val="24"/>
          <w:lang w:eastAsia="en-GB"/>
        </w:rPr>
        <w:t>ow the incident began and progressed</w:t>
      </w:r>
    </w:p>
    <w:p w14:paraId="183896BF" w14:textId="77777777" w:rsidR="0096491A" w:rsidRPr="001C5956" w:rsidRDefault="00EA11A4" w:rsidP="00FE6F88">
      <w:pPr>
        <w:numPr>
          <w:ilvl w:val="1"/>
          <w:numId w:val="10"/>
        </w:numPr>
        <w:suppressAutoHyphens w:val="0"/>
        <w:overflowPunct/>
        <w:ind w:left="0" w:firstLine="0"/>
        <w:textAlignment w:val="auto"/>
        <w:rPr>
          <w:rFonts w:ascii="Perpetua" w:hAnsi="Perpetua" w:cs="Arial"/>
          <w:kern w:val="0"/>
          <w:szCs w:val="24"/>
          <w:lang w:eastAsia="en-GB"/>
        </w:rPr>
      </w:pPr>
      <w:r w:rsidRPr="001C5956">
        <w:rPr>
          <w:rFonts w:ascii="Perpetua" w:hAnsi="Perpetua" w:cs="Helvetica"/>
          <w:kern w:val="0"/>
          <w:szCs w:val="24"/>
          <w:lang w:eastAsia="en-GB"/>
        </w:rPr>
        <w:t>T</w:t>
      </w:r>
      <w:r w:rsidR="0096491A" w:rsidRPr="001C5956">
        <w:rPr>
          <w:rFonts w:ascii="Perpetua" w:hAnsi="Perpetua" w:cs="Helvetica"/>
          <w:kern w:val="0"/>
          <w:szCs w:val="24"/>
          <w:lang w:eastAsia="en-GB"/>
        </w:rPr>
        <w:t>he pupil’s response and the outcome of the incident</w:t>
      </w:r>
    </w:p>
    <w:p w14:paraId="4DFBD32F" w14:textId="77777777" w:rsidR="0096491A" w:rsidRPr="001C5956" w:rsidRDefault="00EA11A4" w:rsidP="00FE6F88">
      <w:pPr>
        <w:numPr>
          <w:ilvl w:val="1"/>
          <w:numId w:val="10"/>
        </w:numPr>
        <w:suppressAutoHyphens w:val="0"/>
        <w:overflowPunct/>
        <w:ind w:left="0" w:firstLine="0"/>
        <w:textAlignment w:val="auto"/>
        <w:rPr>
          <w:rFonts w:ascii="Perpetua" w:hAnsi="Perpetua" w:cs="Arial"/>
          <w:kern w:val="0"/>
          <w:szCs w:val="24"/>
          <w:lang w:eastAsia="en-GB"/>
        </w:rPr>
      </w:pPr>
      <w:r w:rsidRPr="001C5956">
        <w:rPr>
          <w:rFonts w:ascii="Perpetua" w:hAnsi="Perpetua" w:cs="Helvetica"/>
          <w:kern w:val="0"/>
          <w:szCs w:val="24"/>
          <w:lang w:eastAsia="en-GB"/>
        </w:rPr>
        <w:t>D</w:t>
      </w:r>
      <w:r w:rsidR="0096491A" w:rsidRPr="001C5956">
        <w:rPr>
          <w:rFonts w:ascii="Perpetua" w:hAnsi="Perpetua" w:cs="Helvetica"/>
          <w:kern w:val="0"/>
          <w:szCs w:val="24"/>
          <w:lang w:eastAsia="en-GB"/>
        </w:rPr>
        <w:t>etails of any injury suffered by the pupil/another pupil/member of staff and</w:t>
      </w:r>
      <w:r w:rsidR="0096491A" w:rsidRPr="001C5956">
        <w:rPr>
          <w:rFonts w:ascii="Perpetua" w:hAnsi="Perpetua" w:cs="Arial"/>
          <w:kern w:val="0"/>
          <w:szCs w:val="24"/>
          <w:lang w:eastAsia="en-GB"/>
        </w:rPr>
        <w:t xml:space="preserve"> </w:t>
      </w:r>
      <w:r w:rsidR="0096491A" w:rsidRPr="001C5956">
        <w:rPr>
          <w:rFonts w:ascii="Perpetua" w:hAnsi="Perpetua" w:cs="Helvetica"/>
          <w:kern w:val="0"/>
          <w:szCs w:val="24"/>
          <w:lang w:eastAsia="en-GB"/>
        </w:rPr>
        <w:t>any damage to property.</w:t>
      </w:r>
    </w:p>
    <w:p w14:paraId="50E19BF2" w14:textId="77777777" w:rsidR="0096491A" w:rsidRPr="001C5956" w:rsidRDefault="0096491A" w:rsidP="00FE6F88">
      <w:pPr>
        <w:suppressAutoHyphens w:val="0"/>
        <w:overflowPunct/>
        <w:textAlignment w:val="auto"/>
        <w:rPr>
          <w:rFonts w:ascii="Perpetua" w:hAnsi="Perpetua" w:cs="Arial"/>
          <w:kern w:val="0"/>
          <w:szCs w:val="24"/>
          <w:lang w:eastAsia="en-GB"/>
        </w:rPr>
      </w:pPr>
    </w:p>
    <w:p w14:paraId="7A288600" w14:textId="77777777" w:rsidR="00953F05" w:rsidRPr="001C5956" w:rsidRDefault="0096491A" w:rsidP="00FE6F88">
      <w:pPr>
        <w:suppressAutoHyphens w:val="0"/>
        <w:overflowPunct/>
        <w:textAlignment w:val="auto"/>
        <w:rPr>
          <w:rFonts w:ascii="Perpetua" w:hAnsi="Perpetua" w:cs="Helvetica"/>
          <w:kern w:val="0"/>
          <w:szCs w:val="24"/>
          <w:lang w:eastAsia="en-GB"/>
        </w:rPr>
      </w:pPr>
      <w:r w:rsidRPr="001C5956">
        <w:rPr>
          <w:rFonts w:ascii="Perpetua" w:hAnsi="Perpetua" w:cs="Helvetica"/>
          <w:kern w:val="0"/>
          <w:szCs w:val="24"/>
          <w:lang w:eastAsia="en-GB"/>
        </w:rPr>
        <w:t xml:space="preserve">Staff may find it helpful to seek advice from a </w:t>
      </w:r>
      <w:r w:rsidRPr="001C5956">
        <w:rPr>
          <w:rFonts w:ascii="Perpetua" w:hAnsi="Perpetua" w:cs="Arial"/>
          <w:kern w:val="0"/>
          <w:szCs w:val="24"/>
          <w:lang w:eastAsia="en-GB"/>
        </w:rPr>
        <w:t>colleague</w:t>
      </w:r>
      <w:r w:rsidRPr="001C5956">
        <w:rPr>
          <w:rFonts w:ascii="Perpetua" w:hAnsi="Perpetua" w:cs="Helvetica"/>
          <w:kern w:val="0"/>
          <w:szCs w:val="24"/>
          <w:lang w:eastAsia="en-GB"/>
        </w:rPr>
        <w:t xml:space="preserve"> when writing a report.</w:t>
      </w:r>
    </w:p>
    <w:p w14:paraId="7FA9AE33" w14:textId="77777777" w:rsidR="0096491A" w:rsidRPr="001C5956" w:rsidRDefault="0096491A" w:rsidP="00FE6F88">
      <w:pPr>
        <w:suppressAutoHyphens w:val="0"/>
        <w:overflowPunct/>
        <w:textAlignment w:val="auto"/>
        <w:rPr>
          <w:rFonts w:ascii="Perpetua" w:hAnsi="Perpetua" w:cs="Helvetica"/>
          <w:kern w:val="0"/>
          <w:szCs w:val="24"/>
          <w:lang w:eastAsia="en-GB"/>
        </w:rPr>
      </w:pPr>
    </w:p>
    <w:p w14:paraId="2B8CD2A4" w14:textId="77777777" w:rsidR="0096491A" w:rsidRPr="001C5956" w:rsidRDefault="0096491A" w:rsidP="00FE6F88">
      <w:pPr>
        <w:suppressAutoHyphens w:val="0"/>
        <w:overflowPunct/>
        <w:textAlignment w:val="auto"/>
        <w:rPr>
          <w:rFonts w:ascii="Perpetua" w:hAnsi="Perpetua" w:cs="Helvetica"/>
          <w:kern w:val="0"/>
          <w:szCs w:val="24"/>
          <w:lang w:eastAsia="en-GB"/>
        </w:rPr>
      </w:pPr>
      <w:r w:rsidRPr="001C5956">
        <w:rPr>
          <w:rFonts w:ascii="Perpetua" w:hAnsi="Perpetua" w:cs="Helvetica"/>
          <w:kern w:val="0"/>
          <w:szCs w:val="24"/>
          <w:lang w:eastAsia="en-GB"/>
        </w:rPr>
        <w:t xml:space="preserve">The headteacher or a designated member of staff will ensure that parents are informed as soon as is reasonably practicable of an incident where physical restraint has been used. </w:t>
      </w:r>
    </w:p>
    <w:p w14:paraId="547997A6" w14:textId="77777777" w:rsidR="00FE6F88" w:rsidRPr="001C5956" w:rsidRDefault="00FE6F88" w:rsidP="00FE6F88">
      <w:pPr>
        <w:suppressAutoHyphens w:val="0"/>
        <w:overflowPunct/>
        <w:textAlignment w:val="auto"/>
        <w:rPr>
          <w:rFonts w:ascii="Perpetua" w:hAnsi="Perpetua" w:cs="Arial"/>
          <w:b/>
          <w:kern w:val="0"/>
          <w:szCs w:val="24"/>
          <w:lang w:eastAsia="en-GB"/>
        </w:rPr>
      </w:pPr>
    </w:p>
    <w:p w14:paraId="57BB8C60" w14:textId="77777777" w:rsidR="0096491A" w:rsidRPr="001C5956" w:rsidRDefault="00FE6F88" w:rsidP="00FE6F88">
      <w:pPr>
        <w:suppressAutoHyphens w:val="0"/>
        <w:overflowPunct/>
        <w:textAlignment w:val="auto"/>
        <w:rPr>
          <w:rFonts w:ascii="Perpetua" w:hAnsi="Perpetua" w:cs="Arial"/>
          <w:b/>
          <w:kern w:val="0"/>
          <w:lang w:eastAsia="en-GB"/>
        </w:rPr>
      </w:pPr>
      <w:r w:rsidRPr="001C5956">
        <w:rPr>
          <w:rFonts w:ascii="Perpetua" w:hAnsi="Perpetua" w:cs="Arial"/>
          <w:b/>
          <w:kern w:val="0"/>
          <w:lang w:eastAsia="en-GB"/>
        </w:rPr>
        <w:t>SUPPORT FOR STAFF AND PUPILS</w:t>
      </w:r>
    </w:p>
    <w:p w14:paraId="51052D3E" w14:textId="77777777" w:rsidR="0096491A" w:rsidRPr="001C5956" w:rsidRDefault="0096491A" w:rsidP="00FE6F88">
      <w:pPr>
        <w:suppressAutoHyphens w:val="0"/>
        <w:overflowPunct/>
        <w:textAlignment w:val="auto"/>
        <w:rPr>
          <w:rFonts w:ascii="Perpetua" w:hAnsi="Perpetua" w:cs="Arial"/>
          <w:b/>
          <w:kern w:val="0"/>
          <w:szCs w:val="24"/>
          <w:lang w:eastAsia="en-GB"/>
        </w:rPr>
      </w:pPr>
    </w:p>
    <w:p w14:paraId="4EA592B7" w14:textId="77777777" w:rsidR="0096491A" w:rsidRPr="001C5956" w:rsidRDefault="0096491A" w:rsidP="00FE6F88">
      <w:pPr>
        <w:suppressAutoHyphens w:val="0"/>
        <w:overflowPunct/>
        <w:textAlignment w:val="auto"/>
        <w:rPr>
          <w:rFonts w:ascii="Perpetua" w:hAnsi="Perpetua" w:cs="Arial"/>
          <w:kern w:val="0"/>
          <w:szCs w:val="24"/>
          <w:lang w:eastAsia="en-GB"/>
        </w:rPr>
      </w:pPr>
      <w:r w:rsidRPr="001C5956">
        <w:rPr>
          <w:rFonts w:ascii="Perpetua" w:hAnsi="Perpetua" w:cs="Arial"/>
          <w:kern w:val="0"/>
          <w:szCs w:val="24"/>
          <w:lang w:eastAsia="en-GB"/>
        </w:rPr>
        <w:t>School will support staff that have been involved in situations where they have had to restrain a pupil. The pupil will also be counselled.</w:t>
      </w:r>
    </w:p>
    <w:p w14:paraId="40FA6599" w14:textId="77777777" w:rsidR="0096491A" w:rsidRPr="001C5956" w:rsidRDefault="0096491A" w:rsidP="00FE6F88">
      <w:pPr>
        <w:suppressAutoHyphens w:val="0"/>
        <w:overflowPunct/>
        <w:textAlignment w:val="auto"/>
        <w:rPr>
          <w:rFonts w:ascii="Perpetua" w:hAnsi="Perpetua" w:cs="Arial"/>
          <w:b/>
          <w:kern w:val="0"/>
          <w:szCs w:val="24"/>
          <w:lang w:eastAsia="en-GB"/>
        </w:rPr>
      </w:pPr>
    </w:p>
    <w:p w14:paraId="611886BB" w14:textId="77777777" w:rsidR="0096491A" w:rsidRPr="001C5956" w:rsidRDefault="001C5956" w:rsidP="00FE6F88">
      <w:pPr>
        <w:suppressAutoHyphens w:val="0"/>
        <w:overflowPunct/>
        <w:textAlignment w:val="auto"/>
        <w:rPr>
          <w:rFonts w:ascii="Perpetua" w:hAnsi="Perpetua" w:cs="Arial"/>
          <w:kern w:val="0"/>
          <w:szCs w:val="24"/>
          <w:lang w:eastAsia="en-GB"/>
        </w:rPr>
      </w:pPr>
      <w:r w:rsidRPr="001C5956">
        <w:rPr>
          <w:rFonts w:ascii="Perpetua" w:hAnsi="Perpetua" w:cs="Helvetica"/>
          <w:kern w:val="0"/>
          <w:szCs w:val="24"/>
          <w:lang w:eastAsia="en-GB"/>
        </w:rPr>
        <w:t>A de-</w:t>
      </w:r>
      <w:r w:rsidR="0096491A" w:rsidRPr="001C5956">
        <w:rPr>
          <w:rFonts w:ascii="Perpetua" w:hAnsi="Perpetua" w:cs="Helvetica"/>
          <w:kern w:val="0"/>
          <w:szCs w:val="24"/>
          <w:lang w:eastAsia="en-GB"/>
        </w:rPr>
        <w:t>briefing session will be held with both staff and pupil (s) involved in any incident and outcomes reviewed to inform future practice in order to minimise risk of similar occurrences.</w:t>
      </w:r>
    </w:p>
    <w:p w14:paraId="04F5A035" w14:textId="77777777" w:rsidR="00953F05" w:rsidRPr="001C5956" w:rsidRDefault="00953F05" w:rsidP="00FE6F88">
      <w:pPr>
        <w:ind w:right="-432"/>
        <w:jc w:val="both"/>
        <w:rPr>
          <w:rFonts w:ascii="Perpetua" w:hAnsi="Perpetua" w:cs="Arial"/>
          <w:szCs w:val="24"/>
          <w:lang w:val="en-US"/>
        </w:rPr>
      </w:pPr>
    </w:p>
    <w:p w14:paraId="5E0FD6C9" w14:textId="77777777" w:rsidR="00953F05" w:rsidRPr="001C5956" w:rsidRDefault="00FE6F88" w:rsidP="00FE6F88">
      <w:pPr>
        <w:ind w:right="-432"/>
        <w:jc w:val="both"/>
        <w:rPr>
          <w:rFonts w:ascii="Perpetua" w:hAnsi="Perpetua" w:cs="Arial"/>
          <w:b/>
        </w:rPr>
      </w:pPr>
      <w:r w:rsidRPr="001C5956">
        <w:rPr>
          <w:rFonts w:ascii="Perpetua" w:hAnsi="Perpetua" w:cs="Arial"/>
          <w:b/>
        </w:rPr>
        <w:t>MONITORING AND REVIEW</w:t>
      </w:r>
    </w:p>
    <w:p w14:paraId="20AFCC71" w14:textId="77777777" w:rsidR="00953F05" w:rsidRPr="001C5956" w:rsidRDefault="00953F05" w:rsidP="00FE6F88">
      <w:pPr>
        <w:ind w:right="-432"/>
        <w:jc w:val="both"/>
        <w:rPr>
          <w:rFonts w:ascii="Perpetua" w:hAnsi="Perpetua" w:cs="Arial"/>
          <w:sz w:val="32"/>
          <w:szCs w:val="24"/>
        </w:rPr>
      </w:pPr>
      <w:r w:rsidRPr="001C5956">
        <w:rPr>
          <w:rFonts w:ascii="Perpetua" w:hAnsi="Perpetua" w:cs="Arial"/>
          <w:sz w:val="32"/>
          <w:szCs w:val="24"/>
        </w:rPr>
        <w:t> </w:t>
      </w:r>
    </w:p>
    <w:p w14:paraId="1342C25A" w14:textId="77777777" w:rsidR="00953F05" w:rsidRPr="001C5956" w:rsidRDefault="0096491A" w:rsidP="00FE6F88">
      <w:pPr>
        <w:ind w:right="-432"/>
        <w:jc w:val="both"/>
        <w:rPr>
          <w:rFonts w:ascii="Perpetua" w:hAnsi="Perpetua" w:cs="Arial"/>
          <w:szCs w:val="24"/>
        </w:rPr>
      </w:pPr>
      <w:r w:rsidRPr="001C5956">
        <w:rPr>
          <w:rFonts w:ascii="Perpetua" w:hAnsi="Perpetua" w:cs="Arial"/>
          <w:szCs w:val="24"/>
        </w:rPr>
        <w:t>The headteacher is responsible for reviewing annually the application and effectiveness of the policy.</w:t>
      </w:r>
    </w:p>
    <w:p w14:paraId="0326AC20" w14:textId="77777777" w:rsidR="00953F05" w:rsidRPr="001C5956" w:rsidRDefault="00953F05" w:rsidP="00FE6F88">
      <w:pPr>
        <w:ind w:right="-432"/>
        <w:jc w:val="both"/>
        <w:rPr>
          <w:rFonts w:ascii="Perpetua" w:hAnsi="Perpetua" w:cs="Arial"/>
          <w:szCs w:val="24"/>
        </w:rPr>
      </w:pPr>
    </w:p>
    <w:p w14:paraId="7DA5E84A" w14:textId="77777777" w:rsidR="00953F05" w:rsidRPr="001C5956" w:rsidRDefault="00953F05" w:rsidP="00FE6F88">
      <w:pPr>
        <w:ind w:right="-432"/>
        <w:jc w:val="both"/>
        <w:rPr>
          <w:rFonts w:ascii="Perpetua" w:hAnsi="Perpetua" w:cs="Arial"/>
          <w:szCs w:val="24"/>
        </w:rPr>
      </w:pPr>
    </w:p>
    <w:p w14:paraId="60CD6694" w14:textId="77777777" w:rsidR="00953F05" w:rsidRPr="001C5956" w:rsidRDefault="00953F05" w:rsidP="00FE6F88">
      <w:pPr>
        <w:ind w:right="-432"/>
        <w:jc w:val="both"/>
        <w:rPr>
          <w:rFonts w:ascii="Perpetua" w:hAnsi="Perpetua" w:cs="Arial"/>
          <w:szCs w:val="24"/>
          <w:lang w:val="en-US"/>
        </w:rPr>
      </w:pPr>
    </w:p>
    <w:p w14:paraId="42E52ABC" w14:textId="77777777" w:rsidR="00953F05" w:rsidRPr="001C5956" w:rsidRDefault="00953F05" w:rsidP="0096491A">
      <w:pPr>
        <w:ind w:right="-432"/>
        <w:jc w:val="both"/>
        <w:rPr>
          <w:rFonts w:ascii="Perpetua" w:hAnsi="Perpetua" w:cs="Arial"/>
          <w:szCs w:val="24"/>
        </w:rPr>
      </w:pPr>
    </w:p>
    <w:sectPr w:rsidR="00953F05" w:rsidRPr="001C5956" w:rsidSect="0082578F">
      <w:headerReference w:type="default" r:id="rId8"/>
      <w:footnotePr>
        <w:pos w:val="beneathText"/>
      </w:footnotePr>
      <w:pgSz w:w="12240" w:h="15840"/>
      <w:pgMar w:top="426" w:right="1325" w:bottom="1440" w:left="567" w:header="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8F267" w14:textId="77777777" w:rsidR="0012383A" w:rsidRDefault="0012383A" w:rsidP="0096491A">
      <w:r>
        <w:separator/>
      </w:r>
    </w:p>
  </w:endnote>
  <w:endnote w:type="continuationSeparator" w:id="0">
    <w:p w14:paraId="6FB776B2" w14:textId="77777777" w:rsidR="0012383A" w:rsidRDefault="0012383A" w:rsidP="00964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ntique Olive Compact">
    <w:altName w:val="Calibri"/>
    <w:panose1 w:val="00000000000000000000"/>
    <w:charset w:val="00"/>
    <w:family w:val="swiss"/>
    <w:notTrueType/>
    <w:pitch w:val="variable"/>
    <w:sig w:usb0="00000003" w:usb1="00000000" w:usb2="00000000" w:usb3="00000000" w:csb0="00000001" w:csb1="00000000"/>
  </w:font>
  <w:font w:name="Verdana-Bold">
    <w:altName w:val="Verdana"/>
    <w:charset w:val="00"/>
    <w:family w:val="swiss"/>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Rounded MT Bold">
    <w:charset w:val="00"/>
    <w:family w:val="swiss"/>
    <w:pitch w:val="variable"/>
    <w:sig w:usb0="00000003" w:usb1="00000000" w:usb2="00000000" w:usb3="00000000" w:csb0="00000001" w:csb1="00000000"/>
  </w:font>
  <w:font w:name="Perpetua">
    <w:charset w:val="00"/>
    <w:family w:val="roman"/>
    <w:pitch w:val="variable"/>
    <w:sig w:usb0="00000003" w:usb1="00000000" w:usb2="00000000" w:usb3="00000000" w:csb0="00000001" w:csb1="00000000"/>
  </w:font>
  <w:font w:name="Helvetica-Bold">
    <w:altName w:val="Arial"/>
    <w:charset w:val="00"/>
    <w:family w:val="swiss"/>
    <w:pitch w:val="default"/>
  </w:font>
  <w:font w:name="Helvetica">
    <w:panose1 w:val="020B05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FC6ED" w14:textId="77777777" w:rsidR="0012383A" w:rsidRDefault="0012383A" w:rsidP="0096491A">
      <w:r>
        <w:separator/>
      </w:r>
    </w:p>
  </w:footnote>
  <w:footnote w:type="continuationSeparator" w:id="0">
    <w:p w14:paraId="0628F52F" w14:textId="77777777" w:rsidR="0012383A" w:rsidRDefault="0012383A" w:rsidP="009649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C4C79" w14:textId="77777777" w:rsidR="00D57595" w:rsidRDefault="00D57595">
    <w:pPr>
      <w:pStyle w:val="Header"/>
    </w:pPr>
  </w:p>
  <w:p w14:paraId="1FCE87C4" w14:textId="77777777" w:rsidR="00EA3F51" w:rsidRDefault="00EA3F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A212FEA6"/>
    <w:lvl w:ilvl="0">
      <w:start w:val="1"/>
      <w:numFmt w:val="none"/>
      <w:pStyle w:val="Heading1"/>
      <w:suff w:val="nothing"/>
      <w:lvlText w:val=""/>
      <w:lvlJc w:val="left"/>
      <w:pPr>
        <w:ind w:left="0" w:firstLine="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FFFFFFFE"/>
    <w:multiLevelType w:val="singleLevel"/>
    <w:tmpl w:val="B9CEA186"/>
    <w:lvl w:ilvl="0">
      <w:numFmt w:val="decimal"/>
      <w:lvlText w:val="*"/>
      <w:lvlJc w:val="left"/>
    </w:lvl>
  </w:abstractNum>
  <w:abstractNum w:abstractNumId="2" w15:restartNumberingAfterBreak="0">
    <w:nsid w:val="016F30DE"/>
    <w:multiLevelType w:val="hybridMultilevel"/>
    <w:tmpl w:val="E3E6A4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331045"/>
    <w:multiLevelType w:val="singleLevel"/>
    <w:tmpl w:val="8E944BA0"/>
    <w:lvl w:ilvl="0">
      <w:start w:val="1"/>
      <w:numFmt w:val="lowerRoman"/>
      <w:lvlText w:val="%1"/>
      <w:legacy w:legacy="1" w:legacySpace="0" w:legacyIndent="0"/>
      <w:lvlJc w:val="left"/>
      <w:pPr>
        <w:ind w:left="1440" w:firstLine="0"/>
      </w:pPr>
    </w:lvl>
  </w:abstractNum>
  <w:abstractNum w:abstractNumId="4" w15:restartNumberingAfterBreak="0">
    <w:nsid w:val="0A062D58"/>
    <w:multiLevelType w:val="singleLevel"/>
    <w:tmpl w:val="9DB00566"/>
    <w:lvl w:ilvl="0">
      <w:start w:val="1"/>
      <w:numFmt w:val="decimal"/>
      <w:lvlText w:val="%1"/>
      <w:legacy w:legacy="1" w:legacySpace="0" w:legacyIndent="0"/>
      <w:lvlJc w:val="left"/>
    </w:lvl>
  </w:abstractNum>
  <w:abstractNum w:abstractNumId="5" w15:restartNumberingAfterBreak="0">
    <w:nsid w:val="188855BC"/>
    <w:multiLevelType w:val="hybridMultilevel"/>
    <w:tmpl w:val="8C6EDBE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2BDC4350"/>
    <w:multiLevelType w:val="singleLevel"/>
    <w:tmpl w:val="137CDD36"/>
    <w:lvl w:ilvl="0">
      <w:start w:val="1"/>
      <w:numFmt w:val="lowerLetter"/>
      <w:lvlText w:val="%1"/>
      <w:legacy w:legacy="1" w:legacySpace="0" w:legacyIndent="0"/>
      <w:lvlJc w:val="left"/>
      <w:pPr>
        <w:ind w:left="720" w:firstLine="0"/>
      </w:pPr>
    </w:lvl>
  </w:abstractNum>
  <w:abstractNum w:abstractNumId="7" w15:restartNumberingAfterBreak="0">
    <w:nsid w:val="38C764E6"/>
    <w:multiLevelType w:val="hybridMultilevel"/>
    <w:tmpl w:val="154673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675B25"/>
    <w:multiLevelType w:val="hybridMultilevel"/>
    <w:tmpl w:val="2A4C3012"/>
    <w:lvl w:ilvl="0" w:tplc="08090001">
      <w:start w:val="1"/>
      <w:numFmt w:val="bullet"/>
      <w:lvlText w:val=""/>
      <w:lvlJc w:val="left"/>
      <w:pPr>
        <w:ind w:left="720" w:hanging="360"/>
      </w:pPr>
      <w:rPr>
        <w:rFonts w:ascii="Symbol" w:hAnsi="Symbol" w:hint="default"/>
      </w:rPr>
    </w:lvl>
    <w:lvl w:ilvl="1" w:tplc="976CABF8">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162485"/>
    <w:multiLevelType w:val="hybridMultilevel"/>
    <w:tmpl w:val="93DE2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A54772"/>
    <w:multiLevelType w:val="hybridMultilevel"/>
    <w:tmpl w:val="755CB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2334B8"/>
    <w:multiLevelType w:val="singleLevel"/>
    <w:tmpl w:val="9DB00566"/>
    <w:lvl w:ilvl="0">
      <w:start w:val="1"/>
      <w:numFmt w:val="decimal"/>
      <w:lvlText w:val="%1"/>
      <w:legacy w:legacy="1" w:legacySpace="0" w:legacyIndent="0"/>
      <w:lvlJc w:val="left"/>
    </w:lvl>
  </w:abstractNum>
  <w:num w:numId="1" w16cid:durableId="164174978">
    <w:abstractNumId w:val="0"/>
  </w:num>
  <w:num w:numId="2" w16cid:durableId="1216964430">
    <w:abstractNumId w:val="1"/>
    <w:lvlOverride w:ilvl="0">
      <w:lvl w:ilvl="0">
        <w:start w:val="1"/>
        <w:numFmt w:val="bullet"/>
        <w:lvlText w:val="%1"/>
        <w:legacy w:legacy="1" w:legacySpace="0" w:legacyIndent="0"/>
        <w:lvlJc w:val="left"/>
        <w:rPr>
          <w:rFonts w:ascii="Symbol" w:hAnsi="Symbol" w:hint="default"/>
        </w:rPr>
      </w:lvl>
    </w:lvlOverride>
  </w:num>
  <w:num w:numId="3" w16cid:durableId="157310553">
    <w:abstractNumId w:val="4"/>
  </w:num>
  <w:num w:numId="4" w16cid:durableId="1754010554">
    <w:abstractNumId w:val="6"/>
  </w:num>
  <w:num w:numId="5" w16cid:durableId="1226991398">
    <w:abstractNumId w:val="3"/>
  </w:num>
  <w:num w:numId="6" w16cid:durableId="138226436">
    <w:abstractNumId w:val="11"/>
  </w:num>
  <w:num w:numId="7" w16cid:durableId="953294258">
    <w:abstractNumId w:val="8"/>
  </w:num>
  <w:num w:numId="8" w16cid:durableId="740517236">
    <w:abstractNumId w:val="9"/>
  </w:num>
  <w:num w:numId="9" w16cid:durableId="2069765330">
    <w:abstractNumId w:val="5"/>
  </w:num>
  <w:num w:numId="10" w16cid:durableId="1560828071">
    <w:abstractNumId w:val="7"/>
  </w:num>
  <w:num w:numId="11" w16cid:durableId="638538458">
    <w:abstractNumId w:val="2"/>
  </w:num>
  <w:num w:numId="12" w16cid:durableId="1934224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pos w:val="beneathText"/>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91A"/>
    <w:rsid w:val="000251C6"/>
    <w:rsid w:val="00041033"/>
    <w:rsid w:val="00053500"/>
    <w:rsid w:val="0005450A"/>
    <w:rsid w:val="0012383A"/>
    <w:rsid w:val="001C5956"/>
    <w:rsid w:val="001E19E9"/>
    <w:rsid w:val="00251A98"/>
    <w:rsid w:val="002B4260"/>
    <w:rsid w:val="003B0A82"/>
    <w:rsid w:val="003B392D"/>
    <w:rsid w:val="004C5FE7"/>
    <w:rsid w:val="004D77A8"/>
    <w:rsid w:val="005D7451"/>
    <w:rsid w:val="006162AB"/>
    <w:rsid w:val="0063113C"/>
    <w:rsid w:val="00652933"/>
    <w:rsid w:val="00663AB2"/>
    <w:rsid w:val="006C36FB"/>
    <w:rsid w:val="007543DD"/>
    <w:rsid w:val="007C4ACB"/>
    <w:rsid w:val="0082578F"/>
    <w:rsid w:val="00863E83"/>
    <w:rsid w:val="008705A4"/>
    <w:rsid w:val="008F1786"/>
    <w:rsid w:val="00953F05"/>
    <w:rsid w:val="0096491A"/>
    <w:rsid w:val="009C1406"/>
    <w:rsid w:val="009C1C79"/>
    <w:rsid w:val="00AC43D6"/>
    <w:rsid w:val="00B63AE3"/>
    <w:rsid w:val="00C42B94"/>
    <w:rsid w:val="00C7401E"/>
    <w:rsid w:val="00C80AF3"/>
    <w:rsid w:val="00CA3A16"/>
    <w:rsid w:val="00D57595"/>
    <w:rsid w:val="00DC6E65"/>
    <w:rsid w:val="00E3737B"/>
    <w:rsid w:val="00E57074"/>
    <w:rsid w:val="00E60303"/>
    <w:rsid w:val="00EA11A4"/>
    <w:rsid w:val="00EA3F51"/>
    <w:rsid w:val="00EC54CC"/>
    <w:rsid w:val="00F0465F"/>
    <w:rsid w:val="00FE6F8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A007AD"/>
  <w15:chartTrackingRefBased/>
  <w15:docId w15:val="{5A9DFD3B-D8BA-4996-B552-0B00EF274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overflowPunct w:val="0"/>
      <w:autoSpaceDE w:val="0"/>
      <w:autoSpaceDN w:val="0"/>
      <w:adjustRightInd w:val="0"/>
      <w:textAlignment w:val="baseline"/>
    </w:pPr>
    <w:rPr>
      <w:kern w:val="1"/>
      <w:sz w:val="24"/>
      <w:lang w:eastAsia="en-US"/>
    </w:rPr>
  </w:style>
  <w:style w:type="paragraph" w:styleId="Heading1">
    <w:name w:val="heading 1"/>
    <w:basedOn w:val="Normal"/>
    <w:next w:val="Normal"/>
    <w:qFormat/>
    <w:pPr>
      <w:keepNext/>
      <w:numPr>
        <w:numId w:val="1"/>
      </w:numPr>
      <w:outlineLvl w:val="0"/>
    </w:pPr>
    <w:rPr>
      <w:rFonts w:ascii="Verdana" w:hAnsi="Verdana"/>
      <w:b/>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2">
    <w:name w:val="WW8Num1z2"/>
    <w:rPr>
      <w:rFonts w:ascii="Arial" w:hAnsi="Arial"/>
      <w:color w:val="000000"/>
      <w:sz w:val="22"/>
    </w:rPr>
  </w:style>
  <w:style w:type="character" w:customStyle="1" w:styleId="WW8Num2z0">
    <w:name w:val="WW8Num2z0"/>
    <w:rPr>
      <w:rFonts w:ascii="Symbol" w:hAnsi="Symbol"/>
    </w:rPr>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8Num3z0">
    <w:name w:val="WW8Num3z0"/>
    <w:rPr>
      <w:rFonts w:ascii="Symbol" w:hAnsi="Symbol"/>
    </w:rPr>
  </w:style>
  <w:style w:type="character" w:customStyle="1" w:styleId="WW8Num3z1">
    <w:name w:val="WW8Num3z1"/>
    <w:rPr>
      <w:rFonts w:ascii="Courier New" w:hAnsi="Courier New"/>
    </w:rPr>
  </w:style>
  <w:style w:type="character" w:customStyle="1" w:styleId="WW8Num3z2">
    <w:name w:val="WW8Num3z2"/>
    <w:rPr>
      <w:rFonts w:ascii="Wingdings" w:hAnsi="Wingdings"/>
    </w:rPr>
  </w:style>
  <w:style w:type="paragraph" w:customStyle="1" w:styleId="Heading">
    <w:name w:val="Heading"/>
    <w:basedOn w:val="Normal"/>
    <w:next w:val="BodyText"/>
    <w:pPr>
      <w:keepNext/>
      <w:spacing w:before="240" w:after="120"/>
    </w:pPr>
    <w:rPr>
      <w:rFonts w:ascii="Arial" w:hAnsi="Arial"/>
      <w:sz w:val="28"/>
    </w:rPr>
  </w:style>
  <w:style w:type="paragraph" w:styleId="BodyText">
    <w:name w:val="Body Text"/>
    <w:basedOn w:val="Normal"/>
    <w:semiHidden/>
    <w:pPr>
      <w:jc w:val="center"/>
    </w:pPr>
    <w:rPr>
      <w:rFonts w:ascii="Antique Olive Compact" w:hAnsi="Antique Olive Compact"/>
      <w:b/>
      <w:i/>
    </w:rPr>
  </w:style>
  <w:style w:type="paragraph" w:styleId="List">
    <w:name w:val="List"/>
    <w:basedOn w:val="BodyText"/>
    <w:semiHidden/>
  </w:style>
  <w:style w:type="paragraph" w:styleId="Caption">
    <w:name w:val="caption"/>
    <w:basedOn w:val="Normal"/>
    <w:qFormat/>
    <w:pPr>
      <w:suppressLineNumbers/>
      <w:spacing w:before="120" w:after="120"/>
    </w:pPr>
    <w:rPr>
      <w:i/>
    </w:rPr>
  </w:style>
  <w:style w:type="paragraph" w:customStyle="1" w:styleId="Index">
    <w:name w:val="Index"/>
    <w:basedOn w:val="Normal"/>
    <w:pPr>
      <w:suppressLineNumbers/>
    </w:pPr>
  </w:style>
  <w:style w:type="paragraph" w:styleId="Title">
    <w:name w:val="Title"/>
    <w:basedOn w:val="Normal"/>
    <w:next w:val="Subtitle"/>
    <w:link w:val="TitleChar"/>
    <w:uiPriority w:val="10"/>
    <w:qFormat/>
    <w:pPr>
      <w:pBdr>
        <w:top w:val="single" w:sz="6" w:space="1" w:color="000000"/>
        <w:left w:val="single" w:sz="6" w:space="4" w:color="000000"/>
        <w:bottom w:val="single" w:sz="6" w:space="1" w:color="000000"/>
        <w:right w:val="single" w:sz="6" w:space="4" w:color="000000"/>
      </w:pBdr>
      <w:jc w:val="center"/>
    </w:pPr>
    <w:rPr>
      <w:rFonts w:ascii="Verdana-Bold" w:hAnsi="Verdana-Bold"/>
      <w:b/>
      <w:sz w:val="36"/>
      <w:lang w:val="en-US"/>
    </w:rPr>
  </w:style>
  <w:style w:type="paragraph" w:styleId="Subtitle">
    <w:name w:val="Subtitle"/>
    <w:basedOn w:val="Normal"/>
    <w:next w:val="BodyText"/>
    <w:qFormat/>
    <w:pPr>
      <w:pBdr>
        <w:top w:val="single" w:sz="6" w:space="1" w:color="000000"/>
        <w:left w:val="single" w:sz="6" w:space="4" w:color="000000"/>
        <w:bottom w:val="single" w:sz="6" w:space="1" w:color="000000"/>
        <w:right w:val="single" w:sz="6" w:space="4" w:color="000000"/>
      </w:pBdr>
      <w:jc w:val="center"/>
    </w:pPr>
    <w:rPr>
      <w:rFonts w:ascii="Verdana-Bold" w:hAnsi="Verdana-Bold"/>
      <w:b/>
      <w:sz w:val="32"/>
      <w:lang w:val="en-US"/>
    </w:rPr>
  </w:style>
  <w:style w:type="paragraph" w:customStyle="1" w:styleId="DfESOutNumbered">
    <w:name w:val="DfESOutNumbered"/>
    <w:basedOn w:val="Normal"/>
    <w:pPr>
      <w:widowControl w:val="0"/>
      <w:spacing w:after="240"/>
    </w:pPr>
    <w:rPr>
      <w:rFonts w:ascii="Arial" w:hAnsi="Arial"/>
    </w:rPr>
  </w:style>
  <w:style w:type="paragraph" w:styleId="NormalWeb">
    <w:name w:val="Normal (Web)"/>
    <w:basedOn w:val="Normal"/>
    <w:uiPriority w:val="99"/>
    <w:semiHidden/>
    <w:pPr>
      <w:spacing w:before="280" w:after="280"/>
    </w:pPr>
    <w:rPr>
      <w:color w:val="008000"/>
    </w:rPr>
  </w:style>
  <w:style w:type="paragraph" w:styleId="Header">
    <w:name w:val="header"/>
    <w:basedOn w:val="Normal"/>
    <w:link w:val="HeaderChar"/>
    <w:uiPriority w:val="99"/>
    <w:unhideWhenUsed/>
    <w:rsid w:val="0096491A"/>
    <w:pPr>
      <w:tabs>
        <w:tab w:val="center" w:pos="4513"/>
        <w:tab w:val="right" w:pos="9026"/>
      </w:tabs>
    </w:pPr>
    <w:rPr>
      <w:lang w:val="x-none"/>
    </w:rPr>
  </w:style>
  <w:style w:type="character" w:customStyle="1" w:styleId="HeaderChar">
    <w:name w:val="Header Char"/>
    <w:link w:val="Header"/>
    <w:uiPriority w:val="99"/>
    <w:rsid w:val="0096491A"/>
    <w:rPr>
      <w:kern w:val="1"/>
      <w:sz w:val="24"/>
      <w:lang w:eastAsia="en-US"/>
    </w:rPr>
  </w:style>
  <w:style w:type="paragraph" w:styleId="Footer">
    <w:name w:val="footer"/>
    <w:basedOn w:val="Normal"/>
    <w:link w:val="FooterChar"/>
    <w:uiPriority w:val="99"/>
    <w:unhideWhenUsed/>
    <w:rsid w:val="0096491A"/>
    <w:pPr>
      <w:tabs>
        <w:tab w:val="center" w:pos="4513"/>
        <w:tab w:val="right" w:pos="9026"/>
      </w:tabs>
    </w:pPr>
    <w:rPr>
      <w:lang w:val="x-none"/>
    </w:rPr>
  </w:style>
  <w:style w:type="character" w:customStyle="1" w:styleId="FooterChar">
    <w:name w:val="Footer Char"/>
    <w:link w:val="Footer"/>
    <w:uiPriority w:val="99"/>
    <w:rsid w:val="0096491A"/>
    <w:rPr>
      <w:kern w:val="1"/>
      <w:sz w:val="24"/>
      <w:lang w:eastAsia="en-US"/>
    </w:rPr>
  </w:style>
  <w:style w:type="paragraph" w:styleId="BalloonText">
    <w:name w:val="Balloon Text"/>
    <w:basedOn w:val="Normal"/>
    <w:link w:val="BalloonTextChar"/>
    <w:uiPriority w:val="99"/>
    <w:semiHidden/>
    <w:unhideWhenUsed/>
    <w:rsid w:val="0096491A"/>
    <w:rPr>
      <w:rFonts w:ascii="Tahoma" w:hAnsi="Tahoma"/>
      <w:sz w:val="16"/>
      <w:szCs w:val="16"/>
      <w:lang w:val="x-none"/>
    </w:rPr>
  </w:style>
  <w:style w:type="character" w:customStyle="1" w:styleId="BalloonTextChar">
    <w:name w:val="Balloon Text Char"/>
    <w:link w:val="BalloonText"/>
    <w:uiPriority w:val="99"/>
    <w:semiHidden/>
    <w:rsid w:val="0096491A"/>
    <w:rPr>
      <w:rFonts w:ascii="Tahoma" w:hAnsi="Tahoma" w:cs="Tahoma"/>
      <w:kern w:val="1"/>
      <w:sz w:val="16"/>
      <w:szCs w:val="16"/>
      <w:lang w:eastAsia="en-US"/>
    </w:rPr>
  </w:style>
  <w:style w:type="character" w:customStyle="1" w:styleId="TitleChar">
    <w:name w:val="Title Char"/>
    <w:basedOn w:val="DefaultParagraphFont"/>
    <w:link w:val="Title"/>
    <w:uiPriority w:val="10"/>
    <w:rsid w:val="00C7401E"/>
    <w:rPr>
      <w:rFonts w:ascii="Verdana-Bold" w:hAnsi="Verdana-Bold"/>
      <w:b/>
      <w:kern w:val="1"/>
      <w:sz w:val="3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861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939</Words>
  <Characters>5356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MADNI MUSLIM GIRLS HIGH SCHOOL</vt:lpstr>
    </vt:vector>
  </TitlesOfParts>
  <Company>Madni Muslim Girls High School</Company>
  <LinksUpToDate>false</LinksUpToDate>
  <CharactersWithSpaces>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MADNI MUSLIM GIRLS HIGH SCHOOL</dc:title>
  <dc:subject/>
  <dc:creator>TALHA INT'L</dc:creator>
  <cp:keywords/>
  <cp:lastModifiedBy>Farzana Sufi</cp:lastModifiedBy>
  <cp:revision>2</cp:revision>
  <cp:lastPrinted>2009-04-08T18:10:00Z</cp:lastPrinted>
  <dcterms:created xsi:type="dcterms:W3CDTF">2026-04-28T14:12:00Z</dcterms:created>
  <dcterms:modified xsi:type="dcterms:W3CDTF">2026-04-28T14:12:00Z</dcterms:modified>
</cp:coreProperties>
</file>