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0E6D0" w14:textId="77777777" w:rsidR="00507B17" w:rsidRDefault="00507B17" w:rsidP="00507B17">
      <w:pPr>
        <w:pStyle w:val="NormalWeb"/>
      </w:pPr>
      <w:r>
        <w:rPr>
          <w:noProof/>
        </w:rPr>
        <w:drawing>
          <wp:anchor distT="0" distB="0" distL="114300" distR="114300" simplePos="0" relativeHeight="251660288" behindDoc="1" locked="0" layoutInCell="1" allowOverlap="1" wp14:anchorId="07C2E611" wp14:editId="3594CA48">
            <wp:simplePos x="0" y="0"/>
            <wp:positionH relativeFrom="column">
              <wp:posOffset>3895725</wp:posOffset>
            </wp:positionH>
            <wp:positionV relativeFrom="paragraph">
              <wp:posOffset>272142</wp:posOffset>
            </wp:positionV>
            <wp:extent cx="2377440" cy="2377440"/>
            <wp:effectExtent l="0" t="0" r="3810" b="3810"/>
            <wp:wrapNone/>
            <wp:docPr id="1" name="Picture 1" descr="C:\Users\Rumaisa\Downloads\PHOTO-2024-06-09-21-0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maisa\Downloads\PHOTO-2024-06-09-21-07-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B3A3BC" w14:textId="77777777" w:rsidR="00507B17" w:rsidRDefault="00507B17" w:rsidP="00507B17">
      <w:pPr>
        <w:spacing w:after="200" w:line="276" w:lineRule="auto"/>
        <w:rPr>
          <w:rFonts w:cs="Arial"/>
          <w:b/>
          <w:bCs/>
          <w:color w:val="000000" w:themeColor="text1"/>
          <w:sz w:val="72"/>
          <w:szCs w:val="72"/>
        </w:rPr>
      </w:pPr>
    </w:p>
    <w:p w14:paraId="439D4BE6" w14:textId="77777777" w:rsidR="00507B17" w:rsidRDefault="00507B17" w:rsidP="00507B17">
      <w:pPr>
        <w:spacing w:after="200" w:line="276" w:lineRule="auto"/>
        <w:rPr>
          <w:rFonts w:cs="Arial"/>
          <w:b/>
          <w:bCs/>
          <w:color w:val="000000" w:themeColor="text1"/>
          <w:sz w:val="72"/>
          <w:szCs w:val="72"/>
        </w:rPr>
      </w:pPr>
    </w:p>
    <w:p w14:paraId="04757FEA" w14:textId="77777777" w:rsidR="00507B17" w:rsidRDefault="00507B17" w:rsidP="00507B17">
      <w:pPr>
        <w:spacing w:after="200" w:line="276" w:lineRule="auto"/>
        <w:rPr>
          <w:rFonts w:cs="Arial"/>
          <w:b/>
          <w:bCs/>
          <w:color w:val="000000" w:themeColor="text1"/>
          <w:sz w:val="72"/>
          <w:szCs w:val="72"/>
        </w:rPr>
      </w:pPr>
    </w:p>
    <w:p w14:paraId="2AB8E0D1" w14:textId="77777777" w:rsidR="00507B17" w:rsidRDefault="00507B17" w:rsidP="00507B17">
      <w:pPr>
        <w:spacing w:after="200" w:line="276" w:lineRule="auto"/>
        <w:rPr>
          <w:rFonts w:cs="Arial"/>
          <w:b/>
          <w:bCs/>
          <w:color w:val="000000" w:themeColor="text1"/>
          <w:sz w:val="72"/>
          <w:szCs w:val="72"/>
        </w:rPr>
      </w:pPr>
      <w:r>
        <w:rPr>
          <w:noProof/>
          <w:lang w:eastAsia="en-GB"/>
        </w:rPr>
        <mc:AlternateContent>
          <mc:Choice Requires="wps">
            <w:drawing>
              <wp:anchor distT="0" distB="0" distL="114300" distR="114300" simplePos="0" relativeHeight="251659264" behindDoc="0" locked="0" layoutInCell="1" allowOverlap="1" wp14:anchorId="46A80AD1" wp14:editId="37B3D389">
                <wp:simplePos x="0" y="0"/>
                <wp:positionH relativeFrom="column">
                  <wp:posOffset>108544</wp:posOffset>
                </wp:positionH>
                <wp:positionV relativeFrom="paragraph">
                  <wp:posOffset>579038</wp:posOffset>
                </wp:positionV>
                <wp:extent cx="6185535" cy="5722374"/>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185535" cy="5722374"/>
                        </a:xfrm>
                        <a:prstGeom prst="rect">
                          <a:avLst/>
                        </a:prstGeom>
                        <a:noFill/>
                        <a:ln>
                          <a:noFill/>
                        </a:ln>
                      </wps:spPr>
                      <wps:txbx>
                        <w:txbxContent>
                          <w:p w14:paraId="481DCB0F" w14:textId="6AC9EF20" w:rsidR="00507B17" w:rsidRDefault="00507B17" w:rsidP="00507B17">
                            <w:pPr>
                              <w:pStyle w:val="Title"/>
                              <w:widowControl w:val="0"/>
                              <w:pBdr>
                                <w:bottom w:val="single" w:sz="8" w:space="31" w:color="4F81BD" w:themeColor="accent1"/>
                              </w:pBdr>
                              <w:autoSpaceDE w:val="0"/>
                              <w:autoSpaceDN w:val="0"/>
                              <w:spacing w:before="4" w:after="0"/>
                              <w:rPr>
                                <w:rFonts w:ascii="Arial Rounded MT Bold" w:hAnsi="Arial Rounded MT Bold"/>
                                <w:noProof/>
                                <w:color w:val="0F243E"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0F243E"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FIRE RISK SAFETY</w:t>
                            </w:r>
                          </w:p>
                          <w:p w14:paraId="3A03D1EC" w14:textId="77777777" w:rsidR="00507B17" w:rsidRPr="00160B1A" w:rsidRDefault="00507B17" w:rsidP="00507B17">
                            <w:pPr>
                              <w:pStyle w:val="Title"/>
                              <w:widowControl w:val="0"/>
                              <w:pBdr>
                                <w:bottom w:val="single" w:sz="8" w:space="31" w:color="4F81BD" w:themeColor="accent1"/>
                              </w:pBdr>
                              <w:autoSpaceDE w:val="0"/>
                              <w:autoSpaceDN w:val="0"/>
                              <w:spacing w:before="4" w:after="0"/>
                              <w:rPr>
                                <w:rFonts w:ascii="Arial Rounded MT Bold" w:hAnsi="Arial Rounded MT Bold"/>
                                <w:noProof/>
                                <w:color w:val="0F243E"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0F243E"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w:t>
                            </w:r>
                          </w:p>
                          <w:p w14:paraId="3F990B8C" w14:textId="77777777" w:rsidR="00507B17" w:rsidRDefault="00507B17" w:rsidP="00507B17">
                            <w:pPr>
                              <w:pStyle w:val="Title"/>
                              <w:widowControl w:val="0"/>
                              <w:pBdr>
                                <w:bottom w:val="single" w:sz="8" w:space="31" w:color="4F81BD" w:themeColor="accent1"/>
                              </w:pBdr>
                              <w:autoSpaceDE w:val="0"/>
                              <w:autoSpaceDN w:val="0"/>
                              <w:spacing w:before="4" w:after="0"/>
                              <w:rPr>
                                <w:b w:val="0"/>
                                <w:bCs/>
                              </w:rPr>
                            </w:pPr>
                          </w:p>
                          <w:p w14:paraId="6D5CD844" w14:textId="385BF65D" w:rsidR="00507B17" w:rsidRPr="00CB3F1A" w:rsidRDefault="00B53E2E" w:rsidP="00507B17">
                            <w:pPr>
                              <w:pStyle w:val="Title"/>
                              <w:widowControl w:val="0"/>
                              <w:pBdr>
                                <w:bottom w:val="single" w:sz="8" w:space="31" w:color="4F81BD" w:themeColor="accent1"/>
                              </w:pBdr>
                              <w:autoSpaceDE w:val="0"/>
                              <w:autoSpaceDN w:val="0"/>
                              <w:spacing w:before="4" w:after="0"/>
                              <w:rPr>
                                <w:b w:val="0"/>
                                <w:bCs/>
                                <w:color w:val="1294AE"/>
                              </w:rPr>
                            </w:pPr>
                            <w:r>
                              <w:rPr>
                                <w:bCs/>
                                <w:color w:val="1294AE"/>
                              </w:rPr>
                              <w:t>202</w:t>
                            </w:r>
                            <w:r w:rsidR="009E2BD6">
                              <w:rPr>
                                <w:bCs/>
                                <w:color w:val="1294AE"/>
                              </w:rPr>
                              <w:t>6</w:t>
                            </w:r>
                            <w:r>
                              <w:rPr>
                                <w:bCs/>
                                <w:color w:val="1294AE"/>
                              </w:rPr>
                              <w:t>-202</w:t>
                            </w:r>
                            <w:r w:rsidR="009E2BD6">
                              <w:rPr>
                                <w:bCs/>
                                <w:color w:val="1294AE"/>
                              </w:rPr>
                              <w:t>7</w:t>
                            </w:r>
                          </w:p>
                          <w:p w14:paraId="1DE1A3D0" w14:textId="77777777" w:rsidR="00507B17" w:rsidRDefault="00507B17" w:rsidP="00507B17">
                            <w:pPr>
                              <w:pStyle w:val="Title"/>
                              <w:widowControl w:val="0"/>
                              <w:pBdr>
                                <w:bottom w:val="single" w:sz="8" w:space="31" w:color="4F81BD" w:themeColor="accent1"/>
                              </w:pBdr>
                              <w:autoSpaceDE w:val="0"/>
                              <w:autoSpaceDN w:val="0"/>
                              <w:spacing w:before="4" w:after="0"/>
                              <w:rPr>
                                <w:b w:val="0"/>
                                <w:bCs/>
                              </w:rPr>
                            </w:pPr>
                          </w:p>
                          <w:p w14:paraId="745626D2" w14:textId="77777777" w:rsidR="00507B17" w:rsidRPr="00160B1A" w:rsidRDefault="00507B17" w:rsidP="00507B17">
                            <w:pPr>
                              <w:pStyle w:val="Title"/>
                              <w:keepNext w:val="0"/>
                              <w:keepLines w:val="0"/>
                              <w:widowControl w:val="0"/>
                              <w:numPr>
                                <w:ilvl w:val="0"/>
                                <w:numId w:val="10"/>
                              </w:numPr>
                              <w:pBdr>
                                <w:bottom w:val="single" w:sz="8" w:space="31" w:color="4F81BD" w:themeColor="accent1"/>
                              </w:pBdr>
                              <w:autoSpaceDE w:val="0"/>
                              <w:autoSpaceDN w:val="0"/>
                              <w:spacing w:before="4" w:after="0"/>
                              <w:contextualSpacing/>
                              <w:rPr>
                                <w:b w:val="0"/>
                                <w:bCs/>
                                <w:sz w:val="36"/>
                                <w:szCs w:val="36"/>
                              </w:rPr>
                            </w:pPr>
                            <w:r>
                              <w:rPr>
                                <w:bCs/>
                                <w:sz w:val="36"/>
                                <w:szCs w:val="36"/>
                              </w:rPr>
                              <w:t>This document has been approved for operation for - Islamiyah Girls High School</w:t>
                            </w:r>
                          </w:p>
                          <w:p w14:paraId="281C3256" w14:textId="052B1B13" w:rsidR="00507B17" w:rsidRPr="00160B1A" w:rsidRDefault="00507B17" w:rsidP="00507B17">
                            <w:pPr>
                              <w:pStyle w:val="Title"/>
                              <w:keepNext w:val="0"/>
                              <w:keepLines w:val="0"/>
                              <w:widowControl w:val="0"/>
                              <w:numPr>
                                <w:ilvl w:val="0"/>
                                <w:numId w:val="10"/>
                              </w:numPr>
                              <w:pBdr>
                                <w:bottom w:val="single" w:sz="8" w:space="31" w:color="4F81BD" w:themeColor="accent1"/>
                              </w:pBdr>
                              <w:autoSpaceDE w:val="0"/>
                              <w:autoSpaceDN w:val="0"/>
                              <w:spacing w:before="4" w:after="0"/>
                              <w:contextualSpacing/>
                              <w:rPr>
                                <w:b w:val="0"/>
                                <w:bCs/>
                                <w:sz w:val="36"/>
                                <w:szCs w:val="36"/>
                              </w:rPr>
                            </w:pPr>
                            <w:r w:rsidRPr="00160B1A">
                              <w:rPr>
                                <w:bCs/>
                                <w:sz w:val="36"/>
                                <w:szCs w:val="36"/>
                              </w:rPr>
                              <w:t>Last Reviewed</w:t>
                            </w:r>
                            <w:r w:rsidR="00B220B6">
                              <w:rPr>
                                <w:bCs/>
                                <w:sz w:val="36"/>
                                <w:szCs w:val="36"/>
                              </w:rPr>
                              <w:t xml:space="preserve"> – </w:t>
                            </w:r>
                            <w:r w:rsidR="009E2BD6">
                              <w:rPr>
                                <w:bCs/>
                                <w:sz w:val="36"/>
                                <w:szCs w:val="36"/>
                              </w:rPr>
                              <w:t>June</w:t>
                            </w:r>
                            <w:r w:rsidR="00B220B6">
                              <w:rPr>
                                <w:bCs/>
                                <w:sz w:val="36"/>
                                <w:szCs w:val="36"/>
                              </w:rPr>
                              <w:t xml:space="preserve"> 202</w:t>
                            </w:r>
                            <w:r w:rsidR="009E2BD6">
                              <w:rPr>
                                <w:bCs/>
                                <w:sz w:val="36"/>
                                <w:szCs w:val="36"/>
                              </w:rPr>
                              <w:t>6</w:t>
                            </w:r>
                          </w:p>
                          <w:p w14:paraId="5CC3E462" w14:textId="1D4D3271" w:rsidR="00507B17" w:rsidRDefault="00507B17" w:rsidP="00507B17">
                            <w:pPr>
                              <w:pStyle w:val="Title"/>
                              <w:keepNext w:val="0"/>
                              <w:keepLines w:val="0"/>
                              <w:widowControl w:val="0"/>
                              <w:numPr>
                                <w:ilvl w:val="0"/>
                                <w:numId w:val="10"/>
                              </w:numPr>
                              <w:pBdr>
                                <w:bottom w:val="single" w:sz="8" w:space="31" w:color="4F81BD" w:themeColor="accent1"/>
                              </w:pBdr>
                              <w:autoSpaceDE w:val="0"/>
                              <w:autoSpaceDN w:val="0"/>
                              <w:spacing w:before="4" w:after="0"/>
                              <w:contextualSpacing/>
                              <w:rPr>
                                <w:b w:val="0"/>
                                <w:bCs/>
                                <w:sz w:val="36"/>
                                <w:szCs w:val="36"/>
                              </w:rPr>
                            </w:pPr>
                            <w:r w:rsidRPr="00160B1A">
                              <w:rPr>
                                <w:bCs/>
                                <w:sz w:val="36"/>
                                <w:szCs w:val="36"/>
                              </w:rPr>
                              <w:t>Next review</w:t>
                            </w:r>
                            <w:r w:rsidR="00B220B6">
                              <w:rPr>
                                <w:bCs/>
                                <w:sz w:val="36"/>
                                <w:szCs w:val="36"/>
                              </w:rPr>
                              <w:t xml:space="preserve"> – Ju</w:t>
                            </w:r>
                            <w:r w:rsidR="009E2BD6">
                              <w:rPr>
                                <w:bCs/>
                                <w:sz w:val="36"/>
                                <w:szCs w:val="36"/>
                              </w:rPr>
                              <w:t>ne</w:t>
                            </w:r>
                            <w:r w:rsidR="00B220B6">
                              <w:rPr>
                                <w:bCs/>
                                <w:sz w:val="36"/>
                                <w:szCs w:val="36"/>
                              </w:rPr>
                              <w:t xml:space="preserve"> 202</w:t>
                            </w:r>
                            <w:r w:rsidR="009E2BD6">
                              <w:rPr>
                                <w:bCs/>
                                <w:sz w:val="36"/>
                                <w:szCs w:val="36"/>
                              </w:rPr>
                              <w:t>7</w:t>
                            </w:r>
                          </w:p>
                          <w:p w14:paraId="621D66F4" w14:textId="77777777" w:rsidR="00507B17" w:rsidRPr="00160B1A" w:rsidRDefault="00507B17" w:rsidP="00507B17">
                            <w:pPr>
                              <w:pStyle w:val="Title"/>
                              <w:keepNext w:val="0"/>
                              <w:keepLines w:val="0"/>
                              <w:widowControl w:val="0"/>
                              <w:numPr>
                                <w:ilvl w:val="0"/>
                                <w:numId w:val="10"/>
                              </w:numPr>
                              <w:pBdr>
                                <w:bottom w:val="single" w:sz="8" w:space="31" w:color="4F81BD" w:themeColor="accent1"/>
                              </w:pBdr>
                              <w:autoSpaceDE w:val="0"/>
                              <w:autoSpaceDN w:val="0"/>
                              <w:spacing w:before="4" w:after="0"/>
                              <w:contextualSpacing/>
                              <w:rPr>
                                <w:b w:val="0"/>
                                <w:bCs/>
                                <w:sz w:val="36"/>
                                <w:szCs w:val="36"/>
                              </w:rPr>
                            </w:pPr>
                            <w:r>
                              <w:rPr>
                                <w:bCs/>
                                <w:sz w:val="36"/>
                                <w:szCs w:val="36"/>
                              </w:rPr>
                              <w:t>Review Period – 1 Year</w:t>
                            </w:r>
                          </w:p>
                          <w:p w14:paraId="1D03994D" w14:textId="77777777" w:rsidR="00507B17" w:rsidRPr="000662AA" w:rsidRDefault="00507B17" w:rsidP="00507B17">
                            <w:pPr>
                              <w:pStyle w:val="Title"/>
                              <w:keepNext w:val="0"/>
                              <w:keepLines w:val="0"/>
                              <w:widowControl w:val="0"/>
                              <w:numPr>
                                <w:ilvl w:val="0"/>
                                <w:numId w:val="10"/>
                              </w:numPr>
                              <w:pBdr>
                                <w:bottom w:val="single" w:sz="8" w:space="31" w:color="4F81BD" w:themeColor="accent1"/>
                              </w:pBdr>
                              <w:autoSpaceDE w:val="0"/>
                              <w:autoSpaceDN w:val="0"/>
                              <w:spacing w:before="4" w:after="0"/>
                              <w:contextualSpacing/>
                              <w:rPr>
                                <w:b w:val="0"/>
                                <w:bCs/>
                                <w:sz w:val="36"/>
                                <w:szCs w:val="36"/>
                              </w:rPr>
                            </w:pPr>
                            <w:r>
                              <w:rPr>
                                <w:bCs/>
                                <w:sz w:val="36"/>
                                <w:szCs w:val="36"/>
                              </w:rPr>
                              <w:t>Owner – Islamiyah Girls High School</w:t>
                            </w:r>
                          </w:p>
                          <w:p w14:paraId="2E1CDFB6" w14:textId="77777777" w:rsidR="00507B17" w:rsidRPr="00160B1A" w:rsidRDefault="00507B17" w:rsidP="00507B17">
                            <w:pPr>
                              <w:pStyle w:val="Title"/>
                              <w:keepNext w:val="0"/>
                              <w:keepLines w:val="0"/>
                              <w:widowControl w:val="0"/>
                              <w:numPr>
                                <w:ilvl w:val="0"/>
                                <w:numId w:val="10"/>
                              </w:numPr>
                              <w:pBdr>
                                <w:bottom w:val="single" w:sz="8" w:space="31" w:color="4F81BD" w:themeColor="accent1"/>
                              </w:pBdr>
                              <w:autoSpaceDE w:val="0"/>
                              <w:autoSpaceDN w:val="0"/>
                              <w:spacing w:before="4" w:after="0"/>
                              <w:contextualSpacing/>
                              <w:rPr>
                                <w:b w:val="0"/>
                                <w:bCs/>
                                <w:sz w:val="36"/>
                                <w:szCs w:val="36"/>
                              </w:rPr>
                            </w:pPr>
                            <w:r>
                              <w:rPr>
                                <w:bCs/>
                                <w:sz w:val="36"/>
                                <w:szCs w:val="36"/>
                              </w:rPr>
                              <w:t>Approved B</w:t>
                            </w:r>
                            <w:r w:rsidRPr="00160B1A">
                              <w:rPr>
                                <w:bCs/>
                                <w:sz w:val="36"/>
                                <w:szCs w:val="36"/>
                              </w:rPr>
                              <w:t>y</w:t>
                            </w:r>
                            <w:r>
                              <w:rPr>
                                <w:bCs/>
                                <w:sz w:val="36"/>
                                <w:szCs w:val="36"/>
                              </w:rPr>
                              <w:t xml:space="preserve"> – Governing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80AD1" id="_x0000_t202" coordsize="21600,21600" o:spt="202" path="m,l,21600r21600,l21600,xe">
                <v:stroke joinstyle="miter"/>
                <v:path gradientshapeok="t" o:connecttype="rect"/>
              </v:shapetype>
              <v:shape id="Text Box 13" o:spid="_x0000_s1026" type="#_x0000_t202" style="position:absolute;margin-left:8.55pt;margin-top:45.6pt;width:487.05pt;height:45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" filled="f" stroked="f">
                <v:textbox>
                  <w:txbxContent>
                    <w:p w14:paraId="481DCB0F" w14:textId="6AC9EF20" w:rsidR="00507B17" w:rsidRDefault="00507B17" w:rsidP="00507B17">
                      <w:pPr>
                        <w:pStyle w:val="Title"/>
                        <w:widowControl w:val="0"/>
                        <w:pBdr>
                          <w:bottom w:val="single" w:sz="8" w:space="31" w:color="4F81BD" w:themeColor="accent1"/>
                        </w:pBdr>
                        <w:autoSpaceDE w:val="0"/>
                        <w:autoSpaceDN w:val="0"/>
                        <w:spacing w:before="4" w:after="0"/>
                        <w:rPr>
                          <w:rFonts w:ascii="Arial Rounded MT Bold" w:hAnsi="Arial Rounded MT Bold"/>
                          <w:noProof/>
                          <w:color w:val="0F243E"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0F243E"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FIRE RISK SAFETY</w:t>
                      </w:r>
                    </w:p>
                    <w:p w14:paraId="3A03D1EC" w14:textId="77777777" w:rsidR="00507B17" w:rsidRPr="00160B1A" w:rsidRDefault="00507B17" w:rsidP="00507B17">
                      <w:pPr>
                        <w:pStyle w:val="Title"/>
                        <w:widowControl w:val="0"/>
                        <w:pBdr>
                          <w:bottom w:val="single" w:sz="8" w:space="31" w:color="4F81BD" w:themeColor="accent1"/>
                        </w:pBdr>
                        <w:autoSpaceDE w:val="0"/>
                        <w:autoSpaceDN w:val="0"/>
                        <w:spacing w:before="4" w:after="0"/>
                        <w:rPr>
                          <w:rFonts w:ascii="Arial Rounded MT Bold" w:hAnsi="Arial Rounded MT Bold"/>
                          <w:noProof/>
                          <w:color w:val="0F243E"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Rounded MT Bold" w:hAnsi="Arial Rounded MT Bold"/>
                          <w:noProof/>
                          <w:color w:val="0F243E" w:themeColor="text2" w:themeShade="80"/>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w:t>
                      </w:r>
                    </w:p>
                    <w:p w14:paraId="3F990B8C" w14:textId="77777777" w:rsidR="00507B17" w:rsidRDefault="00507B17" w:rsidP="00507B17">
                      <w:pPr>
                        <w:pStyle w:val="Title"/>
                        <w:widowControl w:val="0"/>
                        <w:pBdr>
                          <w:bottom w:val="single" w:sz="8" w:space="31" w:color="4F81BD" w:themeColor="accent1"/>
                        </w:pBdr>
                        <w:autoSpaceDE w:val="0"/>
                        <w:autoSpaceDN w:val="0"/>
                        <w:spacing w:before="4" w:after="0"/>
                        <w:rPr>
                          <w:b w:val="0"/>
                          <w:bCs/>
                        </w:rPr>
                      </w:pPr>
                    </w:p>
                    <w:p w14:paraId="6D5CD844" w14:textId="385BF65D" w:rsidR="00507B17" w:rsidRPr="00CB3F1A" w:rsidRDefault="00B53E2E" w:rsidP="00507B17">
                      <w:pPr>
                        <w:pStyle w:val="Title"/>
                        <w:widowControl w:val="0"/>
                        <w:pBdr>
                          <w:bottom w:val="single" w:sz="8" w:space="31" w:color="4F81BD" w:themeColor="accent1"/>
                        </w:pBdr>
                        <w:autoSpaceDE w:val="0"/>
                        <w:autoSpaceDN w:val="0"/>
                        <w:spacing w:before="4" w:after="0"/>
                        <w:rPr>
                          <w:b w:val="0"/>
                          <w:bCs/>
                          <w:color w:val="1294AE"/>
                        </w:rPr>
                      </w:pPr>
                      <w:r>
                        <w:rPr>
                          <w:bCs/>
                          <w:color w:val="1294AE"/>
                        </w:rPr>
                        <w:t>202</w:t>
                      </w:r>
                      <w:r w:rsidR="009E2BD6">
                        <w:rPr>
                          <w:bCs/>
                          <w:color w:val="1294AE"/>
                        </w:rPr>
                        <w:t>6</w:t>
                      </w:r>
                      <w:r>
                        <w:rPr>
                          <w:bCs/>
                          <w:color w:val="1294AE"/>
                        </w:rPr>
                        <w:t>-202</w:t>
                      </w:r>
                      <w:r w:rsidR="009E2BD6">
                        <w:rPr>
                          <w:bCs/>
                          <w:color w:val="1294AE"/>
                        </w:rPr>
                        <w:t>7</w:t>
                      </w:r>
                    </w:p>
                    <w:p w14:paraId="1DE1A3D0" w14:textId="77777777" w:rsidR="00507B17" w:rsidRDefault="00507B17" w:rsidP="00507B17">
                      <w:pPr>
                        <w:pStyle w:val="Title"/>
                        <w:widowControl w:val="0"/>
                        <w:pBdr>
                          <w:bottom w:val="single" w:sz="8" w:space="31" w:color="4F81BD" w:themeColor="accent1"/>
                        </w:pBdr>
                        <w:autoSpaceDE w:val="0"/>
                        <w:autoSpaceDN w:val="0"/>
                        <w:spacing w:before="4" w:after="0"/>
                        <w:rPr>
                          <w:b w:val="0"/>
                          <w:bCs/>
                        </w:rPr>
                      </w:pPr>
                    </w:p>
                    <w:p w14:paraId="745626D2" w14:textId="77777777" w:rsidR="00507B17" w:rsidRPr="00160B1A" w:rsidRDefault="00507B17" w:rsidP="00507B17">
                      <w:pPr>
                        <w:pStyle w:val="Title"/>
                        <w:keepNext w:val="0"/>
                        <w:keepLines w:val="0"/>
                        <w:widowControl w:val="0"/>
                        <w:numPr>
                          <w:ilvl w:val="0"/>
                          <w:numId w:val="10"/>
                        </w:numPr>
                        <w:pBdr>
                          <w:bottom w:val="single" w:sz="8" w:space="31" w:color="4F81BD" w:themeColor="accent1"/>
                        </w:pBdr>
                        <w:autoSpaceDE w:val="0"/>
                        <w:autoSpaceDN w:val="0"/>
                        <w:spacing w:before="4" w:after="0"/>
                        <w:contextualSpacing/>
                        <w:rPr>
                          <w:b w:val="0"/>
                          <w:bCs/>
                          <w:sz w:val="36"/>
                          <w:szCs w:val="36"/>
                        </w:rPr>
                      </w:pPr>
                      <w:r>
                        <w:rPr>
                          <w:bCs/>
                          <w:sz w:val="36"/>
                          <w:szCs w:val="36"/>
                        </w:rPr>
                        <w:t>This document has been approved for operation for - Islamiyah Girls High School</w:t>
                      </w:r>
                    </w:p>
                    <w:p w14:paraId="281C3256" w14:textId="052B1B13" w:rsidR="00507B17" w:rsidRPr="00160B1A" w:rsidRDefault="00507B17" w:rsidP="00507B17">
                      <w:pPr>
                        <w:pStyle w:val="Title"/>
                        <w:keepNext w:val="0"/>
                        <w:keepLines w:val="0"/>
                        <w:widowControl w:val="0"/>
                        <w:numPr>
                          <w:ilvl w:val="0"/>
                          <w:numId w:val="10"/>
                        </w:numPr>
                        <w:pBdr>
                          <w:bottom w:val="single" w:sz="8" w:space="31" w:color="4F81BD" w:themeColor="accent1"/>
                        </w:pBdr>
                        <w:autoSpaceDE w:val="0"/>
                        <w:autoSpaceDN w:val="0"/>
                        <w:spacing w:before="4" w:after="0"/>
                        <w:contextualSpacing/>
                        <w:rPr>
                          <w:b w:val="0"/>
                          <w:bCs/>
                          <w:sz w:val="36"/>
                          <w:szCs w:val="36"/>
                        </w:rPr>
                      </w:pPr>
                      <w:r w:rsidRPr="00160B1A">
                        <w:rPr>
                          <w:bCs/>
                          <w:sz w:val="36"/>
                          <w:szCs w:val="36"/>
                        </w:rPr>
                        <w:t>Last Reviewed</w:t>
                      </w:r>
                      <w:r w:rsidR="00B220B6">
                        <w:rPr>
                          <w:bCs/>
                          <w:sz w:val="36"/>
                          <w:szCs w:val="36"/>
                        </w:rPr>
                        <w:t xml:space="preserve"> – </w:t>
                      </w:r>
                      <w:r w:rsidR="009E2BD6">
                        <w:rPr>
                          <w:bCs/>
                          <w:sz w:val="36"/>
                          <w:szCs w:val="36"/>
                        </w:rPr>
                        <w:t>June</w:t>
                      </w:r>
                      <w:r w:rsidR="00B220B6">
                        <w:rPr>
                          <w:bCs/>
                          <w:sz w:val="36"/>
                          <w:szCs w:val="36"/>
                        </w:rPr>
                        <w:t xml:space="preserve"> 202</w:t>
                      </w:r>
                      <w:r w:rsidR="009E2BD6">
                        <w:rPr>
                          <w:bCs/>
                          <w:sz w:val="36"/>
                          <w:szCs w:val="36"/>
                        </w:rPr>
                        <w:t>6</w:t>
                      </w:r>
                    </w:p>
                    <w:p w14:paraId="5CC3E462" w14:textId="1D4D3271" w:rsidR="00507B17" w:rsidRDefault="00507B17" w:rsidP="00507B17">
                      <w:pPr>
                        <w:pStyle w:val="Title"/>
                        <w:keepNext w:val="0"/>
                        <w:keepLines w:val="0"/>
                        <w:widowControl w:val="0"/>
                        <w:numPr>
                          <w:ilvl w:val="0"/>
                          <w:numId w:val="10"/>
                        </w:numPr>
                        <w:pBdr>
                          <w:bottom w:val="single" w:sz="8" w:space="31" w:color="4F81BD" w:themeColor="accent1"/>
                        </w:pBdr>
                        <w:autoSpaceDE w:val="0"/>
                        <w:autoSpaceDN w:val="0"/>
                        <w:spacing w:before="4" w:after="0"/>
                        <w:contextualSpacing/>
                        <w:rPr>
                          <w:b w:val="0"/>
                          <w:bCs/>
                          <w:sz w:val="36"/>
                          <w:szCs w:val="36"/>
                        </w:rPr>
                      </w:pPr>
                      <w:r w:rsidRPr="00160B1A">
                        <w:rPr>
                          <w:bCs/>
                          <w:sz w:val="36"/>
                          <w:szCs w:val="36"/>
                        </w:rPr>
                        <w:t>Next review</w:t>
                      </w:r>
                      <w:r w:rsidR="00B220B6">
                        <w:rPr>
                          <w:bCs/>
                          <w:sz w:val="36"/>
                          <w:szCs w:val="36"/>
                        </w:rPr>
                        <w:t xml:space="preserve"> – Ju</w:t>
                      </w:r>
                      <w:r w:rsidR="009E2BD6">
                        <w:rPr>
                          <w:bCs/>
                          <w:sz w:val="36"/>
                          <w:szCs w:val="36"/>
                        </w:rPr>
                        <w:t>ne</w:t>
                      </w:r>
                      <w:r w:rsidR="00B220B6">
                        <w:rPr>
                          <w:bCs/>
                          <w:sz w:val="36"/>
                          <w:szCs w:val="36"/>
                        </w:rPr>
                        <w:t xml:space="preserve"> 202</w:t>
                      </w:r>
                      <w:r w:rsidR="009E2BD6">
                        <w:rPr>
                          <w:bCs/>
                          <w:sz w:val="36"/>
                          <w:szCs w:val="36"/>
                        </w:rPr>
                        <w:t>7</w:t>
                      </w:r>
                    </w:p>
                    <w:p w14:paraId="621D66F4" w14:textId="77777777" w:rsidR="00507B17" w:rsidRPr="00160B1A" w:rsidRDefault="00507B17" w:rsidP="00507B17">
                      <w:pPr>
                        <w:pStyle w:val="Title"/>
                        <w:keepNext w:val="0"/>
                        <w:keepLines w:val="0"/>
                        <w:widowControl w:val="0"/>
                        <w:numPr>
                          <w:ilvl w:val="0"/>
                          <w:numId w:val="10"/>
                        </w:numPr>
                        <w:pBdr>
                          <w:bottom w:val="single" w:sz="8" w:space="31" w:color="4F81BD" w:themeColor="accent1"/>
                        </w:pBdr>
                        <w:autoSpaceDE w:val="0"/>
                        <w:autoSpaceDN w:val="0"/>
                        <w:spacing w:before="4" w:after="0"/>
                        <w:contextualSpacing/>
                        <w:rPr>
                          <w:b w:val="0"/>
                          <w:bCs/>
                          <w:sz w:val="36"/>
                          <w:szCs w:val="36"/>
                        </w:rPr>
                      </w:pPr>
                      <w:r>
                        <w:rPr>
                          <w:bCs/>
                          <w:sz w:val="36"/>
                          <w:szCs w:val="36"/>
                        </w:rPr>
                        <w:t>Review Period – 1 Year</w:t>
                      </w:r>
                    </w:p>
                    <w:p w14:paraId="1D03994D" w14:textId="77777777" w:rsidR="00507B17" w:rsidRPr="000662AA" w:rsidRDefault="00507B17" w:rsidP="00507B17">
                      <w:pPr>
                        <w:pStyle w:val="Title"/>
                        <w:keepNext w:val="0"/>
                        <w:keepLines w:val="0"/>
                        <w:widowControl w:val="0"/>
                        <w:numPr>
                          <w:ilvl w:val="0"/>
                          <w:numId w:val="10"/>
                        </w:numPr>
                        <w:pBdr>
                          <w:bottom w:val="single" w:sz="8" w:space="31" w:color="4F81BD" w:themeColor="accent1"/>
                        </w:pBdr>
                        <w:autoSpaceDE w:val="0"/>
                        <w:autoSpaceDN w:val="0"/>
                        <w:spacing w:before="4" w:after="0"/>
                        <w:contextualSpacing/>
                        <w:rPr>
                          <w:b w:val="0"/>
                          <w:bCs/>
                          <w:sz w:val="36"/>
                          <w:szCs w:val="36"/>
                        </w:rPr>
                      </w:pPr>
                      <w:r>
                        <w:rPr>
                          <w:bCs/>
                          <w:sz w:val="36"/>
                          <w:szCs w:val="36"/>
                        </w:rPr>
                        <w:t>Owner – Islamiyah Girls High School</w:t>
                      </w:r>
                    </w:p>
                    <w:p w14:paraId="2E1CDFB6" w14:textId="77777777" w:rsidR="00507B17" w:rsidRPr="00160B1A" w:rsidRDefault="00507B17" w:rsidP="00507B17">
                      <w:pPr>
                        <w:pStyle w:val="Title"/>
                        <w:keepNext w:val="0"/>
                        <w:keepLines w:val="0"/>
                        <w:widowControl w:val="0"/>
                        <w:numPr>
                          <w:ilvl w:val="0"/>
                          <w:numId w:val="10"/>
                        </w:numPr>
                        <w:pBdr>
                          <w:bottom w:val="single" w:sz="8" w:space="31" w:color="4F81BD" w:themeColor="accent1"/>
                        </w:pBdr>
                        <w:autoSpaceDE w:val="0"/>
                        <w:autoSpaceDN w:val="0"/>
                        <w:spacing w:before="4" w:after="0"/>
                        <w:contextualSpacing/>
                        <w:rPr>
                          <w:b w:val="0"/>
                          <w:bCs/>
                          <w:sz w:val="36"/>
                          <w:szCs w:val="36"/>
                        </w:rPr>
                      </w:pPr>
                      <w:r>
                        <w:rPr>
                          <w:bCs/>
                          <w:sz w:val="36"/>
                          <w:szCs w:val="36"/>
                        </w:rPr>
                        <w:t>Approved B</w:t>
                      </w:r>
                      <w:r w:rsidRPr="00160B1A">
                        <w:rPr>
                          <w:bCs/>
                          <w:sz w:val="36"/>
                          <w:szCs w:val="36"/>
                        </w:rPr>
                        <w:t>y</w:t>
                      </w:r>
                      <w:r>
                        <w:rPr>
                          <w:bCs/>
                          <w:sz w:val="36"/>
                          <w:szCs w:val="36"/>
                        </w:rPr>
                        <w:t xml:space="preserve"> – Governing Body</w:t>
                      </w:r>
                    </w:p>
                  </w:txbxContent>
                </v:textbox>
              </v:shape>
            </w:pict>
          </mc:Fallback>
        </mc:AlternateContent>
      </w:r>
    </w:p>
    <w:p w14:paraId="11957D3B" w14:textId="77777777" w:rsidR="00507B17" w:rsidRDefault="00507B17" w:rsidP="00507B17">
      <w:pPr>
        <w:spacing w:after="200" w:line="276" w:lineRule="auto"/>
        <w:rPr>
          <w:rFonts w:cs="Arial"/>
          <w:b/>
          <w:bCs/>
          <w:color w:val="000000" w:themeColor="text1"/>
          <w:sz w:val="72"/>
          <w:szCs w:val="72"/>
        </w:rPr>
      </w:pPr>
    </w:p>
    <w:p w14:paraId="2EF208F7" w14:textId="77777777" w:rsidR="00507B17" w:rsidRDefault="00507B17" w:rsidP="00507B17">
      <w:pPr>
        <w:spacing w:after="200" w:line="276" w:lineRule="auto"/>
        <w:rPr>
          <w:rFonts w:cs="Arial"/>
          <w:b/>
          <w:bCs/>
          <w:color w:val="000000" w:themeColor="text1"/>
          <w:sz w:val="72"/>
          <w:szCs w:val="72"/>
        </w:rPr>
      </w:pPr>
    </w:p>
    <w:p w14:paraId="164EBEFB" w14:textId="77777777" w:rsidR="00507B17" w:rsidRDefault="00507B17" w:rsidP="00507B17">
      <w:pPr>
        <w:spacing w:after="200" w:line="276" w:lineRule="auto"/>
        <w:rPr>
          <w:rFonts w:cs="Arial"/>
          <w:b/>
          <w:bCs/>
          <w:color w:val="000000" w:themeColor="text1"/>
          <w:sz w:val="72"/>
          <w:szCs w:val="72"/>
        </w:rPr>
      </w:pPr>
    </w:p>
    <w:p w14:paraId="66014F17" w14:textId="77777777" w:rsidR="00507B17" w:rsidRDefault="00507B17" w:rsidP="00507B17">
      <w:pPr>
        <w:spacing w:after="200" w:line="276" w:lineRule="auto"/>
        <w:rPr>
          <w:rFonts w:cs="Arial"/>
          <w:b/>
          <w:bCs/>
          <w:color w:val="000000" w:themeColor="text1"/>
          <w:sz w:val="72"/>
          <w:szCs w:val="72"/>
        </w:rPr>
      </w:pPr>
    </w:p>
    <w:p w14:paraId="5B441020" w14:textId="77777777" w:rsidR="00507B17" w:rsidRDefault="00507B17" w:rsidP="00507B17">
      <w:pPr>
        <w:spacing w:after="200" w:line="276" w:lineRule="auto"/>
        <w:rPr>
          <w:rFonts w:cs="Arial"/>
          <w:b/>
          <w:bCs/>
          <w:color w:val="000000" w:themeColor="text1"/>
          <w:sz w:val="72"/>
          <w:szCs w:val="72"/>
        </w:rPr>
      </w:pPr>
    </w:p>
    <w:p w14:paraId="5D2B959B" w14:textId="77777777" w:rsidR="00507B17" w:rsidRDefault="00507B17" w:rsidP="00507B17">
      <w:pPr>
        <w:spacing w:after="200" w:line="276" w:lineRule="auto"/>
        <w:rPr>
          <w:rFonts w:cs="Arial"/>
          <w:b/>
          <w:bCs/>
          <w:color w:val="000000" w:themeColor="text1"/>
          <w:sz w:val="72"/>
          <w:szCs w:val="72"/>
        </w:rPr>
      </w:pPr>
    </w:p>
    <w:p w14:paraId="6C17506B" w14:textId="77777777" w:rsidR="00507B17" w:rsidRDefault="00507B17" w:rsidP="00507B17">
      <w:pPr>
        <w:spacing w:after="200" w:line="276" w:lineRule="auto"/>
        <w:rPr>
          <w:rFonts w:cs="Arial"/>
          <w:b/>
          <w:bCs/>
          <w:color w:val="000000" w:themeColor="text1"/>
          <w:sz w:val="72"/>
          <w:szCs w:val="72"/>
        </w:rPr>
      </w:pPr>
    </w:p>
    <w:p w14:paraId="55751567" w14:textId="77777777" w:rsidR="00507B17" w:rsidRDefault="00507B17" w:rsidP="00507B17">
      <w:pPr>
        <w:spacing w:after="200" w:line="276" w:lineRule="auto"/>
        <w:rPr>
          <w:rFonts w:cs="Arial"/>
          <w:b/>
          <w:bCs/>
          <w:color w:val="000000" w:themeColor="text1"/>
          <w:sz w:val="72"/>
          <w:szCs w:val="72"/>
        </w:rPr>
      </w:pPr>
    </w:p>
    <w:p w14:paraId="5B36340D" w14:textId="3BF80B5A" w:rsidR="003E21F2" w:rsidRDefault="003E21F2" w:rsidP="000038F1">
      <w:pPr>
        <w:widowControl w:val="0"/>
        <w:pBdr>
          <w:top w:val="nil"/>
          <w:left w:val="nil"/>
          <w:bottom w:val="nil"/>
          <w:right w:val="nil"/>
          <w:between w:val="nil"/>
        </w:pBdr>
        <w:spacing w:line="276" w:lineRule="auto"/>
        <w:rPr>
          <w:noProof/>
        </w:rPr>
      </w:pPr>
    </w:p>
    <w:p w14:paraId="5ED213DD" w14:textId="1868B6EA" w:rsidR="007E664D" w:rsidRDefault="007E664D" w:rsidP="000038F1">
      <w:pPr>
        <w:widowControl w:val="0"/>
        <w:pBdr>
          <w:top w:val="nil"/>
          <w:left w:val="nil"/>
          <w:bottom w:val="nil"/>
          <w:right w:val="nil"/>
          <w:between w:val="nil"/>
        </w:pBdr>
        <w:spacing w:line="276" w:lineRule="auto"/>
        <w:rPr>
          <w:noProof/>
        </w:rPr>
      </w:pPr>
    </w:p>
    <w:p w14:paraId="2FBD5813" w14:textId="0DE8A19A" w:rsidR="007E664D" w:rsidRDefault="007E664D" w:rsidP="000038F1">
      <w:pPr>
        <w:widowControl w:val="0"/>
        <w:pBdr>
          <w:top w:val="nil"/>
          <w:left w:val="nil"/>
          <w:bottom w:val="nil"/>
          <w:right w:val="nil"/>
          <w:between w:val="nil"/>
        </w:pBdr>
        <w:spacing w:line="276" w:lineRule="auto"/>
        <w:rPr>
          <w:noProof/>
        </w:rPr>
      </w:pPr>
    </w:p>
    <w:p w14:paraId="4893650C" w14:textId="280DAE9C" w:rsidR="00AF127D" w:rsidRPr="000038F1" w:rsidRDefault="00B72E9D" w:rsidP="007E664D">
      <w:pPr>
        <w:spacing w:after="120"/>
        <w:rPr>
          <w:rFonts w:ascii="Perpetua" w:eastAsia="Calibri" w:hAnsi="Perpetua" w:cs="Calibri"/>
          <w:b/>
          <w:bCs/>
          <w:color w:val="000000"/>
          <w:sz w:val="72"/>
          <w:szCs w:val="72"/>
        </w:rPr>
      </w:pPr>
      <w:r w:rsidRPr="00AF127D">
        <w:rPr>
          <w:rFonts w:ascii="Perpetua" w:eastAsia="Calibri" w:hAnsi="Perpetua" w:cs="Calibri"/>
          <w:b/>
          <w:bCs/>
          <w:color w:val="000000"/>
          <w:sz w:val="72"/>
          <w:szCs w:val="72"/>
        </w:rPr>
        <w:lastRenderedPageBreak/>
        <w:t>FIRE SAFETY POLICY AND PROCEDURE</w:t>
      </w:r>
    </w:p>
    <w:p w14:paraId="4467506C" w14:textId="77777777" w:rsidR="00AF127D" w:rsidRPr="00AF127D" w:rsidRDefault="00AF127D" w:rsidP="00AF127D">
      <w:pPr>
        <w:spacing w:after="120"/>
        <w:jc w:val="center"/>
        <w:rPr>
          <w:rFonts w:ascii="Perpetua" w:eastAsia="Calibri" w:hAnsi="Perpetua" w:cs="Calibri"/>
          <w:color w:val="000000"/>
          <w:sz w:val="56"/>
          <w:szCs w:val="56"/>
        </w:rPr>
      </w:pPr>
    </w:p>
    <w:p w14:paraId="18491A2F" w14:textId="7DB27CB1" w:rsidR="001559A7" w:rsidRPr="005C60EE" w:rsidRDefault="005C60EE">
      <w:pPr>
        <w:spacing w:after="120"/>
        <w:jc w:val="both"/>
        <w:rPr>
          <w:rFonts w:ascii="Perpetua" w:eastAsia="Calibri" w:hAnsi="Perpetua" w:cs="Calibri"/>
        </w:rPr>
      </w:pPr>
      <w:r w:rsidRPr="005C60EE">
        <w:rPr>
          <w:rFonts w:ascii="Perpetua" w:eastAsia="Calibri" w:hAnsi="Perpetua" w:cs="Calibri"/>
          <w:b/>
          <w:color w:val="000000"/>
        </w:rPr>
        <w:t>POLICY STATEMENT</w:t>
      </w:r>
    </w:p>
    <w:p w14:paraId="477E2C6E" w14:textId="5F18C0C8" w:rsidR="001559A7" w:rsidRPr="005C60EE" w:rsidRDefault="00B72E9D" w:rsidP="00AF6921">
      <w:pPr>
        <w:spacing w:after="120"/>
        <w:jc w:val="both"/>
        <w:rPr>
          <w:rFonts w:ascii="Perpetua" w:eastAsia="Calibri" w:hAnsi="Perpetua" w:cs="Calibri"/>
          <w:sz w:val="24"/>
          <w:szCs w:val="24"/>
        </w:rPr>
      </w:pPr>
      <w:r w:rsidRPr="005C60EE">
        <w:rPr>
          <w:rFonts w:ascii="Perpetua" w:eastAsia="Calibri" w:hAnsi="Perpetua" w:cs="Calibri"/>
          <w:sz w:val="24"/>
          <w:szCs w:val="24"/>
        </w:rPr>
        <w:t xml:space="preserve">Everybody working, studying and visiting </w:t>
      </w:r>
      <w:r w:rsidR="00AF6921">
        <w:rPr>
          <w:rFonts w:ascii="Perpetua" w:eastAsia="Calibri" w:hAnsi="Perpetua" w:cs="Calibri"/>
          <w:sz w:val="24"/>
          <w:szCs w:val="24"/>
        </w:rPr>
        <w:t>IGHS</w:t>
      </w:r>
      <w:r w:rsidR="000216B6" w:rsidRPr="005C60EE">
        <w:rPr>
          <w:rFonts w:ascii="Perpetua" w:eastAsia="Calibri" w:hAnsi="Perpetua" w:cs="Calibri"/>
          <w:sz w:val="24"/>
          <w:szCs w:val="24"/>
        </w:rPr>
        <w:t xml:space="preserve"> </w:t>
      </w:r>
      <w:r w:rsidRPr="005C60EE">
        <w:rPr>
          <w:rFonts w:ascii="Perpetua" w:eastAsia="Calibri" w:hAnsi="Perpetua" w:cs="Calibri"/>
          <w:sz w:val="24"/>
          <w:szCs w:val="24"/>
        </w:rPr>
        <w:t xml:space="preserve">should be confident that their safety and general well-being are paramount. </w:t>
      </w:r>
    </w:p>
    <w:p w14:paraId="4E7B4A02" w14:textId="77777777" w:rsidR="001559A7" w:rsidRPr="005C60EE" w:rsidRDefault="00B72E9D">
      <w:pPr>
        <w:spacing w:after="120"/>
        <w:jc w:val="both"/>
        <w:rPr>
          <w:rFonts w:ascii="Perpetua" w:eastAsia="Calibri" w:hAnsi="Perpetua" w:cs="Calibri"/>
          <w:sz w:val="24"/>
          <w:szCs w:val="24"/>
        </w:rPr>
      </w:pPr>
      <w:r w:rsidRPr="005C60EE">
        <w:rPr>
          <w:rFonts w:ascii="Perpetua" w:eastAsia="Calibri" w:hAnsi="Perpetua" w:cs="Calibri"/>
          <w:sz w:val="24"/>
          <w:szCs w:val="24"/>
        </w:rPr>
        <w:t>The purpose of this policy is to ensure that every possible measure is taken to create and maintain fire safety for everybody that enters school premises, and to:</w:t>
      </w:r>
    </w:p>
    <w:p w14:paraId="6AD30498" w14:textId="77777777" w:rsidR="001559A7" w:rsidRPr="005C60EE" w:rsidRDefault="00B72E9D">
      <w:pPr>
        <w:numPr>
          <w:ilvl w:val="0"/>
          <w:numId w:val="3"/>
        </w:numPr>
        <w:pBdr>
          <w:top w:val="nil"/>
          <w:left w:val="nil"/>
          <w:bottom w:val="nil"/>
          <w:right w:val="nil"/>
          <w:between w:val="nil"/>
        </w:pBdr>
        <w:tabs>
          <w:tab w:val="left" w:pos="709"/>
        </w:tabs>
        <w:spacing w:after="120"/>
        <w:jc w:val="both"/>
        <w:rPr>
          <w:rFonts w:ascii="Perpetua" w:hAnsi="Perpetua"/>
          <w:color w:val="000000"/>
          <w:sz w:val="24"/>
          <w:szCs w:val="24"/>
        </w:rPr>
      </w:pPr>
      <w:r w:rsidRPr="005C60EE">
        <w:rPr>
          <w:rFonts w:ascii="Perpetua" w:eastAsia="Calibri" w:hAnsi="Perpetua" w:cs="Calibri"/>
          <w:color w:val="000000"/>
          <w:sz w:val="24"/>
          <w:szCs w:val="24"/>
        </w:rPr>
        <w:t>Establish and maintain a safe and healthy environment throughout the school</w:t>
      </w:r>
    </w:p>
    <w:p w14:paraId="3C641B34" w14:textId="77777777" w:rsidR="001559A7" w:rsidRPr="005C60EE" w:rsidRDefault="00B72E9D">
      <w:pPr>
        <w:numPr>
          <w:ilvl w:val="0"/>
          <w:numId w:val="3"/>
        </w:numPr>
        <w:pBdr>
          <w:top w:val="nil"/>
          <w:left w:val="nil"/>
          <w:bottom w:val="nil"/>
          <w:right w:val="nil"/>
          <w:between w:val="nil"/>
        </w:pBdr>
        <w:tabs>
          <w:tab w:val="left" w:pos="709"/>
        </w:tabs>
        <w:spacing w:after="120"/>
        <w:jc w:val="both"/>
        <w:rPr>
          <w:rFonts w:ascii="Perpetua" w:hAnsi="Perpetua"/>
          <w:color w:val="000000"/>
          <w:sz w:val="24"/>
          <w:szCs w:val="24"/>
        </w:rPr>
      </w:pPr>
      <w:r w:rsidRPr="005C60EE">
        <w:rPr>
          <w:rFonts w:ascii="Perpetua" w:eastAsia="Calibri" w:hAnsi="Perpetua" w:cs="Calibri"/>
          <w:color w:val="000000"/>
          <w:sz w:val="24"/>
          <w:szCs w:val="24"/>
        </w:rPr>
        <w:t>Establish and maintain safe working procedures amongst staff and pupils</w:t>
      </w:r>
    </w:p>
    <w:p w14:paraId="67746797" w14:textId="77777777" w:rsidR="001559A7" w:rsidRPr="005C60EE" w:rsidRDefault="00B72E9D">
      <w:pPr>
        <w:numPr>
          <w:ilvl w:val="0"/>
          <w:numId w:val="3"/>
        </w:numPr>
        <w:pBdr>
          <w:top w:val="nil"/>
          <w:left w:val="nil"/>
          <w:bottom w:val="nil"/>
          <w:right w:val="nil"/>
          <w:between w:val="nil"/>
        </w:pBdr>
        <w:tabs>
          <w:tab w:val="left" w:pos="709"/>
        </w:tabs>
        <w:spacing w:after="120"/>
        <w:jc w:val="both"/>
        <w:rPr>
          <w:rFonts w:ascii="Perpetua" w:hAnsi="Perpetua"/>
          <w:color w:val="000000"/>
          <w:sz w:val="24"/>
          <w:szCs w:val="24"/>
        </w:rPr>
      </w:pPr>
      <w:r w:rsidRPr="005C60EE">
        <w:rPr>
          <w:rFonts w:ascii="Perpetua" w:eastAsia="Calibri" w:hAnsi="Perpetua" w:cs="Calibri"/>
          <w:color w:val="000000"/>
          <w:sz w:val="24"/>
          <w:szCs w:val="24"/>
        </w:rPr>
        <w:t>Formulate effective emergency procedures in case of fire and for evacuating the school premises</w:t>
      </w:r>
    </w:p>
    <w:p w14:paraId="77B6F38E" w14:textId="77777777" w:rsidR="001559A7" w:rsidRPr="005C60EE" w:rsidRDefault="00B72E9D">
      <w:pPr>
        <w:numPr>
          <w:ilvl w:val="0"/>
          <w:numId w:val="3"/>
        </w:numPr>
        <w:pBdr>
          <w:top w:val="nil"/>
          <w:left w:val="nil"/>
          <w:bottom w:val="nil"/>
          <w:right w:val="nil"/>
          <w:between w:val="nil"/>
        </w:pBdr>
        <w:tabs>
          <w:tab w:val="left" w:pos="709"/>
        </w:tabs>
        <w:spacing w:after="120"/>
        <w:jc w:val="both"/>
        <w:rPr>
          <w:rFonts w:ascii="Perpetua" w:hAnsi="Perpetua"/>
          <w:color w:val="000000"/>
          <w:sz w:val="24"/>
          <w:szCs w:val="24"/>
        </w:rPr>
      </w:pPr>
      <w:r w:rsidRPr="005C60EE">
        <w:rPr>
          <w:rFonts w:ascii="Perpetua" w:eastAsia="Calibri" w:hAnsi="Perpetua" w:cs="Calibri"/>
          <w:color w:val="000000"/>
          <w:sz w:val="24"/>
          <w:szCs w:val="24"/>
        </w:rPr>
        <w:t>Inform members of staff of the procedures in place to maintain fire safety, and the procedures they should follow in case of an emergency</w:t>
      </w:r>
    </w:p>
    <w:p w14:paraId="40AA7769" w14:textId="26442B27" w:rsidR="001559A7" w:rsidRPr="00B4236E" w:rsidRDefault="00B4236E">
      <w:pPr>
        <w:pBdr>
          <w:top w:val="nil"/>
          <w:left w:val="nil"/>
          <w:bottom w:val="nil"/>
          <w:right w:val="nil"/>
          <w:between w:val="nil"/>
        </w:pBdr>
        <w:spacing w:after="120"/>
        <w:jc w:val="both"/>
        <w:rPr>
          <w:rFonts w:ascii="Perpetua" w:eastAsia="Calibri" w:hAnsi="Perpetua" w:cs="Calibri"/>
          <w:b/>
          <w:color w:val="000000"/>
        </w:rPr>
      </w:pPr>
      <w:r w:rsidRPr="00B4236E">
        <w:rPr>
          <w:rFonts w:ascii="Perpetua" w:eastAsia="Calibri" w:hAnsi="Perpetua" w:cs="Calibri"/>
          <w:b/>
          <w:color w:val="000000"/>
        </w:rPr>
        <w:t>RESPONSIBILITY</w:t>
      </w:r>
    </w:p>
    <w:p w14:paraId="66B3D57A" w14:textId="77777777" w:rsidR="001559A7" w:rsidRPr="005C60EE" w:rsidRDefault="00B72E9D">
      <w:pPr>
        <w:spacing w:after="120"/>
        <w:jc w:val="both"/>
        <w:rPr>
          <w:rFonts w:ascii="Perpetua" w:eastAsia="Calibri" w:hAnsi="Perpetua" w:cs="Calibri"/>
          <w:sz w:val="24"/>
          <w:szCs w:val="24"/>
        </w:rPr>
      </w:pPr>
      <w:r w:rsidRPr="005C60EE">
        <w:rPr>
          <w:rFonts w:ascii="Perpetua" w:eastAsia="Calibri" w:hAnsi="Perpetua" w:cs="Calibri"/>
          <w:color w:val="000000"/>
          <w:sz w:val="24"/>
          <w:szCs w:val="24"/>
        </w:rPr>
        <w:t>The overall responsibility for fire safety lies with the appointed Fire Officer, although a number of people may have some responsibilities, i.e. any</w:t>
      </w:r>
      <w:r w:rsidRPr="005C60EE">
        <w:rPr>
          <w:rFonts w:ascii="Perpetua" w:eastAsia="Calibri" w:hAnsi="Perpetua" w:cs="Calibri"/>
          <w:sz w:val="24"/>
          <w:szCs w:val="24"/>
        </w:rPr>
        <w:t xml:space="preserve"> person who has some level of authority/control must take reasonable steps to reduce risk from fire and make sure people can safely escape if there is a fire. </w:t>
      </w:r>
    </w:p>
    <w:p w14:paraId="1C119D76" w14:textId="0407FA2F" w:rsidR="001559A7" w:rsidRPr="005C60EE" w:rsidRDefault="00B72E9D">
      <w:pPr>
        <w:spacing w:after="120"/>
        <w:jc w:val="both"/>
        <w:rPr>
          <w:rFonts w:ascii="Perpetua" w:eastAsia="Calibri" w:hAnsi="Perpetua" w:cs="Calibri"/>
          <w:sz w:val="24"/>
          <w:szCs w:val="24"/>
        </w:rPr>
      </w:pPr>
      <w:r w:rsidRPr="005C60EE">
        <w:rPr>
          <w:rFonts w:ascii="Perpetua" w:eastAsia="Calibri" w:hAnsi="Perpetua" w:cs="Calibri"/>
          <w:sz w:val="24"/>
          <w:szCs w:val="24"/>
        </w:rPr>
        <w:t>With assistance from the S</w:t>
      </w:r>
      <w:r w:rsidR="003E21F2">
        <w:rPr>
          <w:rFonts w:ascii="Perpetua" w:eastAsia="Calibri" w:hAnsi="Perpetua" w:cs="Calibri"/>
          <w:sz w:val="24"/>
          <w:szCs w:val="24"/>
        </w:rPr>
        <w:t>L</w:t>
      </w:r>
      <w:r w:rsidRPr="005C60EE">
        <w:rPr>
          <w:rFonts w:ascii="Perpetua" w:eastAsia="Calibri" w:hAnsi="Perpetua" w:cs="Calibri"/>
          <w:sz w:val="24"/>
          <w:szCs w:val="24"/>
        </w:rPr>
        <w:t>T or any other senior leaders in school, the Fire Officer must:</w:t>
      </w:r>
    </w:p>
    <w:p w14:paraId="6AD2802C" w14:textId="77777777" w:rsidR="001559A7" w:rsidRPr="005C60EE" w:rsidRDefault="00B72E9D">
      <w:pPr>
        <w:numPr>
          <w:ilvl w:val="0"/>
          <w:numId w:val="6"/>
        </w:numPr>
        <w:pBdr>
          <w:top w:val="nil"/>
          <w:left w:val="nil"/>
          <w:bottom w:val="nil"/>
          <w:right w:val="nil"/>
          <w:between w:val="nil"/>
        </w:pBdr>
        <w:spacing w:after="120"/>
        <w:jc w:val="both"/>
        <w:rPr>
          <w:rFonts w:ascii="Perpetua" w:hAnsi="Perpetua"/>
          <w:color w:val="000000"/>
          <w:sz w:val="24"/>
          <w:szCs w:val="24"/>
        </w:rPr>
      </w:pPr>
      <w:r w:rsidRPr="005C60EE">
        <w:rPr>
          <w:rFonts w:ascii="Perpetua" w:eastAsia="Calibri" w:hAnsi="Perpetua" w:cs="Calibri"/>
          <w:color w:val="000000"/>
          <w:sz w:val="24"/>
          <w:szCs w:val="24"/>
        </w:rPr>
        <w:t>Manage any general fire procedures on our premises and make sure that all fire precautions and maintenance routines are kept.</w:t>
      </w:r>
    </w:p>
    <w:p w14:paraId="288BFCB1" w14:textId="77777777" w:rsidR="001559A7" w:rsidRPr="005C60EE" w:rsidRDefault="00B72E9D">
      <w:pPr>
        <w:numPr>
          <w:ilvl w:val="0"/>
          <w:numId w:val="6"/>
        </w:numPr>
        <w:pBdr>
          <w:top w:val="nil"/>
          <w:left w:val="nil"/>
          <w:bottom w:val="nil"/>
          <w:right w:val="nil"/>
          <w:between w:val="nil"/>
        </w:pBdr>
        <w:spacing w:after="120"/>
        <w:jc w:val="both"/>
        <w:rPr>
          <w:rFonts w:ascii="Perpetua" w:hAnsi="Perpetua"/>
          <w:color w:val="000000"/>
          <w:sz w:val="24"/>
          <w:szCs w:val="24"/>
        </w:rPr>
      </w:pPr>
      <w:r w:rsidRPr="005C60EE">
        <w:rPr>
          <w:rFonts w:ascii="Perpetua" w:eastAsia="Calibri" w:hAnsi="Perpetua" w:cs="Calibri"/>
          <w:color w:val="000000"/>
          <w:sz w:val="24"/>
          <w:szCs w:val="24"/>
        </w:rPr>
        <w:t>Create and implement procedures to deal with possible fire emergencies, including an emergency evacuation procedure</w:t>
      </w:r>
    </w:p>
    <w:p w14:paraId="1D69CA93" w14:textId="77777777" w:rsidR="001559A7" w:rsidRPr="005C60EE" w:rsidRDefault="00B72E9D">
      <w:pPr>
        <w:numPr>
          <w:ilvl w:val="0"/>
          <w:numId w:val="6"/>
        </w:numPr>
        <w:pBdr>
          <w:top w:val="nil"/>
          <w:left w:val="nil"/>
          <w:bottom w:val="nil"/>
          <w:right w:val="nil"/>
          <w:between w:val="nil"/>
        </w:pBdr>
        <w:spacing w:after="120"/>
        <w:jc w:val="both"/>
        <w:rPr>
          <w:rFonts w:ascii="Perpetua" w:hAnsi="Perpetua"/>
          <w:color w:val="000000"/>
          <w:sz w:val="24"/>
          <w:szCs w:val="24"/>
        </w:rPr>
      </w:pPr>
      <w:r w:rsidRPr="005C60EE">
        <w:rPr>
          <w:rFonts w:ascii="Perpetua" w:eastAsia="Calibri" w:hAnsi="Perpetua" w:cs="Calibri"/>
          <w:color w:val="000000"/>
          <w:sz w:val="24"/>
          <w:szCs w:val="24"/>
        </w:rPr>
        <w:t>Ensure that everyone on premises, or nearby, can escape safely if there is a fire, including employees, pupils, visitors and members of the public</w:t>
      </w:r>
    </w:p>
    <w:p w14:paraId="7E8D2CAF" w14:textId="0295F681" w:rsidR="001559A7" w:rsidRPr="005C60EE" w:rsidRDefault="00B72E9D">
      <w:pPr>
        <w:numPr>
          <w:ilvl w:val="0"/>
          <w:numId w:val="6"/>
        </w:numPr>
        <w:pBdr>
          <w:top w:val="nil"/>
          <w:left w:val="nil"/>
          <w:bottom w:val="nil"/>
          <w:right w:val="nil"/>
          <w:between w:val="nil"/>
        </w:pBdr>
        <w:spacing w:after="120"/>
        <w:jc w:val="both"/>
        <w:rPr>
          <w:rFonts w:ascii="Perpetua" w:hAnsi="Perpetua"/>
          <w:color w:val="000000"/>
          <w:sz w:val="24"/>
          <w:szCs w:val="24"/>
        </w:rPr>
      </w:pPr>
      <w:r w:rsidRPr="005C60EE">
        <w:rPr>
          <w:rFonts w:ascii="Perpetua" w:eastAsia="Calibri" w:hAnsi="Perpetua" w:cs="Calibri"/>
          <w:color w:val="000000"/>
          <w:sz w:val="24"/>
          <w:szCs w:val="24"/>
        </w:rPr>
        <w:t xml:space="preserve">Arrange regular evacuation drills (at least once a </w:t>
      </w:r>
      <w:r w:rsidR="00141DF8">
        <w:rPr>
          <w:rFonts w:ascii="Perpetua" w:eastAsia="Calibri" w:hAnsi="Perpetua" w:cs="Calibri"/>
          <w:color w:val="000000"/>
          <w:sz w:val="24"/>
          <w:szCs w:val="24"/>
        </w:rPr>
        <w:t xml:space="preserve">full </w:t>
      </w:r>
      <w:r w:rsidRPr="005C60EE">
        <w:rPr>
          <w:rFonts w:ascii="Perpetua" w:eastAsia="Calibri" w:hAnsi="Perpetua" w:cs="Calibri"/>
          <w:color w:val="000000"/>
          <w:sz w:val="24"/>
          <w:szCs w:val="24"/>
        </w:rPr>
        <w:t>term) to familiarise staff and pupils with the evacuation procedure, and record the results</w:t>
      </w:r>
    </w:p>
    <w:p w14:paraId="08F83A20" w14:textId="77777777" w:rsidR="001559A7" w:rsidRPr="005C60EE" w:rsidRDefault="00B72E9D">
      <w:pPr>
        <w:numPr>
          <w:ilvl w:val="0"/>
          <w:numId w:val="6"/>
        </w:numPr>
        <w:pBdr>
          <w:top w:val="nil"/>
          <w:left w:val="nil"/>
          <w:bottom w:val="nil"/>
          <w:right w:val="nil"/>
          <w:between w:val="nil"/>
        </w:pBdr>
        <w:spacing w:after="120"/>
        <w:jc w:val="both"/>
        <w:rPr>
          <w:rFonts w:ascii="Perpetua" w:hAnsi="Perpetua"/>
          <w:color w:val="000000"/>
          <w:sz w:val="24"/>
          <w:szCs w:val="24"/>
        </w:rPr>
      </w:pPr>
      <w:r w:rsidRPr="005C60EE">
        <w:rPr>
          <w:rFonts w:ascii="Perpetua" w:eastAsia="Calibri" w:hAnsi="Perpetua" w:cs="Calibri"/>
          <w:color w:val="000000"/>
          <w:sz w:val="24"/>
          <w:szCs w:val="24"/>
        </w:rPr>
        <w:t>Carry out regular fire risk assessments identifying any possible dangers and risks, considering who may be especially at risk, and record findings</w:t>
      </w:r>
    </w:p>
    <w:p w14:paraId="35DA9D8A" w14:textId="77777777" w:rsidR="001559A7" w:rsidRPr="005C60EE" w:rsidRDefault="00B72E9D">
      <w:pPr>
        <w:numPr>
          <w:ilvl w:val="0"/>
          <w:numId w:val="6"/>
        </w:numPr>
        <w:pBdr>
          <w:top w:val="nil"/>
          <w:left w:val="nil"/>
          <w:bottom w:val="nil"/>
          <w:right w:val="nil"/>
          <w:between w:val="nil"/>
        </w:pBdr>
        <w:spacing w:after="120"/>
        <w:jc w:val="both"/>
        <w:rPr>
          <w:rFonts w:ascii="Perpetua" w:hAnsi="Perpetua"/>
          <w:color w:val="000000"/>
          <w:sz w:val="24"/>
          <w:szCs w:val="24"/>
        </w:rPr>
      </w:pPr>
      <w:r w:rsidRPr="005C60EE">
        <w:rPr>
          <w:rFonts w:ascii="Perpetua" w:eastAsia="Calibri" w:hAnsi="Perpetua" w:cs="Calibri"/>
          <w:color w:val="000000"/>
          <w:sz w:val="24"/>
          <w:szCs w:val="24"/>
        </w:rPr>
        <w:t>Eliminate or reduce the risk from fire as far as is reasonably possible, and provide general fire precautions to deal with remaining risks</w:t>
      </w:r>
    </w:p>
    <w:p w14:paraId="1EDA8EA7" w14:textId="77777777" w:rsidR="001559A7" w:rsidRPr="005C60EE" w:rsidRDefault="00B72E9D">
      <w:pPr>
        <w:numPr>
          <w:ilvl w:val="0"/>
          <w:numId w:val="6"/>
        </w:numPr>
        <w:pBdr>
          <w:top w:val="nil"/>
          <w:left w:val="nil"/>
          <w:bottom w:val="nil"/>
          <w:right w:val="nil"/>
          <w:between w:val="nil"/>
        </w:pBdr>
        <w:spacing w:after="120"/>
        <w:jc w:val="both"/>
        <w:rPr>
          <w:rFonts w:ascii="Perpetua" w:hAnsi="Perpetua"/>
          <w:color w:val="000000"/>
          <w:sz w:val="24"/>
          <w:szCs w:val="24"/>
        </w:rPr>
      </w:pPr>
      <w:r w:rsidRPr="005C60EE">
        <w:rPr>
          <w:rFonts w:ascii="Perpetua" w:eastAsia="Calibri" w:hAnsi="Perpetua" w:cs="Calibri"/>
          <w:color w:val="000000"/>
          <w:sz w:val="24"/>
          <w:szCs w:val="24"/>
        </w:rPr>
        <w:t>Carry out fire safety inductions for new staff, covering the school’s fire safety policies, procedures, and any relevant safety guidelines</w:t>
      </w:r>
    </w:p>
    <w:p w14:paraId="419F5623" w14:textId="77777777" w:rsidR="001559A7" w:rsidRPr="005C60EE" w:rsidRDefault="00B72E9D">
      <w:pPr>
        <w:numPr>
          <w:ilvl w:val="0"/>
          <w:numId w:val="6"/>
        </w:numPr>
        <w:pBdr>
          <w:top w:val="nil"/>
          <w:left w:val="nil"/>
          <w:bottom w:val="nil"/>
          <w:right w:val="nil"/>
          <w:between w:val="nil"/>
        </w:pBdr>
        <w:spacing w:after="120"/>
        <w:jc w:val="both"/>
        <w:rPr>
          <w:rFonts w:ascii="Perpetua" w:hAnsi="Perpetua"/>
          <w:color w:val="000000"/>
          <w:sz w:val="24"/>
          <w:szCs w:val="24"/>
        </w:rPr>
      </w:pPr>
      <w:r w:rsidRPr="005C60EE">
        <w:rPr>
          <w:rFonts w:ascii="Perpetua" w:eastAsia="Calibri" w:hAnsi="Perpetua" w:cs="Calibri"/>
          <w:color w:val="000000"/>
          <w:sz w:val="24"/>
          <w:szCs w:val="24"/>
        </w:rPr>
        <w:t>Arrange fire safety courses and refreshers for all staff</w:t>
      </w:r>
    </w:p>
    <w:p w14:paraId="18B862C5" w14:textId="77777777" w:rsidR="001559A7" w:rsidRPr="005C60EE" w:rsidRDefault="00B72E9D">
      <w:pPr>
        <w:numPr>
          <w:ilvl w:val="0"/>
          <w:numId w:val="6"/>
        </w:numPr>
        <w:pBdr>
          <w:top w:val="nil"/>
          <w:left w:val="nil"/>
          <w:bottom w:val="nil"/>
          <w:right w:val="nil"/>
          <w:between w:val="nil"/>
        </w:pBdr>
        <w:spacing w:after="120"/>
        <w:jc w:val="both"/>
        <w:rPr>
          <w:rFonts w:ascii="Perpetua" w:hAnsi="Perpetua"/>
          <w:color w:val="000000"/>
          <w:sz w:val="24"/>
          <w:szCs w:val="24"/>
        </w:rPr>
      </w:pPr>
      <w:r w:rsidRPr="005C60EE">
        <w:rPr>
          <w:rFonts w:ascii="Perpetua" w:eastAsia="Calibri" w:hAnsi="Perpetua" w:cs="Calibri"/>
          <w:color w:val="000000"/>
          <w:sz w:val="24"/>
          <w:szCs w:val="24"/>
        </w:rPr>
        <w:t>Maintain a record of any incidents and review findings when necessary</w:t>
      </w:r>
    </w:p>
    <w:p w14:paraId="74B1E22D" w14:textId="2ADC1329" w:rsidR="001559A7" w:rsidRPr="00B4236E" w:rsidRDefault="00B4236E">
      <w:pPr>
        <w:spacing w:after="120"/>
        <w:jc w:val="both"/>
        <w:rPr>
          <w:rFonts w:ascii="Perpetua" w:eastAsia="Calibri" w:hAnsi="Perpetua" w:cs="Calibri"/>
          <w:b/>
        </w:rPr>
      </w:pPr>
      <w:r w:rsidRPr="00B4236E">
        <w:rPr>
          <w:rFonts w:ascii="Perpetua" w:eastAsia="Calibri" w:hAnsi="Perpetua" w:cs="Calibri"/>
          <w:b/>
        </w:rPr>
        <w:t>FIRE CHECKS AND RECORDS</w:t>
      </w:r>
    </w:p>
    <w:p w14:paraId="6E06ED6C" w14:textId="465D2CC6" w:rsidR="001559A7" w:rsidRPr="007E5D99" w:rsidRDefault="00B72E9D" w:rsidP="007E5D99">
      <w:pPr>
        <w:numPr>
          <w:ilvl w:val="0"/>
          <w:numId w:val="7"/>
        </w:numPr>
        <w:pBdr>
          <w:top w:val="nil"/>
          <w:left w:val="nil"/>
          <w:bottom w:val="nil"/>
          <w:right w:val="nil"/>
          <w:between w:val="nil"/>
        </w:pBdr>
        <w:spacing w:after="120"/>
        <w:jc w:val="both"/>
        <w:rPr>
          <w:rFonts w:ascii="Perpetua" w:eastAsia="Calibri" w:hAnsi="Perpetua" w:cs="Calibri"/>
          <w:color w:val="000000"/>
          <w:sz w:val="24"/>
          <w:szCs w:val="24"/>
        </w:rPr>
      </w:pPr>
      <w:r w:rsidRPr="005C60EE">
        <w:rPr>
          <w:rFonts w:ascii="Perpetua" w:eastAsia="Calibri" w:hAnsi="Perpetua" w:cs="Calibri"/>
          <w:color w:val="000000"/>
          <w:sz w:val="24"/>
          <w:szCs w:val="24"/>
        </w:rPr>
        <w:t>Daily checks – fire control panels, means of escape routes, fire safety signs. Records kept if defect found.</w:t>
      </w:r>
    </w:p>
    <w:p w14:paraId="1ACF3BC7" w14:textId="77777777" w:rsidR="001559A7" w:rsidRDefault="00B72E9D">
      <w:pPr>
        <w:numPr>
          <w:ilvl w:val="0"/>
          <w:numId w:val="7"/>
        </w:numPr>
        <w:pBdr>
          <w:top w:val="nil"/>
          <w:left w:val="nil"/>
          <w:bottom w:val="nil"/>
          <w:right w:val="nil"/>
          <w:between w:val="nil"/>
        </w:pBdr>
        <w:spacing w:after="120"/>
        <w:jc w:val="both"/>
        <w:rPr>
          <w:rFonts w:ascii="Perpetua" w:eastAsia="Calibri" w:hAnsi="Perpetua" w:cs="Calibri"/>
          <w:color w:val="000000"/>
          <w:sz w:val="24"/>
          <w:szCs w:val="24"/>
        </w:rPr>
      </w:pPr>
      <w:r w:rsidRPr="005C60EE">
        <w:rPr>
          <w:rFonts w:ascii="Perpetua" w:eastAsia="Calibri" w:hAnsi="Perpetua" w:cs="Calibri"/>
          <w:color w:val="000000"/>
          <w:sz w:val="24"/>
          <w:szCs w:val="24"/>
        </w:rPr>
        <w:t>Fortnightly checks – fire-fighting equipment. Records kept of every check.</w:t>
      </w:r>
    </w:p>
    <w:p w14:paraId="740936F3" w14:textId="2EBB62EF" w:rsidR="007E5D99" w:rsidRPr="007E5D99" w:rsidRDefault="007E5D99" w:rsidP="007E5D99">
      <w:pPr>
        <w:numPr>
          <w:ilvl w:val="0"/>
          <w:numId w:val="7"/>
        </w:numPr>
        <w:pBdr>
          <w:top w:val="nil"/>
          <w:left w:val="nil"/>
          <w:bottom w:val="nil"/>
          <w:right w:val="nil"/>
          <w:between w:val="nil"/>
        </w:pBdr>
        <w:spacing w:after="120"/>
        <w:jc w:val="both"/>
        <w:rPr>
          <w:rFonts w:ascii="Perpetua" w:eastAsia="Calibri" w:hAnsi="Perpetua" w:cs="Calibri"/>
          <w:color w:val="000000"/>
          <w:sz w:val="24"/>
          <w:szCs w:val="24"/>
        </w:rPr>
      </w:pPr>
      <w:r w:rsidRPr="005C60EE">
        <w:rPr>
          <w:rFonts w:ascii="Perpetua" w:eastAsia="Calibri" w:hAnsi="Perpetua" w:cs="Calibri"/>
          <w:color w:val="000000"/>
          <w:sz w:val="24"/>
          <w:szCs w:val="24"/>
        </w:rPr>
        <w:t xml:space="preserve">Monthly checks </w:t>
      </w:r>
      <w:r>
        <w:rPr>
          <w:rFonts w:ascii="Perpetua" w:eastAsia="Calibri" w:hAnsi="Perpetua" w:cs="Calibri"/>
          <w:color w:val="000000"/>
          <w:sz w:val="24"/>
          <w:szCs w:val="24"/>
        </w:rPr>
        <w:t xml:space="preserve">1 </w:t>
      </w:r>
      <w:r w:rsidRPr="005C60EE">
        <w:rPr>
          <w:rFonts w:ascii="Perpetua" w:eastAsia="Calibri" w:hAnsi="Perpetua" w:cs="Calibri"/>
          <w:color w:val="000000"/>
          <w:sz w:val="24"/>
          <w:szCs w:val="24"/>
        </w:rPr>
        <w:t>–</w:t>
      </w:r>
      <w:r>
        <w:rPr>
          <w:rFonts w:ascii="Perpetua" w:eastAsia="Calibri" w:hAnsi="Perpetua" w:cs="Calibri"/>
          <w:color w:val="000000"/>
          <w:sz w:val="24"/>
          <w:szCs w:val="24"/>
        </w:rPr>
        <w:t xml:space="preserve"> actuation p</w:t>
      </w:r>
      <w:r w:rsidRPr="007E5D99">
        <w:rPr>
          <w:rFonts w:ascii="Perpetua" w:eastAsia="Calibri" w:hAnsi="Perpetua" w:cs="Calibri"/>
          <w:color w:val="000000"/>
          <w:sz w:val="24"/>
          <w:szCs w:val="24"/>
        </w:rPr>
        <w:t>oints, sounders and fire Doors</w:t>
      </w:r>
      <w:r>
        <w:rPr>
          <w:rFonts w:ascii="Perpetua" w:eastAsia="Calibri" w:hAnsi="Perpetua" w:cs="Calibri"/>
          <w:color w:val="000000"/>
          <w:sz w:val="24"/>
          <w:szCs w:val="24"/>
        </w:rPr>
        <w:t xml:space="preserve">. </w:t>
      </w:r>
      <w:r w:rsidRPr="005C60EE">
        <w:rPr>
          <w:rFonts w:ascii="Perpetua" w:eastAsia="Calibri" w:hAnsi="Perpetua" w:cs="Calibri"/>
          <w:color w:val="000000"/>
          <w:sz w:val="24"/>
          <w:szCs w:val="24"/>
        </w:rPr>
        <w:t>Records kept of every check.</w:t>
      </w:r>
    </w:p>
    <w:p w14:paraId="1B34F85E" w14:textId="08C1F440" w:rsidR="001559A7" w:rsidRPr="007E5D99" w:rsidRDefault="00B72E9D" w:rsidP="007E5D99">
      <w:pPr>
        <w:numPr>
          <w:ilvl w:val="0"/>
          <w:numId w:val="7"/>
        </w:numPr>
        <w:pBdr>
          <w:top w:val="nil"/>
          <w:left w:val="nil"/>
          <w:bottom w:val="nil"/>
          <w:right w:val="nil"/>
          <w:between w:val="nil"/>
        </w:pBdr>
        <w:spacing w:after="120"/>
        <w:jc w:val="both"/>
        <w:rPr>
          <w:rFonts w:ascii="Perpetua" w:eastAsia="Calibri" w:hAnsi="Perpetua" w:cs="Calibri"/>
          <w:color w:val="000000"/>
          <w:sz w:val="24"/>
          <w:szCs w:val="24"/>
        </w:rPr>
      </w:pPr>
      <w:r w:rsidRPr="005C60EE">
        <w:rPr>
          <w:rFonts w:ascii="Perpetua" w:eastAsia="Calibri" w:hAnsi="Perpetua" w:cs="Calibri"/>
          <w:color w:val="000000"/>
          <w:sz w:val="24"/>
          <w:szCs w:val="24"/>
        </w:rPr>
        <w:lastRenderedPageBreak/>
        <w:t>Monthly checks</w:t>
      </w:r>
      <w:r w:rsidR="007E5D99">
        <w:rPr>
          <w:rFonts w:ascii="Perpetua" w:eastAsia="Calibri" w:hAnsi="Perpetua" w:cs="Calibri"/>
          <w:color w:val="000000"/>
          <w:sz w:val="24"/>
          <w:szCs w:val="24"/>
        </w:rPr>
        <w:t xml:space="preserve"> 2</w:t>
      </w:r>
      <w:r w:rsidRPr="005C60EE">
        <w:rPr>
          <w:rFonts w:ascii="Perpetua" w:eastAsia="Calibri" w:hAnsi="Perpetua" w:cs="Calibri"/>
          <w:color w:val="000000"/>
          <w:sz w:val="24"/>
          <w:szCs w:val="24"/>
        </w:rPr>
        <w:t xml:space="preserve"> – </w:t>
      </w:r>
      <w:r w:rsidR="007E5D99">
        <w:rPr>
          <w:rFonts w:ascii="Perpetua" w:eastAsia="Calibri" w:hAnsi="Perpetua" w:cs="Calibri"/>
          <w:color w:val="000000"/>
          <w:sz w:val="24"/>
          <w:szCs w:val="24"/>
        </w:rPr>
        <w:t>emergency l</w:t>
      </w:r>
      <w:r w:rsidR="007E5D99" w:rsidRPr="007E5D99">
        <w:rPr>
          <w:rFonts w:ascii="Perpetua" w:eastAsia="Calibri" w:hAnsi="Perpetua" w:cs="Calibri"/>
          <w:color w:val="000000"/>
          <w:sz w:val="24"/>
          <w:szCs w:val="24"/>
        </w:rPr>
        <w:t>ighting</w:t>
      </w:r>
      <w:r w:rsidR="007E5D99">
        <w:rPr>
          <w:rFonts w:ascii="Perpetua" w:eastAsia="Calibri" w:hAnsi="Perpetua" w:cs="Calibri"/>
          <w:color w:val="000000"/>
          <w:sz w:val="24"/>
          <w:szCs w:val="24"/>
        </w:rPr>
        <w:t>, smoke detectors, fire e</w:t>
      </w:r>
      <w:r w:rsidR="007E5D99" w:rsidRPr="007E5D99">
        <w:rPr>
          <w:rFonts w:ascii="Perpetua" w:eastAsia="Calibri" w:hAnsi="Perpetua" w:cs="Calibri"/>
          <w:color w:val="000000"/>
          <w:sz w:val="24"/>
          <w:szCs w:val="24"/>
        </w:rPr>
        <w:t>xits</w:t>
      </w:r>
      <w:r w:rsidR="007E5D99">
        <w:rPr>
          <w:rFonts w:ascii="Perpetua" w:eastAsia="Calibri" w:hAnsi="Perpetua" w:cs="Calibri"/>
          <w:color w:val="000000"/>
          <w:sz w:val="24"/>
          <w:szCs w:val="24"/>
        </w:rPr>
        <w:t xml:space="preserve"> and room d</w:t>
      </w:r>
      <w:r w:rsidR="007E5D99" w:rsidRPr="007E5D99">
        <w:rPr>
          <w:rFonts w:ascii="Perpetua" w:eastAsia="Calibri" w:hAnsi="Perpetua" w:cs="Calibri"/>
          <w:color w:val="000000"/>
          <w:sz w:val="24"/>
          <w:szCs w:val="24"/>
        </w:rPr>
        <w:t>oors</w:t>
      </w:r>
      <w:r w:rsidR="007E5D99">
        <w:rPr>
          <w:rFonts w:ascii="Perpetua" w:eastAsia="Calibri" w:hAnsi="Perpetua" w:cs="Calibri"/>
          <w:color w:val="000000"/>
          <w:sz w:val="24"/>
          <w:szCs w:val="24"/>
        </w:rPr>
        <w:t xml:space="preserve">. </w:t>
      </w:r>
      <w:r w:rsidRPr="007E5D99">
        <w:rPr>
          <w:rFonts w:ascii="Perpetua" w:eastAsia="Calibri" w:hAnsi="Perpetua" w:cs="Calibri"/>
          <w:color w:val="000000"/>
          <w:sz w:val="24"/>
          <w:szCs w:val="24"/>
        </w:rPr>
        <w:t>Records kept of every check.</w:t>
      </w:r>
    </w:p>
    <w:p w14:paraId="5A28F508" w14:textId="77777777" w:rsidR="001559A7" w:rsidRPr="005C60EE" w:rsidRDefault="00B72E9D">
      <w:pPr>
        <w:numPr>
          <w:ilvl w:val="0"/>
          <w:numId w:val="7"/>
        </w:numPr>
        <w:pBdr>
          <w:top w:val="nil"/>
          <w:left w:val="nil"/>
          <w:bottom w:val="nil"/>
          <w:right w:val="nil"/>
          <w:between w:val="nil"/>
        </w:pBdr>
        <w:spacing w:after="120"/>
        <w:jc w:val="both"/>
        <w:rPr>
          <w:rFonts w:ascii="Perpetua" w:eastAsia="Calibri" w:hAnsi="Perpetua" w:cs="Calibri"/>
          <w:color w:val="000000"/>
          <w:sz w:val="24"/>
          <w:szCs w:val="24"/>
        </w:rPr>
      </w:pPr>
      <w:r w:rsidRPr="005C60EE">
        <w:rPr>
          <w:rFonts w:ascii="Perpetua" w:eastAsia="Calibri" w:hAnsi="Perpetua" w:cs="Calibri"/>
          <w:color w:val="000000"/>
          <w:sz w:val="24"/>
          <w:szCs w:val="24"/>
        </w:rPr>
        <w:t>Fire risk assessment – carried out and reviewed annually. Findings recorded.</w:t>
      </w:r>
    </w:p>
    <w:p w14:paraId="704D074C" w14:textId="77777777" w:rsidR="001559A7" w:rsidRPr="005C60EE" w:rsidRDefault="00B72E9D">
      <w:pPr>
        <w:numPr>
          <w:ilvl w:val="0"/>
          <w:numId w:val="7"/>
        </w:numPr>
        <w:pBdr>
          <w:top w:val="nil"/>
          <w:left w:val="nil"/>
          <w:bottom w:val="nil"/>
          <w:right w:val="nil"/>
          <w:between w:val="nil"/>
        </w:pBdr>
        <w:spacing w:after="120"/>
        <w:jc w:val="both"/>
        <w:rPr>
          <w:rFonts w:ascii="Perpetua" w:eastAsia="Calibri" w:hAnsi="Perpetua" w:cs="Calibri"/>
          <w:color w:val="000000"/>
          <w:sz w:val="24"/>
          <w:szCs w:val="24"/>
        </w:rPr>
      </w:pPr>
      <w:r w:rsidRPr="005C60EE">
        <w:rPr>
          <w:rFonts w:ascii="Perpetua" w:eastAsia="Calibri" w:hAnsi="Perpetua" w:cs="Calibri"/>
          <w:color w:val="000000"/>
          <w:sz w:val="24"/>
          <w:szCs w:val="24"/>
        </w:rPr>
        <w:t>Evacuation drills – for staff and pupils. Record kept.</w:t>
      </w:r>
    </w:p>
    <w:p w14:paraId="561DF52E" w14:textId="77777777" w:rsidR="001559A7" w:rsidRPr="005C60EE" w:rsidRDefault="00B72E9D">
      <w:pPr>
        <w:numPr>
          <w:ilvl w:val="0"/>
          <w:numId w:val="7"/>
        </w:numPr>
        <w:pBdr>
          <w:top w:val="nil"/>
          <w:left w:val="nil"/>
          <w:bottom w:val="nil"/>
          <w:right w:val="nil"/>
          <w:between w:val="nil"/>
        </w:pBdr>
        <w:spacing w:after="120"/>
        <w:jc w:val="both"/>
        <w:rPr>
          <w:rFonts w:ascii="Perpetua" w:eastAsia="Calibri" w:hAnsi="Perpetua" w:cs="Calibri"/>
          <w:color w:val="000000"/>
          <w:sz w:val="24"/>
          <w:szCs w:val="24"/>
        </w:rPr>
      </w:pPr>
      <w:r w:rsidRPr="005C60EE">
        <w:rPr>
          <w:rFonts w:ascii="Perpetua" w:eastAsia="Calibri" w:hAnsi="Perpetua" w:cs="Calibri"/>
          <w:color w:val="000000"/>
          <w:sz w:val="24"/>
          <w:szCs w:val="24"/>
        </w:rPr>
        <w:t>Staff training – by Fire Officer and external providers. Records kept.</w:t>
      </w:r>
    </w:p>
    <w:p w14:paraId="5653C83E" w14:textId="5812F1F9" w:rsidR="001559A7" w:rsidRPr="005C60EE" w:rsidRDefault="007E5D99">
      <w:pPr>
        <w:numPr>
          <w:ilvl w:val="0"/>
          <w:numId w:val="7"/>
        </w:numPr>
        <w:pBdr>
          <w:top w:val="nil"/>
          <w:left w:val="nil"/>
          <w:bottom w:val="nil"/>
          <w:right w:val="nil"/>
          <w:between w:val="nil"/>
        </w:pBdr>
        <w:spacing w:after="120"/>
        <w:jc w:val="both"/>
        <w:rPr>
          <w:rFonts w:ascii="Perpetua" w:eastAsia="Calibri" w:hAnsi="Perpetua" w:cs="Calibri"/>
          <w:color w:val="000000"/>
          <w:sz w:val="24"/>
          <w:szCs w:val="24"/>
        </w:rPr>
      </w:pPr>
      <w:r>
        <w:rPr>
          <w:rFonts w:ascii="Perpetua" w:eastAsia="Calibri" w:hAnsi="Perpetua" w:cs="Calibri"/>
          <w:color w:val="000000"/>
          <w:sz w:val="24"/>
          <w:szCs w:val="24"/>
        </w:rPr>
        <w:t>Three</w:t>
      </w:r>
      <w:r w:rsidR="00B72E9D" w:rsidRPr="005C60EE">
        <w:rPr>
          <w:rFonts w:ascii="Perpetua" w:eastAsia="Calibri" w:hAnsi="Perpetua" w:cs="Calibri"/>
          <w:color w:val="000000"/>
          <w:sz w:val="24"/>
          <w:szCs w:val="24"/>
        </w:rPr>
        <w:t>-monthly and annual servicing of fire system and smoke detectors – certificate issued by qualified technician.</w:t>
      </w:r>
    </w:p>
    <w:p w14:paraId="6735C6E4" w14:textId="0D53947A" w:rsidR="001559A7" w:rsidRPr="00B4236E" w:rsidRDefault="00B4236E">
      <w:pPr>
        <w:spacing w:after="120"/>
        <w:jc w:val="both"/>
        <w:rPr>
          <w:rFonts w:ascii="Perpetua" w:eastAsia="Calibri" w:hAnsi="Perpetua" w:cs="Calibri"/>
          <w:b/>
        </w:rPr>
      </w:pPr>
      <w:r w:rsidRPr="00B4236E">
        <w:rPr>
          <w:rFonts w:ascii="Perpetua" w:eastAsia="Calibri" w:hAnsi="Perpetua" w:cs="Calibri"/>
          <w:b/>
        </w:rPr>
        <w:t>FIRE SAFETY INDUCTION FOR NEW STAFF</w:t>
      </w:r>
    </w:p>
    <w:p w14:paraId="151C06E7" w14:textId="77777777" w:rsidR="001559A7" w:rsidRPr="005C60EE" w:rsidRDefault="00B72E9D">
      <w:pPr>
        <w:pBdr>
          <w:top w:val="nil"/>
          <w:left w:val="nil"/>
          <w:bottom w:val="nil"/>
          <w:right w:val="nil"/>
          <w:between w:val="nil"/>
        </w:pBdr>
        <w:spacing w:after="120"/>
        <w:jc w:val="both"/>
        <w:rPr>
          <w:rFonts w:ascii="Perpetua" w:eastAsia="Calibri" w:hAnsi="Perpetua" w:cs="Calibri"/>
          <w:color w:val="000000"/>
          <w:sz w:val="24"/>
          <w:szCs w:val="24"/>
        </w:rPr>
      </w:pPr>
      <w:r w:rsidRPr="005C60EE">
        <w:rPr>
          <w:rFonts w:ascii="Perpetua" w:eastAsia="Calibri" w:hAnsi="Perpetua" w:cs="Calibri"/>
          <w:color w:val="000000"/>
          <w:sz w:val="24"/>
          <w:szCs w:val="24"/>
        </w:rPr>
        <w:t>As part of our induction process, all new staff are provided a briefing on the following points: </w:t>
      </w:r>
    </w:p>
    <w:p w14:paraId="6F4178DF" w14:textId="77777777" w:rsidR="001559A7" w:rsidRPr="005C60EE" w:rsidRDefault="000216B6">
      <w:pPr>
        <w:numPr>
          <w:ilvl w:val="0"/>
          <w:numId w:val="1"/>
        </w:numPr>
        <w:pBdr>
          <w:top w:val="nil"/>
          <w:left w:val="nil"/>
          <w:bottom w:val="nil"/>
          <w:right w:val="nil"/>
          <w:between w:val="nil"/>
        </w:pBdr>
        <w:spacing w:after="120"/>
        <w:ind w:left="714" w:hanging="357"/>
        <w:jc w:val="both"/>
        <w:rPr>
          <w:rFonts w:ascii="Perpetua" w:hAnsi="Perpetua"/>
          <w:color w:val="000000"/>
          <w:sz w:val="24"/>
          <w:szCs w:val="24"/>
        </w:rPr>
      </w:pPr>
      <w:r w:rsidRPr="005C60EE">
        <w:rPr>
          <w:rFonts w:ascii="Perpetua" w:eastAsia="Calibri" w:hAnsi="Perpetua" w:cs="Calibri"/>
          <w:color w:val="000000"/>
          <w:sz w:val="24"/>
          <w:szCs w:val="24"/>
        </w:rPr>
        <w:t xml:space="preserve">Conducted tour </w:t>
      </w:r>
      <w:r w:rsidR="00B72E9D" w:rsidRPr="005C60EE">
        <w:rPr>
          <w:rFonts w:ascii="Perpetua" w:eastAsia="Calibri" w:hAnsi="Perpetua" w:cs="Calibri"/>
          <w:color w:val="000000"/>
          <w:sz w:val="24"/>
          <w:szCs w:val="24"/>
        </w:rPr>
        <w:t>of place of work</w:t>
      </w:r>
      <w:r w:rsidR="00B72E9D" w:rsidRPr="005C60EE">
        <w:rPr>
          <w:rFonts w:ascii="Perpetua" w:eastAsia="Calibri" w:hAnsi="Perpetua" w:cs="Calibri"/>
          <w:color w:val="000000"/>
          <w:sz w:val="24"/>
          <w:szCs w:val="24"/>
        </w:rPr>
        <w:tab/>
      </w:r>
      <w:r w:rsidR="00B72E9D" w:rsidRPr="005C60EE">
        <w:rPr>
          <w:rFonts w:ascii="Perpetua" w:eastAsia="Calibri" w:hAnsi="Perpetua" w:cs="Calibri"/>
          <w:color w:val="000000"/>
          <w:sz w:val="24"/>
          <w:szCs w:val="24"/>
        </w:rPr>
        <w:tab/>
      </w:r>
      <w:r w:rsidR="00B72E9D" w:rsidRPr="005C60EE">
        <w:rPr>
          <w:rFonts w:ascii="Perpetua" w:eastAsia="Calibri" w:hAnsi="Perpetua" w:cs="Calibri"/>
          <w:color w:val="000000"/>
          <w:sz w:val="24"/>
          <w:szCs w:val="24"/>
        </w:rPr>
        <w:tab/>
      </w:r>
    </w:p>
    <w:p w14:paraId="3DC7029D" w14:textId="77777777" w:rsidR="001559A7" w:rsidRPr="005C60EE" w:rsidRDefault="00B72E9D">
      <w:pPr>
        <w:numPr>
          <w:ilvl w:val="0"/>
          <w:numId w:val="1"/>
        </w:numPr>
        <w:pBdr>
          <w:top w:val="nil"/>
          <w:left w:val="nil"/>
          <w:bottom w:val="nil"/>
          <w:right w:val="nil"/>
          <w:between w:val="nil"/>
        </w:pBdr>
        <w:spacing w:after="120"/>
        <w:ind w:left="714" w:hanging="357"/>
        <w:jc w:val="both"/>
        <w:rPr>
          <w:rFonts w:ascii="Perpetua" w:hAnsi="Perpetua"/>
          <w:color w:val="000000"/>
          <w:sz w:val="24"/>
          <w:szCs w:val="24"/>
        </w:rPr>
      </w:pPr>
      <w:r w:rsidRPr="005C60EE">
        <w:rPr>
          <w:rFonts w:ascii="Perpetua" w:eastAsia="Calibri" w:hAnsi="Perpetua" w:cs="Calibri"/>
          <w:color w:val="000000"/>
          <w:sz w:val="24"/>
          <w:szCs w:val="24"/>
        </w:rPr>
        <w:t xml:space="preserve">Fire hazards specific to job or place of work </w:t>
      </w:r>
    </w:p>
    <w:p w14:paraId="16BC27C4" w14:textId="77777777" w:rsidR="001559A7" w:rsidRPr="005C60EE" w:rsidRDefault="00B72E9D">
      <w:pPr>
        <w:numPr>
          <w:ilvl w:val="0"/>
          <w:numId w:val="1"/>
        </w:numPr>
        <w:pBdr>
          <w:top w:val="nil"/>
          <w:left w:val="nil"/>
          <w:bottom w:val="nil"/>
          <w:right w:val="nil"/>
          <w:between w:val="nil"/>
        </w:pBdr>
        <w:spacing w:after="120"/>
        <w:ind w:left="714" w:hanging="357"/>
        <w:jc w:val="both"/>
        <w:rPr>
          <w:rFonts w:ascii="Perpetua" w:hAnsi="Perpetua"/>
          <w:color w:val="000000"/>
          <w:sz w:val="24"/>
          <w:szCs w:val="24"/>
        </w:rPr>
      </w:pPr>
      <w:r w:rsidRPr="005C60EE">
        <w:rPr>
          <w:rFonts w:ascii="Perpetua" w:eastAsia="Calibri" w:hAnsi="Perpetua" w:cs="Calibri"/>
          <w:color w:val="000000"/>
          <w:sz w:val="24"/>
          <w:szCs w:val="24"/>
        </w:rPr>
        <w:t>No Smoking policy</w:t>
      </w:r>
      <w:r w:rsidRPr="005C60EE">
        <w:rPr>
          <w:rFonts w:ascii="Perpetua" w:eastAsia="Calibri" w:hAnsi="Perpetua" w:cs="Calibri"/>
          <w:color w:val="000000"/>
          <w:sz w:val="24"/>
          <w:szCs w:val="24"/>
        </w:rPr>
        <w:tab/>
      </w:r>
      <w:r w:rsidRPr="005C60EE">
        <w:rPr>
          <w:rFonts w:ascii="Perpetua" w:eastAsia="Calibri" w:hAnsi="Perpetua" w:cs="Calibri"/>
          <w:color w:val="000000"/>
          <w:sz w:val="24"/>
          <w:szCs w:val="24"/>
        </w:rPr>
        <w:tab/>
      </w:r>
    </w:p>
    <w:p w14:paraId="4B4E3ECD" w14:textId="77777777" w:rsidR="001559A7" w:rsidRPr="005C60EE" w:rsidRDefault="00B72E9D">
      <w:pPr>
        <w:numPr>
          <w:ilvl w:val="0"/>
          <w:numId w:val="1"/>
        </w:numPr>
        <w:pBdr>
          <w:top w:val="nil"/>
          <w:left w:val="nil"/>
          <w:bottom w:val="nil"/>
          <w:right w:val="nil"/>
          <w:between w:val="nil"/>
        </w:pBdr>
        <w:spacing w:after="120"/>
        <w:ind w:left="714" w:hanging="357"/>
        <w:jc w:val="both"/>
        <w:rPr>
          <w:rFonts w:ascii="Perpetua" w:hAnsi="Perpetua"/>
          <w:color w:val="000000"/>
          <w:sz w:val="24"/>
          <w:szCs w:val="24"/>
        </w:rPr>
      </w:pPr>
      <w:r w:rsidRPr="005C60EE">
        <w:rPr>
          <w:rFonts w:ascii="Perpetua" w:eastAsia="Calibri" w:hAnsi="Perpetua" w:cs="Calibri"/>
          <w:color w:val="000000"/>
          <w:sz w:val="24"/>
          <w:szCs w:val="24"/>
        </w:rPr>
        <w:t>Fire warning system explained</w:t>
      </w:r>
    </w:p>
    <w:p w14:paraId="13CC2BF2" w14:textId="77777777" w:rsidR="001559A7" w:rsidRPr="005C60EE" w:rsidRDefault="00B72E9D">
      <w:pPr>
        <w:numPr>
          <w:ilvl w:val="0"/>
          <w:numId w:val="1"/>
        </w:numPr>
        <w:pBdr>
          <w:top w:val="nil"/>
          <w:left w:val="nil"/>
          <w:bottom w:val="nil"/>
          <w:right w:val="nil"/>
          <w:between w:val="nil"/>
        </w:pBdr>
        <w:spacing w:after="120"/>
        <w:ind w:left="714" w:hanging="357"/>
        <w:jc w:val="both"/>
        <w:rPr>
          <w:rFonts w:ascii="Perpetua" w:hAnsi="Perpetua"/>
          <w:color w:val="000000"/>
          <w:sz w:val="24"/>
          <w:szCs w:val="24"/>
        </w:rPr>
      </w:pPr>
      <w:r w:rsidRPr="005C60EE">
        <w:rPr>
          <w:rFonts w:ascii="Perpetua" w:eastAsia="Calibri" w:hAnsi="Perpetua" w:cs="Calibri"/>
          <w:color w:val="000000"/>
          <w:sz w:val="24"/>
          <w:szCs w:val="24"/>
        </w:rPr>
        <w:t>Locations of break glass call points</w:t>
      </w:r>
      <w:r w:rsidRPr="005C60EE">
        <w:rPr>
          <w:rFonts w:ascii="Perpetua" w:eastAsia="Calibri" w:hAnsi="Perpetua" w:cs="Calibri"/>
          <w:color w:val="000000"/>
          <w:sz w:val="24"/>
          <w:szCs w:val="24"/>
        </w:rPr>
        <w:tab/>
      </w:r>
      <w:r w:rsidRPr="005C60EE">
        <w:rPr>
          <w:rFonts w:ascii="Perpetua" w:eastAsia="Calibri" w:hAnsi="Perpetua" w:cs="Calibri"/>
          <w:color w:val="000000"/>
          <w:sz w:val="24"/>
          <w:szCs w:val="24"/>
        </w:rPr>
        <w:tab/>
      </w:r>
      <w:r w:rsidRPr="005C60EE">
        <w:rPr>
          <w:rFonts w:ascii="Perpetua" w:eastAsia="Calibri" w:hAnsi="Perpetua" w:cs="Calibri"/>
          <w:color w:val="000000"/>
          <w:sz w:val="24"/>
          <w:szCs w:val="24"/>
        </w:rPr>
        <w:tab/>
      </w:r>
    </w:p>
    <w:p w14:paraId="1ABEA4DB" w14:textId="77777777" w:rsidR="001559A7" w:rsidRPr="005C60EE" w:rsidRDefault="00B72E9D">
      <w:pPr>
        <w:numPr>
          <w:ilvl w:val="0"/>
          <w:numId w:val="1"/>
        </w:numPr>
        <w:pBdr>
          <w:top w:val="nil"/>
          <w:left w:val="nil"/>
          <w:bottom w:val="nil"/>
          <w:right w:val="nil"/>
          <w:between w:val="nil"/>
        </w:pBdr>
        <w:spacing w:after="120"/>
        <w:ind w:left="714" w:hanging="357"/>
        <w:jc w:val="both"/>
        <w:rPr>
          <w:rFonts w:ascii="Perpetua" w:hAnsi="Perpetua"/>
          <w:color w:val="000000"/>
          <w:sz w:val="24"/>
          <w:szCs w:val="24"/>
        </w:rPr>
      </w:pPr>
      <w:r w:rsidRPr="005C60EE">
        <w:rPr>
          <w:rFonts w:ascii="Perpetua" w:eastAsia="Calibri" w:hAnsi="Perpetua" w:cs="Calibri"/>
          <w:color w:val="000000"/>
          <w:sz w:val="24"/>
          <w:szCs w:val="24"/>
        </w:rPr>
        <w:t xml:space="preserve">Locations of </w:t>
      </w:r>
      <w:proofErr w:type="spellStart"/>
      <w:r w:rsidRPr="005C60EE">
        <w:rPr>
          <w:rFonts w:ascii="Perpetua" w:eastAsia="Calibri" w:hAnsi="Perpetua" w:cs="Calibri"/>
          <w:color w:val="000000"/>
          <w:sz w:val="24"/>
          <w:szCs w:val="24"/>
        </w:rPr>
        <w:t>fire fighting</w:t>
      </w:r>
      <w:proofErr w:type="spellEnd"/>
      <w:r w:rsidRPr="005C60EE">
        <w:rPr>
          <w:rFonts w:ascii="Perpetua" w:eastAsia="Calibri" w:hAnsi="Perpetua" w:cs="Calibri"/>
          <w:color w:val="000000"/>
          <w:sz w:val="24"/>
          <w:szCs w:val="24"/>
        </w:rPr>
        <w:t xml:space="preserve"> equipment</w:t>
      </w:r>
      <w:r w:rsidRPr="005C60EE">
        <w:rPr>
          <w:rFonts w:ascii="Perpetua" w:eastAsia="Calibri" w:hAnsi="Perpetua" w:cs="Calibri"/>
          <w:color w:val="000000"/>
          <w:sz w:val="24"/>
          <w:szCs w:val="24"/>
        </w:rPr>
        <w:tab/>
      </w:r>
      <w:r w:rsidRPr="005C60EE">
        <w:rPr>
          <w:rFonts w:ascii="Perpetua" w:eastAsia="Calibri" w:hAnsi="Perpetua" w:cs="Calibri"/>
          <w:color w:val="000000"/>
          <w:sz w:val="24"/>
          <w:szCs w:val="24"/>
        </w:rPr>
        <w:tab/>
      </w:r>
      <w:r w:rsidRPr="005C60EE">
        <w:rPr>
          <w:rFonts w:ascii="Perpetua" w:eastAsia="Calibri" w:hAnsi="Perpetua" w:cs="Calibri"/>
          <w:color w:val="000000"/>
          <w:sz w:val="24"/>
          <w:szCs w:val="24"/>
        </w:rPr>
        <w:tab/>
      </w:r>
    </w:p>
    <w:p w14:paraId="1EC7130B" w14:textId="77777777" w:rsidR="001559A7" w:rsidRPr="005C60EE" w:rsidRDefault="00B72E9D">
      <w:pPr>
        <w:numPr>
          <w:ilvl w:val="0"/>
          <w:numId w:val="1"/>
        </w:numPr>
        <w:pBdr>
          <w:top w:val="nil"/>
          <w:left w:val="nil"/>
          <w:bottom w:val="nil"/>
          <w:right w:val="nil"/>
          <w:between w:val="nil"/>
        </w:pBdr>
        <w:spacing w:after="120"/>
        <w:ind w:left="714" w:hanging="357"/>
        <w:jc w:val="both"/>
        <w:rPr>
          <w:rFonts w:ascii="Perpetua" w:hAnsi="Perpetua"/>
          <w:color w:val="000000"/>
          <w:sz w:val="24"/>
          <w:szCs w:val="24"/>
        </w:rPr>
      </w:pPr>
      <w:r w:rsidRPr="005C60EE">
        <w:rPr>
          <w:rFonts w:ascii="Perpetua" w:eastAsia="Calibri" w:hAnsi="Perpetua" w:cs="Calibri"/>
          <w:color w:val="000000"/>
          <w:sz w:val="24"/>
          <w:szCs w:val="24"/>
        </w:rPr>
        <w:t>Need for corridor, exits etc. to be kept clear</w:t>
      </w:r>
      <w:r w:rsidRPr="005C60EE">
        <w:rPr>
          <w:rFonts w:ascii="Perpetua" w:eastAsia="Calibri" w:hAnsi="Perpetua" w:cs="Calibri"/>
          <w:color w:val="000000"/>
          <w:sz w:val="24"/>
          <w:szCs w:val="24"/>
        </w:rPr>
        <w:tab/>
      </w:r>
      <w:r w:rsidRPr="005C60EE">
        <w:rPr>
          <w:rFonts w:ascii="Perpetua" w:eastAsia="Calibri" w:hAnsi="Perpetua" w:cs="Calibri"/>
          <w:color w:val="000000"/>
          <w:sz w:val="24"/>
          <w:szCs w:val="24"/>
        </w:rPr>
        <w:tab/>
      </w:r>
    </w:p>
    <w:p w14:paraId="56324A49" w14:textId="77777777" w:rsidR="001559A7" w:rsidRPr="005C60EE" w:rsidRDefault="00B72E9D">
      <w:pPr>
        <w:numPr>
          <w:ilvl w:val="0"/>
          <w:numId w:val="1"/>
        </w:numPr>
        <w:pBdr>
          <w:top w:val="nil"/>
          <w:left w:val="nil"/>
          <w:bottom w:val="nil"/>
          <w:right w:val="nil"/>
          <w:between w:val="nil"/>
        </w:pBdr>
        <w:spacing w:after="120"/>
        <w:ind w:left="714" w:hanging="357"/>
        <w:jc w:val="both"/>
        <w:rPr>
          <w:rFonts w:ascii="Perpetua" w:hAnsi="Perpetua"/>
          <w:color w:val="000000"/>
          <w:sz w:val="24"/>
          <w:szCs w:val="24"/>
        </w:rPr>
      </w:pPr>
      <w:r w:rsidRPr="005C60EE">
        <w:rPr>
          <w:rFonts w:ascii="Perpetua" w:eastAsia="Calibri" w:hAnsi="Perpetua" w:cs="Calibri"/>
          <w:color w:val="000000"/>
          <w:sz w:val="24"/>
          <w:szCs w:val="24"/>
        </w:rPr>
        <w:t>Fire doors and their importance</w:t>
      </w:r>
      <w:r w:rsidRPr="005C60EE">
        <w:rPr>
          <w:rFonts w:ascii="Perpetua" w:eastAsia="Calibri" w:hAnsi="Perpetua" w:cs="Calibri"/>
          <w:color w:val="000000"/>
          <w:sz w:val="24"/>
          <w:szCs w:val="24"/>
        </w:rPr>
        <w:tab/>
      </w:r>
      <w:r w:rsidRPr="005C60EE">
        <w:rPr>
          <w:rFonts w:ascii="Perpetua" w:eastAsia="Calibri" w:hAnsi="Perpetua" w:cs="Calibri"/>
          <w:color w:val="000000"/>
          <w:sz w:val="24"/>
          <w:szCs w:val="24"/>
        </w:rPr>
        <w:tab/>
      </w:r>
      <w:r w:rsidRPr="005C60EE">
        <w:rPr>
          <w:rFonts w:ascii="Perpetua" w:eastAsia="Calibri" w:hAnsi="Perpetua" w:cs="Calibri"/>
          <w:color w:val="000000"/>
          <w:sz w:val="24"/>
          <w:szCs w:val="24"/>
        </w:rPr>
        <w:tab/>
      </w:r>
    </w:p>
    <w:p w14:paraId="6258C2AF" w14:textId="77777777" w:rsidR="001559A7" w:rsidRPr="005C60EE" w:rsidRDefault="00B72E9D">
      <w:pPr>
        <w:numPr>
          <w:ilvl w:val="0"/>
          <w:numId w:val="1"/>
        </w:numPr>
        <w:pBdr>
          <w:top w:val="nil"/>
          <w:left w:val="nil"/>
          <w:bottom w:val="nil"/>
          <w:right w:val="nil"/>
          <w:between w:val="nil"/>
        </w:pBdr>
        <w:spacing w:after="120"/>
        <w:ind w:left="714" w:hanging="357"/>
        <w:jc w:val="both"/>
        <w:rPr>
          <w:rFonts w:ascii="Perpetua" w:hAnsi="Perpetua"/>
          <w:color w:val="000000"/>
          <w:sz w:val="24"/>
          <w:szCs w:val="24"/>
        </w:rPr>
      </w:pPr>
      <w:r w:rsidRPr="005C60EE">
        <w:rPr>
          <w:rFonts w:ascii="Perpetua" w:eastAsia="Calibri" w:hAnsi="Perpetua" w:cs="Calibri"/>
          <w:color w:val="000000"/>
          <w:sz w:val="24"/>
          <w:szCs w:val="24"/>
        </w:rPr>
        <w:t>Keep Locked Shut signs</w:t>
      </w:r>
      <w:r w:rsidRPr="005C60EE">
        <w:rPr>
          <w:rFonts w:ascii="Perpetua" w:eastAsia="Calibri" w:hAnsi="Perpetua" w:cs="Calibri"/>
          <w:color w:val="000000"/>
          <w:sz w:val="24"/>
          <w:szCs w:val="24"/>
        </w:rPr>
        <w:tab/>
      </w:r>
      <w:r w:rsidRPr="005C60EE">
        <w:rPr>
          <w:rFonts w:ascii="Perpetua" w:eastAsia="Calibri" w:hAnsi="Perpetua" w:cs="Calibri"/>
          <w:color w:val="000000"/>
          <w:sz w:val="24"/>
          <w:szCs w:val="24"/>
        </w:rPr>
        <w:tab/>
      </w:r>
      <w:r w:rsidRPr="005C60EE">
        <w:rPr>
          <w:rFonts w:ascii="Perpetua" w:eastAsia="Calibri" w:hAnsi="Perpetua" w:cs="Calibri"/>
          <w:color w:val="000000"/>
          <w:sz w:val="24"/>
          <w:szCs w:val="24"/>
        </w:rPr>
        <w:tab/>
      </w:r>
      <w:r w:rsidRPr="005C60EE">
        <w:rPr>
          <w:rFonts w:ascii="Perpetua" w:eastAsia="Calibri" w:hAnsi="Perpetua" w:cs="Calibri"/>
          <w:color w:val="000000"/>
          <w:sz w:val="24"/>
          <w:szCs w:val="24"/>
        </w:rPr>
        <w:tab/>
      </w:r>
    </w:p>
    <w:p w14:paraId="0231B08F" w14:textId="77777777" w:rsidR="001559A7" w:rsidRPr="005C60EE" w:rsidRDefault="00B72E9D">
      <w:pPr>
        <w:numPr>
          <w:ilvl w:val="0"/>
          <w:numId w:val="1"/>
        </w:numPr>
        <w:pBdr>
          <w:top w:val="nil"/>
          <w:left w:val="nil"/>
          <w:bottom w:val="nil"/>
          <w:right w:val="nil"/>
          <w:between w:val="nil"/>
        </w:pBdr>
        <w:spacing w:after="120"/>
        <w:ind w:left="714" w:hanging="357"/>
        <w:jc w:val="both"/>
        <w:rPr>
          <w:rFonts w:ascii="Perpetua" w:hAnsi="Perpetua"/>
          <w:color w:val="000000"/>
          <w:sz w:val="24"/>
          <w:szCs w:val="24"/>
        </w:rPr>
      </w:pPr>
      <w:r w:rsidRPr="005C60EE">
        <w:rPr>
          <w:rFonts w:ascii="Perpetua" w:eastAsia="Calibri" w:hAnsi="Perpetua" w:cs="Calibri"/>
          <w:color w:val="000000"/>
          <w:sz w:val="24"/>
          <w:szCs w:val="24"/>
        </w:rPr>
        <w:t>Action on discovering a fire</w:t>
      </w:r>
      <w:r w:rsidRPr="005C60EE">
        <w:rPr>
          <w:rFonts w:ascii="Perpetua" w:eastAsia="Calibri" w:hAnsi="Perpetua" w:cs="Calibri"/>
          <w:color w:val="000000"/>
          <w:sz w:val="24"/>
          <w:szCs w:val="24"/>
        </w:rPr>
        <w:tab/>
      </w:r>
      <w:r w:rsidRPr="005C60EE">
        <w:rPr>
          <w:rFonts w:ascii="Perpetua" w:eastAsia="Calibri" w:hAnsi="Perpetua" w:cs="Calibri"/>
          <w:color w:val="000000"/>
          <w:sz w:val="24"/>
          <w:szCs w:val="24"/>
        </w:rPr>
        <w:tab/>
      </w:r>
      <w:r w:rsidRPr="005C60EE">
        <w:rPr>
          <w:rFonts w:ascii="Perpetua" w:eastAsia="Calibri" w:hAnsi="Perpetua" w:cs="Calibri"/>
          <w:color w:val="000000"/>
          <w:sz w:val="24"/>
          <w:szCs w:val="24"/>
        </w:rPr>
        <w:tab/>
      </w:r>
      <w:r w:rsidRPr="005C60EE">
        <w:rPr>
          <w:rFonts w:ascii="Perpetua" w:eastAsia="Calibri" w:hAnsi="Perpetua" w:cs="Calibri"/>
          <w:color w:val="000000"/>
          <w:sz w:val="24"/>
          <w:szCs w:val="24"/>
        </w:rPr>
        <w:tab/>
      </w:r>
    </w:p>
    <w:p w14:paraId="474F1087" w14:textId="77777777" w:rsidR="001559A7" w:rsidRPr="005C60EE" w:rsidRDefault="00B72E9D">
      <w:pPr>
        <w:numPr>
          <w:ilvl w:val="0"/>
          <w:numId w:val="1"/>
        </w:numPr>
        <w:pBdr>
          <w:top w:val="nil"/>
          <w:left w:val="nil"/>
          <w:bottom w:val="nil"/>
          <w:right w:val="nil"/>
          <w:between w:val="nil"/>
        </w:pBdr>
        <w:spacing w:after="120"/>
        <w:ind w:left="714" w:hanging="357"/>
        <w:jc w:val="both"/>
        <w:rPr>
          <w:rFonts w:ascii="Perpetua" w:hAnsi="Perpetua"/>
          <w:color w:val="000000"/>
          <w:sz w:val="24"/>
          <w:szCs w:val="24"/>
        </w:rPr>
      </w:pPr>
      <w:r w:rsidRPr="005C60EE">
        <w:rPr>
          <w:rFonts w:ascii="Perpetua" w:eastAsia="Calibri" w:hAnsi="Perpetua" w:cs="Calibri"/>
          <w:color w:val="000000"/>
          <w:sz w:val="24"/>
          <w:szCs w:val="24"/>
        </w:rPr>
        <w:t>Action on hearing fire alarm</w:t>
      </w:r>
      <w:r w:rsidRPr="005C60EE">
        <w:rPr>
          <w:rFonts w:ascii="Perpetua" w:eastAsia="Calibri" w:hAnsi="Perpetua" w:cs="Calibri"/>
          <w:color w:val="000000"/>
          <w:sz w:val="24"/>
          <w:szCs w:val="24"/>
        </w:rPr>
        <w:tab/>
      </w:r>
      <w:r w:rsidRPr="005C60EE">
        <w:rPr>
          <w:rFonts w:ascii="Perpetua" w:eastAsia="Calibri" w:hAnsi="Perpetua" w:cs="Calibri"/>
          <w:color w:val="000000"/>
          <w:sz w:val="24"/>
          <w:szCs w:val="24"/>
        </w:rPr>
        <w:tab/>
      </w:r>
      <w:r w:rsidRPr="005C60EE">
        <w:rPr>
          <w:rFonts w:ascii="Perpetua" w:eastAsia="Calibri" w:hAnsi="Perpetua" w:cs="Calibri"/>
          <w:color w:val="000000"/>
          <w:sz w:val="24"/>
          <w:szCs w:val="24"/>
        </w:rPr>
        <w:tab/>
      </w:r>
      <w:r w:rsidRPr="005C60EE">
        <w:rPr>
          <w:rFonts w:ascii="Perpetua" w:eastAsia="Calibri" w:hAnsi="Perpetua" w:cs="Calibri"/>
          <w:color w:val="000000"/>
          <w:sz w:val="24"/>
          <w:szCs w:val="24"/>
        </w:rPr>
        <w:tab/>
      </w:r>
    </w:p>
    <w:p w14:paraId="3F39D5D3" w14:textId="77777777" w:rsidR="001559A7" w:rsidRPr="005C60EE" w:rsidRDefault="00B72E9D">
      <w:pPr>
        <w:numPr>
          <w:ilvl w:val="0"/>
          <w:numId w:val="1"/>
        </w:numPr>
        <w:pBdr>
          <w:top w:val="nil"/>
          <w:left w:val="nil"/>
          <w:bottom w:val="nil"/>
          <w:right w:val="nil"/>
          <w:between w:val="nil"/>
        </w:pBdr>
        <w:spacing w:after="120"/>
        <w:ind w:left="714" w:hanging="357"/>
        <w:jc w:val="both"/>
        <w:rPr>
          <w:rFonts w:ascii="Perpetua" w:hAnsi="Perpetua"/>
          <w:color w:val="000000"/>
          <w:sz w:val="24"/>
          <w:szCs w:val="24"/>
        </w:rPr>
      </w:pPr>
      <w:r w:rsidRPr="005C60EE">
        <w:rPr>
          <w:rFonts w:ascii="Perpetua" w:eastAsia="Calibri" w:hAnsi="Perpetua" w:cs="Calibri"/>
          <w:color w:val="000000"/>
          <w:sz w:val="24"/>
          <w:szCs w:val="24"/>
        </w:rPr>
        <w:t>Evacuation routes</w:t>
      </w:r>
      <w:r w:rsidRPr="005C60EE">
        <w:rPr>
          <w:rFonts w:ascii="Perpetua" w:eastAsia="Calibri" w:hAnsi="Perpetua" w:cs="Calibri"/>
          <w:color w:val="000000"/>
          <w:sz w:val="24"/>
          <w:szCs w:val="24"/>
        </w:rPr>
        <w:tab/>
      </w:r>
      <w:r w:rsidRPr="005C60EE">
        <w:rPr>
          <w:rFonts w:ascii="Perpetua" w:eastAsia="Calibri" w:hAnsi="Perpetua" w:cs="Calibri"/>
          <w:color w:val="000000"/>
          <w:sz w:val="24"/>
          <w:szCs w:val="24"/>
        </w:rPr>
        <w:tab/>
      </w:r>
      <w:r w:rsidRPr="005C60EE">
        <w:rPr>
          <w:rFonts w:ascii="Perpetua" w:eastAsia="Calibri" w:hAnsi="Perpetua" w:cs="Calibri"/>
          <w:color w:val="000000"/>
          <w:sz w:val="24"/>
          <w:szCs w:val="24"/>
        </w:rPr>
        <w:tab/>
      </w:r>
      <w:r w:rsidRPr="005C60EE">
        <w:rPr>
          <w:rFonts w:ascii="Perpetua" w:eastAsia="Calibri" w:hAnsi="Perpetua" w:cs="Calibri"/>
          <w:color w:val="000000"/>
          <w:sz w:val="24"/>
          <w:szCs w:val="24"/>
        </w:rPr>
        <w:tab/>
      </w:r>
      <w:r w:rsidRPr="005C60EE">
        <w:rPr>
          <w:rFonts w:ascii="Perpetua" w:eastAsia="Calibri" w:hAnsi="Perpetua" w:cs="Calibri"/>
          <w:color w:val="000000"/>
          <w:sz w:val="24"/>
          <w:szCs w:val="24"/>
        </w:rPr>
        <w:tab/>
      </w:r>
    </w:p>
    <w:p w14:paraId="28CCD4C6" w14:textId="77777777" w:rsidR="001559A7" w:rsidRPr="005C60EE" w:rsidRDefault="00B72E9D">
      <w:pPr>
        <w:numPr>
          <w:ilvl w:val="0"/>
          <w:numId w:val="1"/>
        </w:numPr>
        <w:pBdr>
          <w:top w:val="nil"/>
          <w:left w:val="nil"/>
          <w:bottom w:val="nil"/>
          <w:right w:val="nil"/>
          <w:between w:val="nil"/>
        </w:pBdr>
        <w:spacing w:after="120"/>
        <w:ind w:left="714" w:hanging="357"/>
        <w:jc w:val="both"/>
        <w:rPr>
          <w:rFonts w:ascii="Perpetua" w:hAnsi="Perpetua"/>
          <w:color w:val="000000"/>
          <w:sz w:val="24"/>
          <w:szCs w:val="24"/>
        </w:rPr>
      </w:pPr>
      <w:r w:rsidRPr="005C60EE">
        <w:rPr>
          <w:rFonts w:ascii="Perpetua" w:eastAsia="Calibri" w:hAnsi="Perpetua" w:cs="Calibri"/>
          <w:color w:val="000000"/>
          <w:sz w:val="24"/>
          <w:szCs w:val="24"/>
        </w:rPr>
        <w:t xml:space="preserve">Fire assembly point(s) </w:t>
      </w:r>
      <w:r w:rsidRPr="005C60EE">
        <w:rPr>
          <w:rFonts w:ascii="Perpetua" w:eastAsia="Calibri" w:hAnsi="Perpetua" w:cs="Calibri"/>
          <w:color w:val="000000"/>
          <w:sz w:val="24"/>
          <w:szCs w:val="24"/>
        </w:rPr>
        <w:tab/>
      </w:r>
      <w:r w:rsidRPr="005C60EE">
        <w:rPr>
          <w:rFonts w:ascii="Perpetua" w:eastAsia="Calibri" w:hAnsi="Perpetua" w:cs="Calibri"/>
          <w:color w:val="000000"/>
          <w:sz w:val="24"/>
          <w:szCs w:val="24"/>
        </w:rPr>
        <w:tab/>
      </w:r>
      <w:r w:rsidRPr="005C60EE">
        <w:rPr>
          <w:rFonts w:ascii="Perpetua" w:eastAsia="Calibri" w:hAnsi="Perpetua" w:cs="Calibri"/>
          <w:color w:val="000000"/>
          <w:sz w:val="24"/>
          <w:szCs w:val="24"/>
        </w:rPr>
        <w:tab/>
      </w:r>
    </w:p>
    <w:p w14:paraId="550B7098" w14:textId="2660BD79" w:rsidR="001559A7" w:rsidRPr="00B4236E" w:rsidRDefault="00B4236E">
      <w:pPr>
        <w:spacing w:before="120" w:after="120"/>
        <w:ind w:right="32"/>
        <w:jc w:val="both"/>
        <w:rPr>
          <w:rFonts w:ascii="Perpetua" w:eastAsia="Calibri" w:hAnsi="Perpetua" w:cs="Calibri"/>
          <w:b/>
        </w:rPr>
      </w:pPr>
      <w:r w:rsidRPr="00B4236E">
        <w:rPr>
          <w:rFonts w:ascii="Perpetua" w:eastAsia="Calibri" w:hAnsi="Perpetua" w:cs="Calibri"/>
          <w:b/>
        </w:rPr>
        <w:t>FIRE PROCEDURE FOR STAFF</w:t>
      </w:r>
    </w:p>
    <w:p w14:paraId="32EB47B1" w14:textId="6092D141" w:rsidR="001559A7" w:rsidRPr="005C60EE" w:rsidRDefault="00B72E9D">
      <w:pPr>
        <w:numPr>
          <w:ilvl w:val="0"/>
          <w:numId w:val="8"/>
        </w:numPr>
        <w:pBdr>
          <w:top w:val="nil"/>
          <w:left w:val="nil"/>
          <w:bottom w:val="nil"/>
          <w:right w:val="nil"/>
          <w:between w:val="nil"/>
        </w:pBdr>
        <w:spacing w:before="120" w:after="120"/>
        <w:ind w:left="714" w:hanging="357"/>
        <w:jc w:val="both"/>
        <w:rPr>
          <w:rFonts w:ascii="Perpetua" w:hAnsi="Perpetua"/>
          <w:color w:val="000000"/>
          <w:sz w:val="24"/>
          <w:szCs w:val="24"/>
        </w:rPr>
      </w:pPr>
      <w:r w:rsidRPr="005C60EE">
        <w:rPr>
          <w:rFonts w:ascii="Perpetua" w:eastAsia="Calibri" w:hAnsi="Perpetua" w:cs="Calibri"/>
          <w:color w:val="000000"/>
          <w:sz w:val="24"/>
          <w:szCs w:val="24"/>
        </w:rPr>
        <w:t xml:space="preserve">Any member of staff discovering any incident of fire should sound </w:t>
      </w:r>
      <w:r w:rsidR="007E5D99">
        <w:rPr>
          <w:rFonts w:ascii="Perpetua" w:eastAsia="Calibri" w:hAnsi="Perpetua" w:cs="Calibri"/>
          <w:color w:val="000000"/>
          <w:sz w:val="24"/>
          <w:szCs w:val="24"/>
        </w:rPr>
        <w:t xml:space="preserve">the alarm at any of the break </w:t>
      </w:r>
      <w:r w:rsidRPr="005C60EE">
        <w:rPr>
          <w:rFonts w:ascii="Perpetua" w:eastAsia="Calibri" w:hAnsi="Perpetua" w:cs="Calibri"/>
          <w:color w:val="000000"/>
          <w:sz w:val="24"/>
          <w:szCs w:val="24"/>
        </w:rPr>
        <w:t xml:space="preserve">glass alarm points (actuation points). </w:t>
      </w:r>
    </w:p>
    <w:p w14:paraId="072A2E4A" w14:textId="6A9B2063" w:rsidR="001559A7" w:rsidRPr="005C60EE" w:rsidRDefault="00B72E9D">
      <w:pPr>
        <w:numPr>
          <w:ilvl w:val="0"/>
          <w:numId w:val="8"/>
        </w:numPr>
        <w:pBdr>
          <w:top w:val="nil"/>
          <w:left w:val="nil"/>
          <w:bottom w:val="nil"/>
          <w:right w:val="nil"/>
          <w:between w:val="nil"/>
        </w:pBdr>
        <w:spacing w:before="120" w:after="120"/>
        <w:ind w:left="714" w:hanging="357"/>
        <w:jc w:val="both"/>
        <w:rPr>
          <w:rFonts w:ascii="Perpetua" w:hAnsi="Perpetua"/>
          <w:color w:val="000000"/>
          <w:sz w:val="24"/>
          <w:szCs w:val="24"/>
        </w:rPr>
      </w:pPr>
      <w:r w:rsidRPr="005C60EE">
        <w:rPr>
          <w:rFonts w:ascii="Perpetua" w:eastAsia="Calibri" w:hAnsi="Perpetua" w:cs="Calibri"/>
          <w:color w:val="000000"/>
          <w:sz w:val="24"/>
          <w:szCs w:val="24"/>
        </w:rPr>
        <w:t>If any member of staff feels confident about tackling the fire they</w:t>
      </w:r>
      <w:r w:rsidR="00BC416B">
        <w:rPr>
          <w:rFonts w:ascii="Perpetua" w:eastAsia="Calibri" w:hAnsi="Perpetua" w:cs="Calibri"/>
          <w:color w:val="000000"/>
          <w:sz w:val="24"/>
          <w:szCs w:val="24"/>
        </w:rPr>
        <w:t xml:space="preserve"> should do so, otherwise they </w:t>
      </w:r>
      <w:r w:rsidRPr="005C60EE">
        <w:rPr>
          <w:rFonts w:ascii="Perpetua" w:eastAsia="Calibri" w:hAnsi="Perpetua" w:cs="Calibri"/>
          <w:color w:val="000000"/>
          <w:sz w:val="24"/>
          <w:szCs w:val="24"/>
        </w:rPr>
        <w:t>should leave the building closing all doors behind them.</w:t>
      </w:r>
    </w:p>
    <w:p w14:paraId="783E9051" w14:textId="77777777" w:rsidR="001559A7" w:rsidRPr="005C60EE" w:rsidRDefault="00B72E9D">
      <w:pPr>
        <w:numPr>
          <w:ilvl w:val="0"/>
          <w:numId w:val="8"/>
        </w:numPr>
        <w:pBdr>
          <w:top w:val="nil"/>
          <w:left w:val="nil"/>
          <w:bottom w:val="nil"/>
          <w:right w:val="nil"/>
          <w:between w:val="nil"/>
        </w:pBdr>
        <w:spacing w:before="120" w:after="120"/>
        <w:ind w:left="714" w:hanging="357"/>
        <w:jc w:val="both"/>
        <w:rPr>
          <w:rFonts w:ascii="Perpetua" w:hAnsi="Perpetua"/>
          <w:color w:val="000000"/>
          <w:sz w:val="24"/>
          <w:szCs w:val="24"/>
        </w:rPr>
      </w:pPr>
      <w:r w:rsidRPr="005C60EE">
        <w:rPr>
          <w:rFonts w:ascii="Perpetua" w:eastAsia="Calibri" w:hAnsi="Perpetua" w:cs="Calibri"/>
          <w:color w:val="000000"/>
          <w:sz w:val="24"/>
          <w:szCs w:val="24"/>
        </w:rPr>
        <w:t>If you attempt to tackle the fire, ensure you stay between the fire and an escape route.</w:t>
      </w:r>
    </w:p>
    <w:p w14:paraId="13335F8D" w14:textId="77777777" w:rsidR="001559A7" w:rsidRPr="005C60EE" w:rsidRDefault="00B72E9D">
      <w:pPr>
        <w:numPr>
          <w:ilvl w:val="0"/>
          <w:numId w:val="8"/>
        </w:numPr>
        <w:pBdr>
          <w:top w:val="nil"/>
          <w:left w:val="nil"/>
          <w:bottom w:val="nil"/>
          <w:right w:val="nil"/>
          <w:between w:val="nil"/>
        </w:pBdr>
        <w:spacing w:before="120" w:after="120"/>
        <w:ind w:left="714" w:hanging="357"/>
        <w:jc w:val="both"/>
        <w:rPr>
          <w:rFonts w:ascii="Perpetua" w:hAnsi="Perpetua"/>
          <w:color w:val="000000"/>
          <w:sz w:val="24"/>
          <w:szCs w:val="24"/>
        </w:rPr>
      </w:pPr>
      <w:r w:rsidRPr="005C60EE">
        <w:rPr>
          <w:rFonts w:ascii="Perpetua" w:eastAsia="Calibri" w:hAnsi="Perpetua" w:cs="Calibri"/>
          <w:color w:val="000000"/>
          <w:sz w:val="24"/>
          <w:szCs w:val="24"/>
        </w:rPr>
        <w:t>Ensure you have the correct extinguisher for the fire.</w:t>
      </w:r>
    </w:p>
    <w:p w14:paraId="34E55BE5" w14:textId="77777777" w:rsidR="001559A7" w:rsidRPr="005C60EE" w:rsidRDefault="00B72E9D">
      <w:pPr>
        <w:numPr>
          <w:ilvl w:val="0"/>
          <w:numId w:val="8"/>
        </w:numPr>
        <w:pBdr>
          <w:top w:val="nil"/>
          <w:left w:val="nil"/>
          <w:bottom w:val="nil"/>
          <w:right w:val="nil"/>
          <w:between w:val="nil"/>
        </w:pBdr>
        <w:spacing w:before="120" w:after="120"/>
        <w:ind w:left="714" w:hanging="357"/>
        <w:jc w:val="both"/>
        <w:rPr>
          <w:rFonts w:ascii="Perpetua" w:hAnsi="Perpetua"/>
          <w:color w:val="000000"/>
          <w:sz w:val="24"/>
          <w:szCs w:val="24"/>
        </w:rPr>
      </w:pPr>
      <w:r w:rsidRPr="005C60EE">
        <w:rPr>
          <w:rFonts w:ascii="Perpetua" w:eastAsia="Calibri" w:hAnsi="Perpetua" w:cs="Calibri"/>
          <w:color w:val="000000"/>
          <w:sz w:val="24"/>
          <w:szCs w:val="24"/>
        </w:rPr>
        <w:t>Stay low and move slowly towards the fire.</w:t>
      </w:r>
    </w:p>
    <w:p w14:paraId="5E033875" w14:textId="77777777" w:rsidR="001559A7" w:rsidRPr="005C60EE" w:rsidRDefault="00B72E9D">
      <w:pPr>
        <w:numPr>
          <w:ilvl w:val="0"/>
          <w:numId w:val="8"/>
        </w:numPr>
        <w:pBdr>
          <w:top w:val="nil"/>
          <w:left w:val="nil"/>
          <w:bottom w:val="nil"/>
          <w:right w:val="nil"/>
          <w:between w:val="nil"/>
        </w:pBdr>
        <w:spacing w:before="120" w:after="120"/>
        <w:ind w:left="714" w:hanging="357"/>
        <w:jc w:val="both"/>
        <w:rPr>
          <w:rFonts w:ascii="Perpetua" w:hAnsi="Perpetua"/>
          <w:color w:val="000000"/>
          <w:sz w:val="24"/>
          <w:szCs w:val="24"/>
        </w:rPr>
      </w:pPr>
      <w:r w:rsidRPr="005C60EE">
        <w:rPr>
          <w:rFonts w:ascii="Perpetua" w:eastAsia="Calibri" w:hAnsi="Perpetua" w:cs="Calibri"/>
          <w:color w:val="000000"/>
          <w:sz w:val="24"/>
          <w:szCs w:val="24"/>
        </w:rPr>
        <w:t>Aim nozzle of extinguisher at base of fire.</w:t>
      </w:r>
    </w:p>
    <w:p w14:paraId="3C99B94B" w14:textId="77777777" w:rsidR="001559A7" w:rsidRPr="005C60EE" w:rsidRDefault="00B72E9D">
      <w:pPr>
        <w:numPr>
          <w:ilvl w:val="0"/>
          <w:numId w:val="8"/>
        </w:numPr>
        <w:pBdr>
          <w:top w:val="nil"/>
          <w:left w:val="nil"/>
          <w:bottom w:val="nil"/>
          <w:right w:val="nil"/>
          <w:between w:val="nil"/>
        </w:pBdr>
        <w:spacing w:before="120" w:after="120"/>
        <w:ind w:left="714" w:hanging="357"/>
        <w:jc w:val="both"/>
        <w:rPr>
          <w:rFonts w:ascii="Perpetua" w:hAnsi="Perpetua"/>
          <w:color w:val="000000"/>
          <w:sz w:val="24"/>
          <w:szCs w:val="24"/>
        </w:rPr>
      </w:pPr>
      <w:r w:rsidRPr="005C60EE">
        <w:rPr>
          <w:rFonts w:ascii="Perpetua" w:eastAsia="Calibri" w:hAnsi="Perpetua" w:cs="Calibri"/>
          <w:color w:val="000000"/>
          <w:sz w:val="24"/>
          <w:szCs w:val="24"/>
        </w:rPr>
        <w:t>Ensure the fire is completely extinguished before you leave it.</w:t>
      </w:r>
    </w:p>
    <w:p w14:paraId="70665573" w14:textId="77777777" w:rsidR="001559A7" w:rsidRPr="005C60EE" w:rsidRDefault="00B72E9D">
      <w:pPr>
        <w:numPr>
          <w:ilvl w:val="0"/>
          <w:numId w:val="8"/>
        </w:numPr>
        <w:pBdr>
          <w:top w:val="nil"/>
          <w:left w:val="nil"/>
          <w:bottom w:val="nil"/>
          <w:right w:val="nil"/>
          <w:between w:val="nil"/>
        </w:pBdr>
        <w:spacing w:before="120" w:after="120"/>
        <w:ind w:left="714" w:hanging="357"/>
        <w:jc w:val="both"/>
        <w:rPr>
          <w:rFonts w:ascii="Perpetua" w:hAnsi="Perpetua"/>
          <w:color w:val="000000"/>
          <w:sz w:val="24"/>
          <w:szCs w:val="24"/>
        </w:rPr>
      </w:pPr>
      <w:r w:rsidRPr="005C60EE">
        <w:rPr>
          <w:rFonts w:ascii="Perpetua" w:eastAsia="Calibri" w:hAnsi="Perpetua" w:cs="Calibri"/>
          <w:color w:val="000000"/>
          <w:sz w:val="24"/>
          <w:szCs w:val="24"/>
        </w:rPr>
        <w:t>Office personnel are responsible for calling the fire service.</w:t>
      </w:r>
    </w:p>
    <w:p w14:paraId="20E90980" w14:textId="1AE1E930" w:rsidR="001559A7" w:rsidRPr="00B4236E" w:rsidRDefault="00B4236E">
      <w:pPr>
        <w:spacing w:before="120" w:after="120"/>
        <w:jc w:val="both"/>
        <w:rPr>
          <w:rFonts w:ascii="Perpetua" w:eastAsia="Calibri" w:hAnsi="Perpetua" w:cs="Calibri"/>
          <w:b/>
        </w:rPr>
      </w:pPr>
      <w:r w:rsidRPr="00B4236E">
        <w:rPr>
          <w:rFonts w:ascii="Perpetua" w:eastAsia="Calibri" w:hAnsi="Perpetua" w:cs="Calibri"/>
          <w:b/>
        </w:rPr>
        <w:t>EVACUATION PROCEDURE</w:t>
      </w:r>
    </w:p>
    <w:p w14:paraId="271E3C8F" w14:textId="77777777" w:rsidR="001559A7" w:rsidRPr="005C60EE" w:rsidRDefault="00B72E9D">
      <w:pPr>
        <w:numPr>
          <w:ilvl w:val="0"/>
          <w:numId w:val="9"/>
        </w:numPr>
        <w:spacing w:before="120" w:after="120"/>
        <w:jc w:val="both"/>
        <w:rPr>
          <w:rFonts w:ascii="Perpetua" w:hAnsi="Perpetua"/>
          <w:sz w:val="24"/>
          <w:szCs w:val="24"/>
        </w:rPr>
      </w:pPr>
      <w:r w:rsidRPr="005C60EE">
        <w:rPr>
          <w:rFonts w:ascii="Perpetua" w:eastAsia="Calibri" w:hAnsi="Perpetua" w:cs="Calibri"/>
          <w:sz w:val="24"/>
          <w:szCs w:val="24"/>
        </w:rPr>
        <w:t xml:space="preserve">On hearing the alarm, all staff should stop work immediately, switch off any machinery where possible and safe to do so, close doors behind them, and evacuate the building by the nearest emergency exit. </w:t>
      </w:r>
    </w:p>
    <w:p w14:paraId="4E05F13F" w14:textId="77777777" w:rsidR="001559A7" w:rsidRPr="005C60EE" w:rsidRDefault="00B72E9D">
      <w:pPr>
        <w:numPr>
          <w:ilvl w:val="0"/>
          <w:numId w:val="9"/>
        </w:numPr>
        <w:spacing w:before="120" w:after="120"/>
        <w:jc w:val="both"/>
        <w:rPr>
          <w:rFonts w:ascii="Perpetua" w:hAnsi="Perpetua"/>
          <w:sz w:val="24"/>
          <w:szCs w:val="24"/>
        </w:rPr>
      </w:pPr>
      <w:r w:rsidRPr="005C60EE">
        <w:rPr>
          <w:rFonts w:ascii="Perpetua" w:eastAsia="Calibri" w:hAnsi="Perpetua" w:cs="Calibri"/>
          <w:sz w:val="24"/>
          <w:szCs w:val="24"/>
        </w:rPr>
        <w:t>All staff should ensure that they are familiar with the exit routes.</w:t>
      </w:r>
    </w:p>
    <w:p w14:paraId="5504D9AC" w14:textId="77777777" w:rsidR="001559A7" w:rsidRPr="005C60EE" w:rsidRDefault="00B72E9D">
      <w:pPr>
        <w:numPr>
          <w:ilvl w:val="0"/>
          <w:numId w:val="9"/>
        </w:numPr>
        <w:spacing w:before="120" w:after="120"/>
        <w:jc w:val="both"/>
        <w:rPr>
          <w:rFonts w:ascii="Perpetua" w:hAnsi="Perpetua"/>
          <w:sz w:val="24"/>
          <w:szCs w:val="24"/>
        </w:rPr>
      </w:pPr>
      <w:r w:rsidRPr="005C60EE">
        <w:rPr>
          <w:rFonts w:ascii="Perpetua" w:eastAsia="Calibri" w:hAnsi="Perpetua" w:cs="Calibri"/>
          <w:sz w:val="24"/>
          <w:szCs w:val="24"/>
        </w:rPr>
        <w:t xml:space="preserve">Staff should direct students and visitors to the fire assembly point by the quickest route. </w:t>
      </w:r>
    </w:p>
    <w:p w14:paraId="361F88E1" w14:textId="77777777" w:rsidR="001559A7" w:rsidRPr="005C60EE" w:rsidRDefault="00B72E9D">
      <w:pPr>
        <w:numPr>
          <w:ilvl w:val="0"/>
          <w:numId w:val="9"/>
        </w:numPr>
        <w:spacing w:before="120" w:after="120"/>
        <w:jc w:val="both"/>
        <w:rPr>
          <w:rFonts w:ascii="Perpetua" w:hAnsi="Perpetua"/>
          <w:sz w:val="24"/>
          <w:szCs w:val="24"/>
        </w:rPr>
      </w:pPr>
      <w:r w:rsidRPr="005C60EE">
        <w:rPr>
          <w:rFonts w:ascii="Perpetua" w:eastAsia="Calibri" w:hAnsi="Perpetua" w:cs="Calibri"/>
          <w:sz w:val="24"/>
          <w:szCs w:val="24"/>
        </w:rPr>
        <w:t>All staff and students should leave in an orderly fashion closing all fire doors.</w:t>
      </w:r>
    </w:p>
    <w:p w14:paraId="72D30111" w14:textId="77777777" w:rsidR="001559A7" w:rsidRPr="005C60EE" w:rsidRDefault="00B72E9D">
      <w:pPr>
        <w:numPr>
          <w:ilvl w:val="0"/>
          <w:numId w:val="9"/>
        </w:numPr>
        <w:spacing w:before="120" w:after="120"/>
        <w:jc w:val="both"/>
        <w:rPr>
          <w:rFonts w:ascii="Perpetua" w:hAnsi="Perpetua"/>
          <w:sz w:val="24"/>
          <w:szCs w:val="24"/>
        </w:rPr>
      </w:pPr>
      <w:r w:rsidRPr="005C60EE">
        <w:rPr>
          <w:rFonts w:ascii="Perpetua" w:eastAsia="Calibri" w:hAnsi="Perpetua" w:cs="Calibri"/>
          <w:sz w:val="24"/>
          <w:szCs w:val="24"/>
        </w:rPr>
        <w:t>Any member of staff who is not responsible for registration should assist in maintaining a calm and quiet atmosphere.</w:t>
      </w:r>
    </w:p>
    <w:p w14:paraId="23DCE782" w14:textId="77777777" w:rsidR="001559A7" w:rsidRPr="005C60EE" w:rsidRDefault="00B72E9D">
      <w:pPr>
        <w:numPr>
          <w:ilvl w:val="0"/>
          <w:numId w:val="9"/>
        </w:numPr>
        <w:spacing w:before="120" w:after="120"/>
        <w:jc w:val="both"/>
        <w:rPr>
          <w:rFonts w:ascii="Perpetua" w:hAnsi="Perpetua"/>
          <w:b/>
          <w:sz w:val="24"/>
          <w:szCs w:val="24"/>
        </w:rPr>
      </w:pPr>
      <w:r w:rsidRPr="005C60EE">
        <w:rPr>
          <w:rFonts w:ascii="Perpetua" w:eastAsia="Calibri" w:hAnsi="Perpetua" w:cs="Calibri"/>
          <w:b/>
          <w:sz w:val="24"/>
          <w:szCs w:val="24"/>
        </w:rPr>
        <w:lastRenderedPageBreak/>
        <w:t xml:space="preserve">DO </w:t>
      </w:r>
      <w:proofErr w:type="gramStart"/>
      <w:r w:rsidRPr="005C60EE">
        <w:rPr>
          <w:rFonts w:ascii="Perpetua" w:eastAsia="Calibri" w:hAnsi="Perpetua" w:cs="Calibri"/>
          <w:b/>
          <w:sz w:val="24"/>
          <w:szCs w:val="24"/>
        </w:rPr>
        <w:t xml:space="preserve">NOT  </w:t>
      </w:r>
      <w:r w:rsidRPr="005C60EE">
        <w:rPr>
          <w:rFonts w:ascii="Perpetua" w:eastAsia="Calibri" w:hAnsi="Perpetua" w:cs="Calibri"/>
          <w:b/>
          <w:sz w:val="24"/>
          <w:szCs w:val="24"/>
        </w:rPr>
        <w:tab/>
      </w:r>
      <w:proofErr w:type="gramEnd"/>
      <w:r w:rsidRPr="005C60EE">
        <w:rPr>
          <w:rFonts w:ascii="Perpetua" w:eastAsia="Calibri" w:hAnsi="Perpetua" w:cs="Calibri"/>
          <w:b/>
          <w:sz w:val="24"/>
          <w:szCs w:val="24"/>
        </w:rPr>
        <w:t>...</w:t>
      </w:r>
      <w:r w:rsidRPr="005C60EE">
        <w:rPr>
          <w:rFonts w:ascii="Perpetua" w:eastAsia="Calibri" w:hAnsi="Perpetua" w:cs="Calibri"/>
          <w:sz w:val="24"/>
          <w:szCs w:val="24"/>
        </w:rPr>
        <w:t>Put yourself or anyone else in any sort of danger</w:t>
      </w:r>
    </w:p>
    <w:p w14:paraId="6CAA234A" w14:textId="77777777" w:rsidR="001559A7" w:rsidRPr="005C60EE" w:rsidRDefault="00B72E9D">
      <w:pPr>
        <w:spacing w:before="120" w:after="120"/>
        <w:ind w:left="1440" w:firstLine="720"/>
        <w:jc w:val="both"/>
        <w:rPr>
          <w:rFonts w:ascii="Perpetua" w:eastAsia="Calibri" w:hAnsi="Perpetua" w:cs="Calibri"/>
          <w:b/>
          <w:sz w:val="24"/>
          <w:szCs w:val="24"/>
        </w:rPr>
      </w:pPr>
      <w:r w:rsidRPr="005C60EE">
        <w:rPr>
          <w:rFonts w:ascii="Perpetua" w:eastAsia="Calibri" w:hAnsi="Perpetua" w:cs="Calibri"/>
          <w:b/>
          <w:sz w:val="24"/>
          <w:szCs w:val="24"/>
        </w:rPr>
        <w:t>…</w:t>
      </w:r>
      <w:r w:rsidRPr="005C60EE">
        <w:rPr>
          <w:rFonts w:ascii="Perpetua" w:eastAsia="Calibri" w:hAnsi="Perpetua" w:cs="Calibri"/>
          <w:sz w:val="24"/>
          <w:szCs w:val="24"/>
        </w:rPr>
        <w:t>Run</w:t>
      </w:r>
    </w:p>
    <w:p w14:paraId="5618CF82" w14:textId="77777777" w:rsidR="001559A7" w:rsidRPr="005C60EE" w:rsidRDefault="00B72E9D">
      <w:pPr>
        <w:spacing w:before="120" w:after="120"/>
        <w:jc w:val="both"/>
        <w:rPr>
          <w:rFonts w:ascii="Perpetua" w:eastAsia="Calibri" w:hAnsi="Perpetua" w:cs="Calibri"/>
          <w:sz w:val="24"/>
          <w:szCs w:val="24"/>
        </w:rPr>
      </w:pPr>
      <w:r w:rsidRPr="005C60EE">
        <w:rPr>
          <w:rFonts w:ascii="Perpetua" w:eastAsia="Calibri" w:hAnsi="Perpetua" w:cs="Calibri"/>
          <w:b/>
          <w:sz w:val="24"/>
          <w:szCs w:val="24"/>
        </w:rPr>
        <w:tab/>
      </w:r>
      <w:r w:rsidRPr="005C60EE">
        <w:rPr>
          <w:rFonts w:ascii="Perpetua" w:eastAsia="Calibri" w:hAnsi="Perpetua" w:cs="Calibri"/>
          <w:b/>
          <w:sz w:val="24"/>
          <w:szCs w:val="24"/>
        </w:rPr>
        <w:tab/>
      </w:r>
      <w:r w:rsidRPr="005C60EE">
        <w:rPr>
          <w:rFonts w:ascii="Perpetua" w:eastAsia="Calibri" w:hAnsi="Perpetua" w:cs="Calibri"/>
          <w:b/>
          <w:sz w:val="24"/>
          <w:szCs w:val="24"/>
        </w:rPr>
        <w:tab/>
        <w:t>…</w:t>
      </w:r>
      <w:r w:rsidRPr="005C60EE">
        <w:rPr>
          <w:rFonts w:ascii="Perpetua" w:eastAsia="Calibri" w:hAnsi="Perpetua" w:cs="Calibri"/>
          <w:sz w:val="24"/>
          <w:szCs w:val="24"/>
        </w:rPr>
        <w:t>Stop to collect belongings</w:t>
      </w:r>
    </w:p>
    <w:p w14:paraId="10DD915C" w14:textId="77777777" w:rsidR="001559A7" w:rsidRPr="005C60EE" w:rsidRDefault="00B72E9D">
      <w:pPr>
        <w:spacing w:before="120" w:after="120"/>
        <w:jc w:val="both"/>
        <w:rPr>
          <w:rFonts w:ascii="Perpetua" w:eastAsia="Calibri" w:hAnsi="Perpetua" w:cs="Calibri"/>
          <w:sz w:val="24"/>
          <w:szCs w:val="24"/>
        </w:rPr>
      </w:pPr>
      <w:r w:rsidRPr="005C60EE">
        <w:rPr>
          <w:rFonts w:ascii="Perpetua" w:eastAsia="Calibri" w:hAnsi="Perpetua" w:cs="Calibri"/>
          <w:sz w:val="24"/>
          <w:szCs w:val="24"/>
        </w:rPr>
        <w:tab/>
      </w:r>
      <w:r w:rsidRPr="005C60EE">
        <w:rPr>
          <w:rFonts w:ascii="Perpetua" w:eastAsia="Calibri" w:hAnsi="Perpetua" w:cs="Calibri"/>
          <w:sz w:val="24"/>
          <w:szCs w:val="24"/>
        </w:rPr>
        <w:tab/>
      </w:r>
      <w:r w:rsidRPr="005C60EE">
        <w:rPr>
          <w:rFonts w:ascii="Perpetua" w:eastAsia="Calibri" w:hAnsi="Perpetua" w:cs="Calibri"/>
          <w:sz w:val="24"/>
          <w:szCs w:val="24"/>
        </w:rPr>
        <w:tab/>
      </w:r>
      <w:r w:rsidRPr="005C60EE">
        <w:rPr>
          <w:rFonts w:ascii="Perpetua" w:eastAsia="Calibri" w:hAnsi="Perpetua" w:cs="Calibri"/>
          <w:b/>
          <w:sz w:val="24"/>
          <w:szCs w:val="24"/>
        </w:rPr>
        <w:t>…</w:t>
      </w:r>
      <w:r w:rsidRPr="005C60EE">
        <w:rPr>
          <w:rFonts w:ascii="Perpetua" w:eastAsia="Calibri" w:hAnsi="Perpetua" w:cs="Calibri"/>
          <w:sz w:val="24"/>
          <w:szCs w:val="24"/>
        </w:rPr>
        <w:t>Re-enter the building until the fire service give the all clear</w:t>
      </w:r>
    </w:p>
    <w:p w14:paraId="1F1E35D0" w14:textId="5A7C7D71" w:rsidR="001559A7" w:rsidRPr="005C60EE" w:rsidRDefault="00B72E9D">
      <w:pPr>
        <w:numPr>
          <w:ilvl w:val="0"/>
          <w:numId w:val="4"/>
        </w:numPr>
        <w:pBdr>
          <w:top w:val="nil"/>
          <w:left w:val="nil"/>
          <w:bottom w:val="nil"/>
          <w:right w:val="nil"/>
          <w:between w:val="nil"/>
        </w:pBdr>
        <w:spacing w:before="120" w:after="120" w:line="276" w:lineRule="auto"/>
        <w:jc w:val="both"/>
        <w:rPr>
          <w:rFonts w:ascii="Perpetua" w:hAnsi="Perpetua"/>
          <w:color w:val="000000"/>
          <w:sz w:val="24"/>
          <w:szCs w:val="24"/>
        </w:rPr>
      </w:pPr>
      <w:r w:rsidRPr="005C60EE">
        <w:rPr>
          <w:rFonts w:ascii="Perpetua" w:eastAsia="Calibri" w:hAnsi="Perpetua" w:cs="Calibri"/>
          <w:color w:val="000000"/>
          <w:sz w:val="24"/>
          <w:szCs w:val="24"/>
        </w:rPr>
        <w:t>After the</w:t>
      </w:r>
      <w:r w:rsidR="00BC416B">
        <w:rPr>
          <w:rFonts w:ascii="Perpetua" w:eastAsia="Calibri" w:hAnsi="Perpetua" w:cs="Calibri"/>
          <w:color w:val="000000"/>
          <w:sz w:val="24"/>
          <w:szCs w:val="24"/>
        </w:rPr>
        <w:t xml:space="preserve"> all-clear is given, teacher will lead the year</w:t>
      </w:r>
      <w:r w:rsidRPr="005C60EE">
        <w:rPr>
          <w:rFonts w:ascii="Perpetua" w:eastAsia="Calibri" w:hAnsi="Perpetua" w:cs="Calibri"/>
          <w:color w:val="000000"/>
          <w:sz w:val="24"/>
          <w:szCs w:val="24"/>
        </w:rPr>
        <w:t xml:space="preserve"> groups back into the building</w:t>
      </w:r>
    </w:p>
    <w:p w14:paraId="650339A9" w14:textId="4B8876F4" w:rsidR="001559A7" w:rsidRPr="005C60EE" w:rsidRDefault="00B72E9D">
      <w:pPr>
        <w:spacing w:before="120" w:after="120"/>
        <w:jc w:val="both"/>
        <w:rPr>
          <w:rFonts w:ascii="Perpetua" w:eastAsia="Calibri" w:hAnsi="Perpetua" w:cs="Calibri"/>
          <w:i/>
          <w:sz w:val="24"/>
          <w:szCs w:val="24"/>
        </w:rPr>
      </w:pPr>
      <w:r w:rsidRPr="005C60EE">
        <w:rPr>
          <w:rFonts w:ascii="Perpetua" w:eastAsia="Calibri" w:hAnsi="Perpetua" w:cs="Calibri"/>
          <w:i/>
          <w:sz w:val="24"/>
          <w:szCs w:val="24"/>
        </w:rPr>
        <w:t xml:space="preserve">Assembly points for students – designated assembly point </w:t>
      </w:r>
      <w:r w:rsidR="003E21F2">
        <w:rPr>
          <w:rFonts w:ascii="Perpetua" w:eastAsia="Calibri" w:hAnsi="Perpetua" w:cs="Calibri"/>
          <w:i/>
          <w:sz w:val="24"/>
          <w:szCs w:val="24"/>
        </w:rPr>
        <w:t>outside school main entrance. All classes to line up facing towards the school</w:t>
      </w:r>
    </w:p>
    <w:p w14:paraId="47C80513" w14:textId="77777777" w:rsidR="001559A7" w:rsidRPr="005C60EE" w:rsidRDefault="001559A7">
      <w:pPr>
        <w:spacing w:before="120" w:after="120"/>
        <w:jc w:val="both"/>
        <w:rPr>
          <w:rFonts w:ascii="Perpetua" w:eastAsia="Calibri" w:hAnsi="Perpetua" w:cs="Calibri"/>
          <w:i/>
          <w:sz w:val="24"/>
          <w:szCs w:val="24"/>
        </w:rPr>
      </w:pPr>
    </w:p>
    <w:p w14:paraId="5F778D55" w14:textId="20C92621" w:rsidR="001559A7" w:rsidRPr="00B4236E" w:rsidRDefault="00B4236E">
      <w:pPr>
        <w:spacing w:before="120" w:after="120"/>
        <w:jc w:val="both"/>
        <w:rPr>
          <w:rFonts w:ascii="Perpetua" w:eastAsia="Calibri" w:hAnsi="Perpetua" w:cs="Calibri"/>
          <w:b/>
        </w:rPr>
      </w:pPr>
      <w:r w:rsidRPr="00B4236E">
        <w:rPr>
          <w:rFonts w:ascii="Perpetua" w:eastAsia="Calibri" w:hAnsi="Perpetua" w:cs="Calibri"/>
          <w:b/>
        </w:rPr>
        <w:t>CLASSIFICATION OF FIRE AND TYPES OF EXTINGUISHERS</w:t>
      </w:r>
    </w:p>
    <w:p w14:paraId="0875D125" w14:textId="77777777" w:rsidR="001559A7" w:rsidRPr="005C60EE" w:rsidRDefault="00B72E9D">
      <w:pPr>
        <w:spacing w:before="120" w:after="120"/>
        <w:jc w:val="both"/>
        <w:rPr>
          <w:rFonts w:ascii="Perpetua" w:eastAsia="Calibri" w:hAnsi="Perpetua" w:cs="Calibri"/>
          <w:b/>
          <w:sz w:val="24"/>
          <w:szCs w:val="24"/>
        </w:rPr>
      </w:pPr>
      <w:r w:rsidRPr="005C60EE">
        <w:rPr>
          <w:rFonts w:ascii="Perpetua" w:eastAsia="Calibri" w:hAnsi="Perpetua" w:cs="Calibri"/>
          <w:sz w:val="24"/>
          <w:szCs w:val="24"/>
        </w:rPr>
        <w:t>The extinguisher used will depend on the class of the fire.</w:t>
      </w:r>
    </w:p>
    <w:tbl>
      <w:tblPr>
        <w:tblStyle w:val="a"/>
        <w:tblW w:w="10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
        <w:gridCol w:w="1435"/>
        <w:gridCol w:w="3058"/>
        <w:gridCol w:w="3060"/>
        <w:gridCol w:w="2745"/>
      </w:tblGrid>
      <w:tr w:rsidR="001559A7" w:rsidRPr="005C60EE" w14:paraId="1E13FE0D" w14:textId="77777777">
        <w:trPr>
          <w:gridAfter w:val="3"/>
          <w:wAfter w:w="8863" w:type="dxa"/>
          <w:trHeight w:val="413"/>
        </w:trPr>
        <w:tc>
          <w:tcPr>
            <w:tcW w:w="1820" w:type="dxa"/>
            <w:gridSpan w:val="2"/>
            <w:vMerge w:val="restart"/>
            <w:vAlign w:val="center"/>
          </w:tcPr>
          <w:p w14:paraId="2AE5350F" w14:textId="77777777" w:rsidR="001559A7" w:rsidRPr="005C60EE" w:rsidRDefault="00B72E9D">
            <w:pPr>
              <w:spacing w:before="120" w:after="120"/>
              <w:jc w:val="center"/>
              <w:rPr>
                <w:rFonts w:ascii="Perpetua" w:eastAsia="Calibri" w:hAnsi="Perpetua" w:cs="Calibri"/>
                <w:b/>
                <w:sz w:val="22"/>
                <w:szCs w:val="24"/>
              </w:rPr>
            </w:pPr>
            <w:r w:rsidRPr="005C60EE">
              <w:rPr>
                <w:rFonts w:ascii="Perpetua" w:eastAsia="Calibri" w:hAnsi="Perpetua" w:cs="Calibri"/>
                <w:b/>
                <w:sz w:val="22"/>
                <w:szCs w:val="24"/>
              </w:rPr>
              <w:t>EXTINGUISHING AGENT</w:t>
            </w:r>
          </w:p>
          <w:p w14:paraId="36315844" w14:textId="77777777" w:rsidR="001559A7" w:rsidRPr="005C60EE" w:rsidRDefault="00B72E9D">
            <w:pPr>
              <w:spacing w:before="120" w:after="120"/>
              <w:jc w:val="center"/>
              <w:rPr>
                <w:rFonts w:ascii="Perpetua" w:eastAsia="Calibri" w:hAnsi="Perpetua" w:cs="Calibri"/>
                <w:sz w:val="24"/>
                <w:szCs w:val="24"/>
              </w:rPr>
            </w:pPr>
            <w:r w:rsidRPr="005C60EE">
              <w:rPr>
                <w:rFonts w:ascii="Perpetua" w:eastAsia="Calibri" w:hAnsi="Perpetua" w:cs="Calibri"/>
                <w:sz w:val="24"/>
                <w:szCs w:val="24"/>
              </w:rPr>
              <w:t>(and colour code)</w:t>
            </w:r>
          </w:p>
        </w:tc>
      </w:tr>
      <w:tr w:rsidR="001559A7" w:rsidRPr="005C60EE" w14:paraId="77595D3E" w14:textId="77777777">
        <w:trPr>
          <w:trHeight w:val="960"/>
        </w:trPr>
        <w:tc>
          <w:tcPr>
            <w:tcW w:w="1820" w:type="dxa"/>
            <w:gridSpan w:val="2"/>
            <w:vMerge/>
            <w:vAlign w:val="center"/>
          </w:tcPr>
          <w:p w14:paraId="0005E7EF" w14:textId="77777777" w:rsidR="001559A7" w:rsidRPr="005C60EE" w:rsidRDefault="001559A7">
            <w:pPr>
              <w:widowControl w:val="0"/>
              <w:pBdr>
                <w:top w:val="nil"/>
                <w:left w:val="nil"/>
                <w:bottom w:val="nil"/>
                <w:right w:val="nil"/>
                <w:between w:val="nil"/>
              </w:pBdr>
              <w:spacing w:line="276" w:lineRule="auto"/>
              <w:rPr>
                <w:rFonts w:ascii="Perpetua" w:eastAsia="Calibri" w:hAnsi="Perpetua" w:cs="Calibri"/>
                <w:sz w:val="24"/>
                <w:szCs w:val="24"/>
              </w:rPr>
            </w:pPr>
          </w:p>
        </w:tc>
        <w:tc>
          <w:tcPr>
            <w:tcW w:w="3058" w:type="dxa"/>
          </w:tcPr>
          <w:p w14:paraId="7D9F5991" w14:textId="77777777" w:rsidR="001559A7" w:rsidRPr="005C60EE" w:rsidRDefault="00B72E9D">
            <w:pPr>
              <w:spacing w:before="120" w:after="120"/>
              <w:rPr>
                <w:rFonts w:ascii="Perpetua" w:eastAsia="Calibri" w:hAnsi="Perpetua" w:cs="Calibri"/>
                <w:sz w:val="24"/>
                <w:szCs w:val="24"/>
              </w:rPr>
            </w:pPr>
            <w:r w:rsidRPr="005C60EE">
              <w:rPr>
                <w:rFonts w:ascii="Perpetua" w:eastAsia="Calibri" w:hAnsi="Perpetua" w:cs="Calibri"/>
                <w:sz w:val="24"/>
                <w:szCs w:val="24"/>
              </w:rPr>
              <w:t>Solids e.g. wood, paper, textiles, cardboard (anything organic)</w:t>
            </w:r>
          </w:p>
        </w:tc>
        <w:tc>
          <w:tcPr>
            <w:tcW w:w="3060" w:type="dxa"/>
          </w:tcPr>
          <w:p w14:paraId="653C1426" w14:textId="77777777" w:rsidR="001559A7" w:rsidRPr="005C60EE" w:rsidRDefault="00B72E9D">
            <w:pPr>
              <w:spacing w:before="120" w:after="120"/>
              <w:rPr>
                <w:rFonts w:ascii="Perpetua" w:eastAsia="Calibri" w:hAnsi="Perpetua" w:cs="Calibri"/>
                <w:sz w:val="24"/>
                <w:szCs w:val="24"/>
              </w:rPr>
            </w:pPr>
            <w:r w:rsidRPr="005C60EE">
              <w:rPr>
                <w:rFonts w:ascii="Perpetua" w:eastAsia="Calibri" w:hAnsi="Perpetua" w:cs="Calibri"/>
                <w:sz w:val="24"/>
                <w:szCs w:val="24"/>
              </w:rPr>
              <w:t>Flammable liquids e.g. petrol, oils, paints</w:t>
            </w:r>
          </w:p>
        </w:tc>
        <w:tc>
          <w:tcPr>
            <w:tcW w:w="2745" w:type="dxa"/>
          </w:tcPr>
          <w:p w14:paraId="4CDDE2FA" w14:textId="77777777" w:rsidR="001559A7" w:rsidRPr="005C60EE" w:rsidRDefault="00B72E9D">
            <w:pPr>
              <w:spacing w:before="120" w:after="120"/>
              <w:rPr>
                <w:rFonts w:ascii="Perpetua" w:eastAsia="Calibri" w:hAnsi="Perpetua" w:cs="Calibri"/>
                <w:sz w:val="24"/>
                <w:szCs w:val="24"/>
              </w:rPr>
            </w:pPr>
            <w:r w:rsidRPr="005C60EE">
              <w:rPr>
                <w:rFonts w:ascii="Perpetua" w:eastAsia="Calibri" w:hAnsi="Perpetua" w:cs="Calibri"/>
                <w:sz w:val="24"/>
                <w:szCs w:val="24"/>
              </w:rPr>
              <w:t>Live electrical equipment</w:t>
            </w:r>
          </w:p>
        </w:tc>
      </w:tr>
      <w:tr w:rsidR="001559A7" w:rsidRPr="005C60EE" w14:paraId="07233E79" w14:textId="77777777">
        <w:tc>
          <w:tcPr>
            <w:tcW w:w="385" w:type="dxa"/>
            <w:shd w:val="clear" w:color="auto" w:fill="FF0000"/>
          </w:tcPr>
          <w:p w14:paraId="3A5B1E37" w14:textId="77777777" w:rsidR="001559A7" w:rsidRPr="005C60EE" w:rsidRDefault="001559A7">
            <w:pPr>
              <w:spacing w:before="120" w:after="120"/>
              <w:jc w:val="center"/>
              <w:rPr>
                <w:rFonts w:ascii="Perpetua" w:eastAsia="Calibri" w:hAnsi="Perpetua" w:cs="Calibri"/>
                <w:sz w:val="24"/>
                <w:szCs w:val="24"/>
              </w:rPr>
            </w:pPr>
          </w:p>
        </w:tc>
        <w:tc>
          <w:tcPr>
            <w:tcW w:w="1435" w:type="dxa"/>
            <w:shd w:val="clear" w:color="auto" w:fill="auto"/>
            <w:vAlign w:val="center"/>
          </w:tcPr>
          <w:p w14:paraId="54A30636" w14:textId="77777777" w:rsidR="001559A7" w:rsidRPr="005C60EE" w:rsidRDefault="00B72E9D">
            <w:pPr>
              <w:spacing w:before="120" w:after="120"/>
              <w:jc w:val="center"/>
              <w:rPr>
                <w:rFonts w:ascii="Perpetua" w:eastAsia="Calibri" w:hAnsi="Perpetua" w:cs="Calibri"/>
                <w:sz w:val="24"/>
                <w:szCs w:val="24"/>
              </w:rPr>
            </w:pPr>
            <w:r w:rsidRPr="005C60EE">
              <w:rPr>
                <w:rFonts w:ascii="Perpetua" w:eastAsia="Calibri" w:hAnsi="Perpetua" w:cs="Calibri"/>
                <w:sz w:val="24"/>
                <w:szCs w:val="24"/>
              </w:rPr>
              <w:t>Water</w:t>
            </w:r>
          </w:p>
        </w:tc>
        <w:tc>
          <w:tcPr>
            <w:tcW w:w="3058" w:type="dxa"/>
            <w:vAlign w:val="center"/>
          </w:tcPr>
          <w:p w14:paraId="0D32247B" w14:textId="77777777" w:rsidR="001559A7" w:rsidRPr="005C60EE" w:rsidRDefault="00B72E9D">
            <w:pPr>
              <w:spacing w:before="120" w:after="120"/>
              <w:jc w:val="center"/>
              <w:rPr>
                <w:rFonts w:ascii="Perpetua" w:eastAsia="Calibri" w:hAnsi="Perpetua" w:cs="Calibri"/>
                <w:sz w:val="24"/>
                <w:szCs w:val="24"/>
              </w:rPr>
            </w:pPr>
            <w:r w:rsidRPr="005C60EE">
              <w:rPr>
                <w:rFonts w:ascii="Apple Color Emoji" w:eastAsia="Wingdings" w:hAnsi="Apple Color Emoji" w:cs="Apple Color Emoji"/>
                <w:sz w:val="24"/>
                <w:szCs w:val="24"/>
              </w:rPr>
              <w:t>✔</w:t>
            </w:r>
          </w:p>
        </w:tc>
        <w:tc>
          <w:tcPr>
            <w:tcW w:w="3060" w:type="dxa"/>
            <w:vAlign w:val="center"/>
          </w:tcPr>
          <w:p w14:paraId="57AE3483" w14:textId="77777777" w:rsidR="001559A7" w:rsidRPr="005C60EE" w:rsidRDefault="00B72E9D">
            <w:pPr>
              <w:spacing w:before="120" w:after="120"/>
              <w:jc w:val="center"/>
              <w:rPr>
                <w:rFonts w:ascii="Perpetua" w:eastAsia="Calibri" w:hAnsi="Perpetua" w:cs="Calibri"/>
                <w:sz w:val="24"/>
                <w:szCs w:val="24"/>
              </w:rPr>
            </w:pPr>
            <w:r w:rsidRPr="005C60EE">
              <w:rPr>
                <w:rFonts w:ascii="Segoe UI Symbol" w:eastAsia="Wingdings" w:hAnsi="Segoe UI Symbol" w:cs="Segoe UI Symbol"/>
                <w:sz w:val="24"/>
                <w:szCs w:val="24"/>
              </w:rPr>
              <w:t>🗶</w:t>
            </w:r>
          </w:p>
        </w:tc>
        <w:tc>
          <w:tcPr>
            <w:tcW w:w="2745" w:type="dxa"/>
            <w:vAlign w:val="center"/>
          </w:tcPr>
          <w:p w14:paraId="51215769" w14:textId="77777777" w:rsidR="001559A7" w:rsidRPr="005C60EE" w:rsidRDefault="00B72E9D">
            <w:pPr>
              <w:spacing w:before="120" w:after="120"/>
              <w:jc w:val="center"/>
              <w:rPr>
                <w:rFonts w:ascii="Perpetua" w:eastAsia="Calibri" w:hAnsi="Perpetua" w:cs="Calibri"/>
                <w:sz w:val="24"/>
                <w:szCs w:val="24"/>
              </w:rPr>
            </w:pPr>
            <w:r w:rsidRPr="005C60EE">
              <w:rPr>
                <w:rFonts w:ascii="Segoe UI Symbol" w:eastAsia="Wingdings" w:hAnsi="Segoe UI Symbol" w:cs="Segoe UI Symbol"/>
                <w:sz w:val="24"/>
                <w:szCs w:val="24"/>
              </w:rPr>
              <w:t>🗶</w:t>
            </w:r>
          </w:p>
        </w:tc>
      </w:tr>
      <w:tr w:rsidR="001559A7" w:rsidRPr="005C60EE" w14:paraId="3528469F" w14:textId="77777777">
        <w:tc>
          <w:tcPr>
            <w:tcW w:w="385" w:type="dxa"/>
            <w:shd w:val="clear" w:color="auto" w:fill="000000"/>
          </w:tcPr>
          <w:p w14:paraId="6E206DF0" w14:textId="77777777" w:rsidR="001559A7" w:rsidRPr="005C60EE" w:rsidRDefault="001559A7">
            <w:pPr>
              <w:spacing w:before="120" w:after="120"/>
              <w:jc w:val="center"/>
              <w:rPr>
                <w:rFonts w:ascii="Perpetua" w:eastAsia="Calibri" w:hAnsi="Perpetua" w:cs="Calibri"/>
                <w:sz w:val="24"/>
                <w:szCs w:val="24"/>
              </w:rPr>
            </w:pPr>
          </w:p>
        </w:tc>
        <w:tc>
          <w:tcPr>
            <w:tcW w:w="1435" w:type="dxa"/>
            <w:shd w:val="clear" w:color="auto" w:fill="auto"/>
            <w:vAlign w:val="center"/>
          </w:tcPr>
          <w:p w14:paraId="6D26830D" w14:textId="77777777" w:rsidR="001559A7" w:rsidRPr="005C60EE" w:rsidRDefault="00B72E9D">
            <w:pPr>
              <w:spacing w:before="120" w:after="120"/>
              <w:jc w:val="center"/>
              <w:rPr>
                <w:rFonts w:ascii="Perpetua" w:eastAsia="Calibri" w:hAnsi="Perpetua" w:cs="Calibri"/>
                <w:sz w:val="24"/>
                <w:szCs w:val="24"/>
              </w:rPr>
            </w:pPr>
            <w:r w:rsidRPr="005C60EE">
              <w:rPr>
                <w:rFonts w:ascii="Perpetua" w:eastAsia="Calibri" w:hAnsi="Perpetua" w:cs="Calibri"/>
                <w:sz w:val="24"/>
                <w:szCs w:val="24"/>
              </w:rPr>
              <w:t>CO</w:t>
            </w:r>
            <w:r w:rsidRPr="005C60EE">
              <w:rPr>
                <w:rFonts w:ascii="Perpetua" w:eastAsia="Calibri" w:hAnsi="Perpetua" w:cs="Calibri"/>
                <w:sz w:val="24"/>
                <w:szCs w:val="24"/>
                <w:vertAlign w:val="subscript"/>
              </w:rPr>
              <w:t>2</w:t>
            </w:r>
          </w:p>
        </w:tc>
        <w:tc>
          <w:tcPr>
            <w:tcW w:w="3058" w:type="dxa"/>
            <w:vAlign w:val="center"/>
          </w:tcPr>
          <w:p w14:paraId="797E7517" w14:textId="77777777" w:rsidR="001559A7" w:rsidRPr="005C60EE" w:rsidRDefault="00B72E9D">
            <w:pPr>
              <w:spacing w:before="120" w:after="120"/>
              <w:jc w:val="center"/>
              <w:rPr>
                <w:rFonts w:ascii="Perpetua" w:eastAsia="Calibri" w:hAnsi="Perpetua" w:cs="Calibri"/>
                <w:sz w:val="24"/>
                <w:szCs w:val="24"/>
              </w:rPr>
            </w:pPr>
            <w:r w:rsidRPr="005C60EE">
              <w:rPr>
                <w:rFonts w:ascii="Segoe UI Symbol" w:eastAsia="Wingdings" w:hAnsi="Segoe UI Symbol" w:cs="Segoe UI Symbol"/>
                <w:sz w:val="24"/>
                <w:szCs w:val="24"/>
              </w:rPr>
              <w:t>🗶</w:t>
            </w:r>
          </w:p>
        </w:tc>
        <w:tc>
          <w:tcPr>
            <w:tcW w:w="3060" w:type="dxa"/>
            <w:vAlign w:val="center"/>
          </w:tcPr>
          <w:p w14:paraId="035EFECD" w14:textId="77777777" w:rsidR="001559A7" w:rsidRPr="005C60EE" w:rsidRDefault="00B72E9D">
            <w:pPr>
              <w:spacing w:before="120" w:after="120"/>
              <w:jc w:val="center"/>
              <w:rPr>
                <w:rFonts w:ascii="Perpetua" w:eastAsia="Calibri" w:hAnsi="Perpetua" w:cs="Calibri"/>
                <w:sz w:val="24"/>
                <w:szCs w:val="24"/>
              </w:rPr>
            </w:pPr>
            <w:r w:rsidRPr="005C60EE">
              <w:rPr>
                <w:rFonts w:ascii="Apple Color Emoji" w:eastAsia="Wingdings" w:hAnsi="Apple Color Emoji" w:cs="Apple Color Emoji"/>
                <w:sz w:val="24"/>
                <w:szCs w:val="24"/>
              </w:rPr>
              <w:t>✔</w:t>
            </w:r>
          </w:p>
        </w:tc>
        <w:tc>
          <w:tcPr>
            <w:tcW w:w="2745" w:type="dxa"/>
            <w:vAlign w:val="center"/>
          </w:tcPr>
          <w:p w14:paraId="6E61B34B" w14:textId="77777777" w:rsidR="001559A7" w:rsidRPr="005C60EE" w:rsidRDefault="00B72E9D">
            <w:pPr>
              <w:spacing w:before="120" w:after="120"/>
              <w:jc w:val="center"/>
              <w:rPr>
                <w:rFonts w:ascii="Perpetua" w:eastAsia="Calibri" w:hAnsi="Perpetua" w:cs="Calibri"/>
                <w:sz w:val="24"/>
                <w:szCs w:val="24"/>
              </w:rPr>
            </w:pPr>
            <w:r w:rsidRPr="005C60EE">
              <w:rPr>
                <w:rFonts w:ascii="Apple Color Emoji" w:eastAsia="Wingdings" w:hAnsi="Apple Color Emoji" w:cs="Apple Color Emoji"/>
                <w:sz w:val="24"/>
                <w:szCs w:val="24"/>
              </w:rPr>
              <w:t>✔</w:t>
            </w:r>
          </w:p>
        </w:tc>
      </w:tr>
    </w:tbl>
    <w:p w14:paraId="652A1DB2" w14:textId="77777777" w:rsidR="001559A7" w:rsidRPr="005C60EE" w:rsidRDefault="001559A7">
      <w:pPr>
        <w:spacing w:after="120"/>
        <w:rPr>
          <w:rFonts w:ascii="Perpetua" w:eastAsia="Calibri" w:hAnsi="Perpetua" w:cs="Calibri"/>
          <w:sz w:val="24"/>
          <w:szCs w:val="24"/>
        </w:rPr>
      </w:pPr>
    </w:p>
    <w:p w14:paraId="09D6DB4A" w14:textId="27FCAC8D" w:rsidR="001559A7" w:rsidRPr="008F4882" w:rsidRDefault="00B4236E" w:rsidP="008F4882">
      <w:pPr>
        <w:rPr>
          <w:rFonts w:ascii="Perpetua" w:eastAsia="Calibri" w:hAnsi="Perpetua" w:cs="Calibri"/>
          <w:b/>
          <w:sz w:val="24"/>
          <w:szCs w:val="24"/>
        </w:rPr>
      </w:pPr>
      <w:bookmarkStart w:id="0" w:name="_gjdgxs" w:colFirst="0" w:colLast="0"/>
      <w:bookmarkEnd w:id="0"/>
      <w:r w:rsidRPr="00B4236E">
        <w:rPr>
          <w:rFonts w:ascii="Perpetua" w:eastAsia="Calibri" w:hAnsi="Perpetua" w:cs="Calibri"/>
          <w:b/>
        </w:rPr>
        <w:t>FIRE ACTION: INFORMATION FOR PUPILS</w:t>
      </w:r>
    </w:p>
    <w:p w14:paraId="2374726B" w14:textId="77777777" w:rsidR="008F4882" w:rsidRDefault="008F4882" w:rsidP="00B4236E">
      <w:pPr>
        <w:pBdr>
          <w:top w:val="nil"/>
          <w:left w:val="nil"/>
          <w:bottom w:val="nil"/>
          <w:right w:val="nil"/>
          <w:between w:val="nil"/>
        </w:pBdr>
        <w:spacing w:after="120"/>
        <w:rPr>
          <w:rFonts w:ascii="Perpetua" w:eastAsia="Calibri" w:hAnsi="Perpetua" w:cs="Calibri"/>
          <w:b/>
          <w:color w:val="000000"/>
        </w:rPr>
      </w:pPr>
    </w:p>
    <w:p w14:paraId="12A75BC2" w14:textId="2F9DCEAE" w:rsidR="001559A7" w:rsidRPr="00B4236E" w:rsidRDefault="00B4236E" w:rsidP="00B4236E">
      <w:pPr>
        <w:pBdr>
          <w:top w:val="nil"/>
          <w:left w:val="nil"/>
          <w:bottom w:val="nil"/>
          <w:right w:val="nil"/>
          <w:between w:val="nil"/>
        </w:pBdr>
        <w:spacing w:after="120"/>
        <w:rPr>
          <w:rFonts w:ascii="Perpetua" w:eastAsia="Calibri" w:hAnsi="Perpetua" w:cs="Calibri"/>
          <w:b/>
          <w:color w:val="000000"/>
        </w:rPr>
      </w:pPr>
      <w:r w:rsidRPr="00B4236E">
        <w:rPr>
          <w:rFonts w:ascii="Perpetua" w:eastAsia="Calibri" w:hAnsi="Perpetua" w:cs="Calibri"/>
          <w:b/>
          <w:color w:val="000000"/>
        </w:rPr>
        <w:t>WHAT SHOULD YOU DO IF YOU DISCOVER A FIRE?</w:t>
      </w:r>
    </w:p>
    <w:p w14:paraId="3977EBF5" w14:textId="77777777" w:rsidR="001559A7" w:rsidRPr="005C60EE" w:rsidRDefault="00B72E9D">
      <w:pPr>
        <w:numPr>
          <w:ilvl w:val="0"/>
          <w:numId w:val="5"/>
        </w:numPr>
        <w:pBdr>
          <w:top w:val="nil"/>
          <w:left w:val="nil"/>
          <w:bottom w:val="nil"/>
          <w:right w:val="nil"/>
          <w:between w:val="nil"/>
        </w:pBdr>
        <w:spacing w:after="120"/>
        <w:jc w:val="both"/>
        <w:rPr>
          <w:rFonts w:ascii="Perpetua" w:eastAsia="Calibri" w:hAnsi="Perpetua" w:cs="Calibri"/>
          <w:color w:val="000000"/>
          <w:sz w:val="24"/>
          <w:szCs w:val="24"/>
        </w:rPr>
      </w:pPr>
      <w:r w:rsidRPr="005C60EE">
        <w:rPr>
          <w:rFonts w:ascii="Perpetua" w:eastAsia="Calibri" w:hAnsi="Perpetua" w:cs="Calibri"/>
          <w:color w:val="000000"/>
          <w:sz w:val="24"/>
          <w:szCs w:val="24"/>
        </w:rPr>
        <w:t xml:space="preserve">Never attempt to tackle the fire, no matter how small it may appear to be.  You could risk injuring yourself and others around you.  </w:t>
      </w:r>
    </w:p>
    <w:p w14:paraId="48A3DE9C" w14:textId="77777777" w:rsidR="001559A7" w:rsidRPr="005C60EE" w:rsidRDefault="00B72E9D">
      <w:pPr>
        <w:numPr>
          <w:ilvl w:val="0"/>
          <w:numId w:val="5"/>
        </w:numPr>
        <w:pBdr>
          <w:top w:val="nil"/>
          <w:left w:val="nil"/>
          <w:bottom w:val="nil"/>
          <w:right w:val="nil"/>
          <w:between w:val="nil"/>
        </w:pBdr>
        <w:spacing w:after="120"/>
        <w:jc w:val="both"/>
        <w:rPr>
          <w:rFonts w:ascii="Perpetua" w:eastAsia="Calibri" w:hAnsi="Perpetua" w:cs="Calibri"/>
          <w:color w:val="000000"/>
          <w:sz w:val="24"/>
          <w:szCs w:val="24"/>
        </w:rPr>
      </w:pPr>
      <w:r w:rsidRPr="005C60EE">
        <w:rPr>
          <w:rFonts w:ascii="Perpetua" w:eastAsia="Calibri" w:hAnsi="Perpetua" w:cs="Calibri"/>
          <w:color w:val="000000"/>
          <w:sz w:val="24"/>
          <w:szCs w:val="24"/>
        </w:rPr>
        <w:t>Close the door of the room where the fire has started if it is safe to do so (this will help delay the spread of the fire and smoke).</w:t>
      </w:r>
    </w:p>
    <w:p w14:paraId="519FE0E3" w14:textId="77777777" w:rsidR="001559A7" w:rsidRPr="005C60EE" w:rsidRDefault="00B72E9D">
      <w:pPr>
        <w:numPr>
          <w:ilvl w:val="0"/>
          <w:numId w:val="5"/>
        </w:numPr>
        <w:pBdr>
          <w:top w:val="nil"/>
          <w:left w:val="nil"/>
          <w:bottom w:val="nil"/>
          <w:right w:val="nil"/>
          <w:between w:val="nil"/>
        </w:pBdr>
        <w:spacing w:after="120"/>
        <w:jc w:val="both"/>
        <w:rPr>
          <w:rFonts w:ascii="Perpetua" w:eastAsia="Calibri" w:hAnsi="Perpetua" w:cs="Calibri"/>
          <w:color w:val="000000"/>
          <w:sz w:val="24"/>
          <w:szCs w:val="24"/>
        </w:rPr>
      </w:pPr>
      <w:r w:rsidRPr="005C60EE">
        <w:rPr>
          <w:rFonts w:ascii="Perpetua" w:eastAsia="Calibri" w:hAnsi="Perpetua" w:cs="Calibri"/>
          <w:color w:val="000000"/>
          <w:sz w:val="24"/>
          <w:szCs w:val="24"/>
        </w:rPr>
        <w:t>Activate the fire alarms so that others are aware of the fire by smashing the nearest fire break glass.</w:t>
      </w:r>
    </w:p>
    <w:p w14:paraId="7D83329D" w14:textId="77777777" w:rsidR="001559A7" w:rsidRPr="005C60EE" w:rsidRDefault="00B72E9D">
      <w:pPr>
        <w:numPr>
          <w:ilvl w:val="0"/>
          <w:numId w:val="5"/>
        </w:numPr>
        <w:pBdr>
          <w:top w:val="nil"/>
          <w:left w:val="nil"/>
          <w:bottom w:val="nil"/>
          <w:right w:val="nil"/>
          <w:between w:val="nil"/>
        </w:pBdr>
        <w:spacing w:after="120"/>
        <w:jc w:val="both"/>
        <w:rPr>
          <w:rFonts w:ascii="Perpetua" w:eastAsia="Calibri" w:hAnsi="Perpetua" w:cs="Calibri"/>
          <w:color w:val="000000"/>
          <w:sz w:val="24"/>
          <w:szCs w:val="24"/>
        </w:rPr>
      </w:pPr>
      <w:r w:rsidRPr="005C60EE">
        <w:rPr>
          <w:rFonts w:ascii="Perpetua" w:eastAsia="Calibri" w:hAnsi="Perpetua" w:cs="Calibri"/>
          <w:color w:val="000000"/>
          <w:sz w:val="24"/>
          <w:szCs w:val="24"/>
        </w:rPr>
        <w:t>Leave the building using the shortest and quickest escape route, making your way to the fire assembly point (school yard)</w:t>
      </w:r>
    </w:p>
    <w:p w14:paraId="2D399C2F" w14:textId="77777777" w:rsidR="001559A7" w:rsidRPr="005C60EE" w:rsidRDefault="00B72E9D">
      <w:pPr>
        <w:numPr>
          <w:ilvl w:val="0"/>
          <w:numId w:val="5"/>
        </w:numPr>
        <w:pBdr>
          <w:top w:val="nil"/>
          <w:left w:val="nil"/>
          <w:bottom w:val="nil"/>
          <w:right w:val="nil"/>
          <w:between w:val="nil"/>
        </w:pBdr>
        <w:spacing w:after="120"/>
        <w:jc w:val="both"/>
        <w:rPr>
          <w:rFonts w:ascii="Perpetua" w:eastAsia="Calibri" w:hAnsi="Perpetua" w:cs="Calibri"/>
          <w:color w:val="000000"/>
          <w:sz w:val="24"/>
          <w:szCs w:val="24"/>
        </w:rPr>
      </w:pPr>
      <w:r w:rsidRPr="005C60EE">
        <w:rPr>
          <w:rFonts w:ascii="Perpetua" w:eastAsia="Calibri" w:hAnsi="Perpetua" w:cs="Calibri"/>
          <w:color w:val="000000"/>
          <w:sz w:val="24"/>
          <w:szCs w:val="24"/>
        </w:rPr>
        <w:t>Never</w:t>
      </w:r>
      <w:r w:rsidRPr="005C60EE">
        <w:rPr>
          <w:rFonts w:ascii="Perpetua" w:eastAsia="Calibri" w:hAnsi="Perpetua" w:cs="Calibri"/>
          <w:b/>
          <w:color w:val="000000"/>
          <w:sz w:val="24"/>
          <w:szCs w:val="24"/>
        </w:rPr>
        <w:t xml:space="preserve"> </w:t>
      </w:r>
      <w:r w:rsidRPr="005C60EE">
        <w:rPr>
          <w:rFonts w:ascii="Perpetua" w:eastAsia="Calibri" w:hAnsi="Perpetua" w:cs="Calibri"/>
          <w:color w:val="000000"/>
          <w:sz w:val="24"/>
          <w:szCs w:val="24"/>
        </w:rPr>
        <w:t xml:space="preserve">waste valuable time and put yourself at risk by stopping to get personal belongings, find friends etc.  </w:t>
      </w:r>
    </w:p>
    <w:p w14:paraId="16298753" w14:textId="77777777" w:rsidR="001559A7" w:rsidRPr="005C60EE" w:rsidRDefault="00B72E9D">
      <w:pPr>
        <w:numPr>
          <w:ilvl w:val="0"/>
          <w:numId w:val="5"/>
        </w:numPr>
        <w:pBdr>
          <w:top w:val="nil"/>
          <w:left w:val="nil"/>
          <w:bottom w:val="nil"/>
          <w:right w:val="nil"/>
          <w:between w:val="nil"/>
        </w:pBdr>
        <w:spacing w:after="120"/>
        <w:jc w:val="both"/>
        <w:rPr>
          <w:rFonts w:ascii="Perpetua" w:eastAsia="Calibri" w:hAnsi="Perpetua" w:cs="Calibri"/>
          <w:color w:val="000000"/>
          <w:sz w:val="24"/>
          <w:szCs w:val="24"/>
        </w:rPr>
      </w:pPr>
      <w:r w:rsidRPr="005C60EE">
        <w:rPr>
          <w:rFonts w:ascii="Perpetua" w:eastAsia="Calibri" w:hAnsi="Perpetua" w:cs="Calibri"/>
          <w:color w:val="000000"/>
          <w:sz w:val="24"/>
          <w:szCs w:val="24"/>
        </w:rPr>
        <w:t xml:space="preserve">As you leave the building, do not run, shout or panic.  Instead, walk quickly and behave in a calm manner.  </w:t>
      </w:r>
    </w:p>
    <w:p w14:paraId="5239433C" w14:textId="0FCDE2F7" w:rsidR="001559A7" w:rsidRPr="005C60EE" w:rsidRDefault="00B72E9D">
      <w:pPr>
        <w:numPr>
          <w:ilvl w:val="0"/>
          <w:numId w:val="5"/>
        </w:numPr>
        <w:pBdr>
          <w:top w:val="nil"/>
          <w:left w:val="nil"/>
          <w:bottom w:val="nil"/>
          <w:right w:val="nil"/>
          <w:between w:val="nil"/>
        </w:pBdr>
        <w:spacing w:after="120"/>
        <w:jc w:val="both"/>
        <w:rPr>
          <w:rFonts w:ascii="Perpetua" w:eastAsia="Calibri" w:hAnsi="Perpetua" w:cs="Calibri"/>
          <w:color w:val="000000"/>
          <w:sz w:val="24"/>
          <w:szCs w:val="24"/>
        </w:rPr>
      </w:pPr>
      <w:r w:rsidRPr="005C60EE">
        <w:rPr>
          <w:rFonts w:ascii="Perpetua" w:eastAsia="Calibri" w:hAnsi="Perpetua" w:cs="Calibri"/>
          <w:color w:val="000000"/>
          <w:sz w:val="24"/>
          <w:szCs w:val="24"/>
        </w:rPr>
        <w:t>When you reach the ass</w:t>
      </w:r>
      <w:r w:rsidR="00BC416B">
        <w:rPr>
          <w:rFonts w:ascii="Perpetua" w:eastAsia="Calibri" w:hAnsi="Perpetua" w:cs="Calibri"/>
          <w:color w:val="000000"/>
          <w:sz w:val="24"/>
          <w:szCs w:val="24"/>
        </w:rPr>
        <w:t>embly point, line up with your teacher and do as your teacher</w:t>
      </w:r>
      <w:r w:rsidRPr="005C60EE">
        <w:rPr>
          <w:rFonts w:ascii="Perpetua" w:eastAsia="Calibri" w:hAnsi="Perpetua" w:cs="Calibri"/>
          <w:color w:val="000000"/>
          <w:sz w:val="24"/>
          <w:szCs w:val="24"/>
        </w:rPr>
        <w:t xml:space="preserve"> asks of you. </w:t>
      </w:r>
    </w:p>
    <w:p w14:paraId="79D52498" w14:textId="77777777" w:rsidR="001559A7" w:rsidRPr="005C60EE" w:rsidRDefault="00B72E9D">
      <w:pPr>
        <w:numPr>
          <w:ilvl w:val="0"/>
          <w:numId w:val="5"/>
        </w:numPr>
        <w:pBdr>
          <w:top w:val="nil"/>
          <w:left w:val="nil"/>
          <w:bottom w:val="nil"/>
          <w:right w:val="nil"/>
          <w:between w:val="nil"/>
        </w:pBdr>
        <w:spacing w:after="120"/>
        <w:jc w:val="both"/>
        <w:rPr>
          <w:rFonts w:ascii="Perpetua" w:eastAsia="Calibri" w:hAnsi="Perpetua" w:cs="Calibri"/>
          <w:color w:val="000000"/>
          <w:sz w:val="24"/>
          <w:szCs w:val="24"/>
        </w:rPr>
      </w:pPr>
      <w:r w:rsidRPr="005C60EE">
        <w:rPr>
          <w:rFonts w:ascii="Perpetua" w:eastAsia="Calibri" w:hAnsi="Perpetua" w:cs="Calibri"/>
          <w:color w:val="000000"/>
          <w:sz w:val="24"/>
          <w:szCs w:val="24"/>
        </w:rPr>
        <w:t xml:space="preserve">Remain silent so that teachers can be heard and everybody is quickly accounted for.  </w:t>
      </w:r>
    </w:p>
    <w:p w14:paraId="00E9C638" w14:textId="77777777" w:rsidR="001559A7" w:rsidRPr="005C60EE" w:rsidRDefault="00B72E9D">
      <w:pPr>
        <w:numPr>
          <w:ilvl w:val="0"/>
          <w:numId w:val="5"/>
        </w:numPr>
        <w:pBdr>
          <w:top w:val="nil"/>
          <w:left w:val="nil"/>
          <w:bottom w:val="nil"/>
          <w:right w:val="nil"/>
          <w:between w:val="nil"/>
        </w:pBdr>
        <w:spacing w:after="120"/>
        <w:jc w:val="both"/>
        <w:rPr>
          <w:rFonts w:ascii="Perpetua" w:eastAsia="Calibri" w:hAnsi="Perpetua" w:cs="Calibri"/>
          <w:color w:val="000000"/>
          <w:sz w:val="24"/>
          <w:szCs w:val="24"/>
        </w:rPr>
      </w:pPr>
      <w:r w:rsidRPr="005C60EE">
        <w:rPr>
          <w:rFonts w:ascii="Perpetua" w:eastAsia="Calibri" w:hAnsi="Perpetua" w:cs="Calibri"/>
          <w:color w:val="000000"/>
          <w:sz w:val="24"/>
          <w:szCs w:val="24"/>
        </w:rPr>
        <w:t xml:space="preserve"> The register will be taken, so listen out for your name and respond clearly and loudly.  </w:t>
      </w:r>
    </w:p>
    <w:p w14:paraId="23661482" w14:textId="631F57D0" w:rsidR="001559A7" w:rsidRPr="005C60EE" w:rsidRDefault="00B72E9D">
      <w:pPr>
        <w:numPr>
          <w:ilvl w:val="0"/>
          <w:numId w:val="5"/>
        </w:numPr>
        <w:pBdr>
          <w:top w:val="nil"/>
          <w:left w:val="nil"/>
          <w:bottom w:val="nil"/>
          <w:right w:val="nil"/>
          <w:between w:val="nil"/>
        </w:pBdr>
        <w:spacing w:after="120"/>
        <w:jc w:val="both"/>
        <w:rPr>
          <w:rFonts w:ascii="Perpetua" w:eastAsia="Calibri" w:hAnsi="Perpetua" w:cs="Calibri"/>
          <w:color w:val="000000"/>
          <w:sz w:val="24"/>
          <w:szCs w:val="24"/>
        </w:rPr>
      </w:pPr>
      <w:r w:rsidRPr="005C60EE">
        <w:rPr>
          <w:rFonts w:ascii="Perpetua" w:eastAsia="Calibri" w:hAnsi="Perpetua" w:cs="Calibri"/>
          <w:color w:val="000000"/>
          <w:sz w:val="24"/>
          <w:szCs w:val="24"/>
        </w:rPr>
        <w:t xml:space="preserve"> You must remain with your form group until you a</w:t>
      </w:r>
      <w:r w:rsidR="00BC416B">
        <w:rPr>
          <w:rFonts w:ascii="Perpetua" w:eastAsia="Calibri" w:hAnsi="Perpetua" w:cs="Calibri"/>
          <w:color w:val="000000"/>
          <w:sz w:val="24"/>
          <w:szCs w:val="24"/>
        </w:rPr>
        <w:t>re instructed by your teacher</w:t>
      </w:r>
      <w:r w:rsidRPr="005C60EE">
        <w:rPr>
          <w:rFonts w:ascii="Perpetua" w:eastAsia="Calibri" w:hAnsi="Perpetua" w:cs="Calibri"/>
          <w:color w:val="000000"/>
          <w:sz w:val="24"/>
          <w:szCs w:val="24"/>
        </w:rPr>
        <w:t xml:space="preserve"> to return indoors.  </w:t>
      </w:r>
    </w:p>
    <w:p w14:paraId="536F31A3" w14:textId="77777777" w:rsidR="00B4236E" w:rsidRDefault="00B4236E">
      <w:pPr>
        <w:pBdr>
          <w:top w:val="nil"/>
          <w:left w:val="nil"/>
          <w:bottom w:val="nil"/>
          <w:right w:val="nil"/>
          <w:between w:val="nil"/>
        </w:pBdr>
        <w:spacing w:after="120"/>
        <w:jc w:val="both"/>
        <w:rPr>
          <w:rFonts w:ascii="Perpetua" w:eastAsia="Calibri" w:hAnsi="Perpetua" w:cs="Calibri"/>
          <w:b/>
          <w:color w:val="000000"/>
        </w:rPr>
      </w:pPr>
    </w:p>
    <w:p w14:paraId="1E2D819E" w14:textId="6BD025E2" w:rsidR="001559A7" w:rsidRPr="00B4236E" w:rsidRDefault="00B4236E">
      <w:pPr>
        <w:pBdr>
          <w:top w:val="nil"/>
          <w:left w:val="nil"/>
          <w:bottom w:val="nil"/>
          <w:right w:val="nil"/>
          <w:between w:val="nil"/>
        </w:pBdr>
        <w:spacing w:after="120"/>
        <w:jc w:val="both"/>
        <w:rPr>
          <w:rFonts w:ascii="Perpetua" w:eastAsia="Calibri" w:hAnsi="Perpetua" w:cs="Calibri"/>
          <w:b/>
          <w:color w:val="000000"/>
        </w:rPr>
      </w:pPr>
      <w:r w:rsidRPr="00B4236E">
        <w:rPr>
          <w:rFonts w:ascii="Perpetua" w:eastAsia="Calibri" w:hAnsi="Perpetua" w:cs="Calibri"/>
          <w:b/>
          <w:color w:val="000000"/>
        </w:rPr>
        <w:t>THE ACTION TO BE TAKEN ON HEARING THE FIRE ALARM:</w:t>
      </w:r>
    </w:p>
    <w:p w14:paraId="52D246D4" w14:textId="77777777" w:rsidR="001559A7" w:rsidRPr="005C60EE" w:rsidRDefault="00B72E9D">
      <w:pPr>
        <w:numPr>
          <w:ilvl w:val="0"/>
          <w:numId w:val="2"/>
        </w:numPr>
        <w:pBdr>
          <w:top w:val="nil"/>
          <w:left w:val="nil"/>
          <w:bottom w:val="nil"/>
          <w:right w:val="nil"/>
          <w:between w:val="nil"/>
        </w:pBdr>
        <w:spacing w:after="120"/>
        <w:jc w:val="both"/>
        <w:rPr>
          <w:rFonts w:ascii="Perpetua" w:hAnsi="Perpetua"/>
          <w:color w:val="000000"/>
          <w:sz w:val="24"/>
          <w:szCs w:val="24"/>
        </w:rPr>
      </w:pPr>
      <w:r w:rsidRPr="005C60EE">
        <w:rPr>
          <w:rFonts w:ascii="Perpetua" w:eastAsia="Calibri" w:hAnsi="Perpetua" w:cs="Calibri"/>
          <w:color w:val="000000"/>
          <w:sz w:val="24"/>
          <w:szCs w:val="24"/>
        </w:rPr>
        <w:t xml:space="preserve">Follow steps 4-10 above </w:t>
      </w:r>
    </w:p>
    <w:p w14:paraId="67F40C97" w14:textId="77777777" w:rsidR="001559A7" w:rsidRPr="005C60EE" w:rsidRDefault="00B72E9D">
      <w:pPr>
        <w:numPr>
          <w:ilvl w:val="0"/>
          <w:numId w:val="2"/>
        </w:numPr>
        <w:pBdr>
          <w:top w:val="nil"/>
          <w:left w:val="nil"/>
          <w:bottom w:val="nil"/>
          <w:right w:val="nil"/>
          <w:between w:val="nil"/>
        </w:pBdr>
        <w:spacing w:after="120"/>
        <w:jc w:val="both"/>
        <w:rPr>
          <w:rFonts w:ascii="Perpetua" w:hAnsi="Perpetua"/>
          <w:color w:val="000000"/>
          <w:sz w:val="24"/>
          <w:szCs w:val="24"/>
        </w:rPr>
      </w:pPr>
      <w:r w:rsidRPr="005C60EE">
        <w:rPr>
          <w:rFonts w:ascii="Perpetua" w:eastAsia="Calibri" w:hAnsi="Perpetua" w:cs="Calibri"/>
          <w:color w:val="000000"/>
          <w:sz w:val="24"/>
          <w:szCs w:val="24"/>
        </w:rPr>
        <w:t xml:space="preserve">You must never assume that the alarm is faulty (unless this has been communicated to you by a member of staff shortly after the alarm is heard) </w:t>
      </w:r>
    </w:p>
    <w:p w14:paraId="1893EFA6" w14:textId="77777777" w:rsidR="001559A7" w:rsidRPr="005C60EE" w:rsidRDefault="00B72E9D">
      <w:pPr>
        <w:numPr>
          <w:ilvl w:val="0"/>
          <w:numId w:val="2"/>
        </w:numPr>
        <w:pBdr>
          <w:top w:val="nil"/>
          <w:left w:val="nil"/>
          <w:bottom w:val="nil"/>
          <w:right w:val="nil"/>
          <w:between w:val="nil"/>
        </w:pBdr>
        <w:spacing w:after="120"/>
        <w:jc w:val="both"/>
        <w:rPr>
          <w:rFonts w:ascii="Perpetua" w:hAnsi="Perpetua"/>
          <w:color w:val="000000"/>
          <w:sz w:val="24"/>
          <w:szCs w:val="24"/>
        </w:rPr>
      </w:pPr>
      <w:r w:rsidRPr="005C60EE">
        <w:rPr>
          <w:rFonts w:ascii="Perpetua" w:eastAsia="Calibri" w:hAnsi="Perpetua" w:cs="Calibri"/>
          <w:color w:val="000000"/>
          <w:sz w:val="24"/>
          <w:szCs w:val="24"/>
        </w:rPr>
        <w:t>You must never assume that there is no fire</w:t>
      </w:r>
    </w:p>
    <w:p w14:paraId="7E5D7144" w14:textId="77777777" w:rsidR="001559A7" w:rsidRPr="005C60EE" w:rsidRDefault="00B72E9D">
      <w:pPr>
        <w:numPr>
          <w:ilvl w:val="0"/>
          <w:numId w:val="2"/>
        </w:numPr>
        <w:pBdr>
          <w:top w:val="nil"/>
          <w:left w:val="nil"/>
          <w:bottom w:val="nil"/>
          <w:right w:val="nil"/>
          <w:between w:val="nil"/>
        </w:pBdr>
        <w:spacing w:after="120"/>
        <w:jc w:val="both"/>
        <w:rPr>
          <w:rFonts w:ascii="Perpetua" w:hAnsi="Perpetua"/>
          <w:color w:val="000000"/>
          <w:sz w:val="24"/>
          <w:szCs w:val="24"/>
        </w:rPr>
      </w:pPr>
      <w:r w:rsidRPr="005C60EE">
        <w:rPr>
          <w:rFonts w:ascii="Perpetua" w:eastAsia="Calibri" w:hAnsi="Perpetua" w:cs="Calibri"/>
          <w:color w:val="000000"/>
          <w:sz w:val="24"/>
          <w:szCs w:val="24"/>
        </w:rPr>
        <w:t>You must not assume that it is just a mock fire drill</w:t>
      </w:r>
    </w:p>
    <w:p w14:paraId="67C5D0BF" w14:textId="56DE8007" w:rsidR="001559A7" w:rsidRPr="008354B6" w:rsidRDefault="00B72E9D" w:rsidP="008354B6">
      <w:pPr>
        <w:numPr>
          <w:ilvl w:val="0"/>
          <w:numId w:val="2"/>
        </w:numPr>
        <w:pBdr>
          <w:top w:val="nil"/>
          <w:left w:val="nil"/>
          <w:bottom w:val="nil"/>
          <w:right w:val="nil"/>
          <w:between w:val="nil"/>
        </w:pBdr>
        <w:spacing w:after="120"/>
        <w:jc w:val="both"/>
        <w:rPr>
          <w:rFonts w:ascii="Perpetua" w:hAnsi="Perpetua"/>
          <w:color w:val="000000"/>
          <w:sz w:val="24"/>
          <w:szCs w:val="24"/>
        </w:rPr>
      </w:pPr>
      <w:r w:rsidRPr="005C60EE">
        <w:rPr>
          <w:rFonts w:ascii="Perpetua" w:eastAsia="Calibri" w:hAnsi="Perpetua" w:cs="Calibri"/>
          <w:color w:val="000000"/>
          <w:sz w:val="24"/>
          <w:szCs w:val="24"/>
        </w:rPr>
        <w:t>Just leave the building!</w:t>
      </w:r>
    </w:p>
    <w:sectPr w:rsidR="001559A7" w:rsidRPr="008354B6" w:rsidSect="005C60EE">
      <w:pgSz w:w="11907" w:h="16839"/>
      <w:pgMar w:top="720" w:right="720" w:bottom="720" w:left="720" w:header="454" w:footer="68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F1C9B" w14:textId="77777777" w:rsidR="00825870" w:rsidRDefault="00825870" w:rsidP="001559A7">
      <w:r>
        <w:separator/>
      </w:r>
    </w:p>
  </w:endnote>
  <w:endnote w:type="continuationSeparator" w:id="0">
    <w:p w14:paraId="072029F7" w14:textId="77777777" w:rsidR="00825870" w:rsidRDefault="00825870" w:rsidP="00155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Rounded MT Bold">
    <w:charset w:val="00"/>
    <w:family w:val="swiss"/>
    <w:pitch w:val="variable"/>
    <w:sig w:usb0="00000003" w:usb1="00000000" w:usb2="00000000" w:usb3="00000000" w:csb0="00000001" w:csb1="00000000"/>
  </w:font>
  <w:font w:name="Perpetua">
    <w:charset w:val="00"/>
    <w:family w:val="roman"/>
    <w:pitch w:val="variable"/>
    <w:sig w:usb0="00000003" w:usb1="00000000" w:usb2="00000000" w:usb3="00000000" w:csb0="00000001"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F8B62" w14:textId="77777777" w:rsidR="00825870" w:rsidRDefault="00825870" w:rsidP="001559A7">
      <w:r>
        <w:separator/>
      </w:r>
    </w:p>
  </w:footnote>
  <w:footnote w:type="continuationSeparator" w:id="0">
    <w:p w14:paraId="1F12D143" w14:textId="77777777" w:rsidR="00825870" w:rsidRDefault="00825870" w:rsidP="00155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0759"/>
    <w:multiLevelType w:val="multilevel"/>
    <w:tmpl w:val="074649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B00FBA"/>
    <w:multiLevelType w:val="multilevel"/>
    <w:tmpl w:val="F07A0C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5C21DB"/>
    <w:multiLevelType w:val="multilevel"/>
    <w:tmpl w:val="185020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8E2E46"/>
    <w:multiLevelType w:val="multilevel"/>
    <w:tmpl w:val="DE8AD2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30762B8"/>
    <w:multiLevelType w:val="multilevel"/>
    <w:tmpl w:val="EA0693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8DD3FCB"/>
    <w:multiLevelType w:val="multilevel"/>
    <w:tmpl w:val="FC5036C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F432692"/>
    <w:multiLevelType w:val="multilevel"/>
    <w:tmpl w:val="F24CD6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3A54772"/>
    <w:multiLevelType w:val="hybridMultilevel"/>
    <w:tmpl w:val="755CB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905ECB"/>
    <w:multiLevelType w:val="multilevel"/>
    <w:tmpl w:val="A22283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45B3C85"/>
    <w:multiLevelType w:val="multilevel"/>
    <w:tmpl w:val="12BE73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46695365">
    <w:abstractNumId w:val="8"/>
  </w:num>
  <w:num w:numId="2" w16cid:durableId="798495262">
    <w:abstractNumId w:val="0"/>
  </w:num>
  <w:num w:numId="3" w16cid:durableId="1360349893">
    <w:abstractNumId w:val="3"/>
  </w:num>
  <w:num w:numId="4" w16cid:durableId="60955918">
    <w:abstractNumId w:val="4"/>
  </w:num>
  <w:num w:numId="5" w16cid:durableId="948317844">
    <w:abstractNumId w:val="5"/>
  </w:num>
  <w:num w:numId="6" w16cid:durableId="632449061">
    <w:abstractNumId w:val="9"/>
  </w:num>
  <w:num w:numId="7" w16cid:durableId="602762582">
    <w:abstractNumId w:val="2"/>
  </w:num>
  <w:num w:numId="8" w16cid:durableId="1176844960">
    <w:abstractNumId w:val="6"/>
  </w:num>
  <w:num w:numId="9" w16cid:durableId="240801766">
    <w:abstractNumId w:val="1"/>
  </w:num>
  <w:num w:numId="10" w16cid:durableId="18774268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9A7"/>
    <w:rsid w:val="000038F1"/>
    <w:rsid w:val="000216B6"/>
    <w:rsid w:val="000B3676"/>
    <w:rsid w:val="00141DF8"/>
    <w:rsid w:val="001559A7"/>
    <w:rsid w:val="001B5076"/>
    <w:rsid w:val="001E6470"/>
    <w:rsid w:val="00397197"/>
    <w:rsid w:val="003E21F2"/>
    <w:rsid w:val="00441C7B"/>
    <w:rsid w:val="0046339D"/>
    <w:rsid w:val="00505F50"/>
    <w:rsid w:val="00507B17"/>
    <w:rsid w:val="00553A0E"/>
    <w:rsid w:val="005C60EE"/>
    <w:rsid w:val="006C03D3"/>
    <w:rsid w:val="007E5D99"/>
    <w:rsid w:val="007E664D"/>
    <w:rsid w:val="00825870"/>
    <w:rsid w:val="008354B6"/>
    <w:rsid w:val="008365B6"/>
    <w:rsid w:val="00886385"/>
    <w:rsid w:val="00897ED2"/>
    <w:rsid w:val="008F4882"/>
    <w:rsid w:val="00961295"/>
    <w:rsid w:val="009E2BD6"/>
    <w:rsid w:val="009E6DE7"/>
    <w:rsid w:val="00AF127D"/>
    <w:rsid w:val="00AF6921"/>
    <w:rsid w:val="00B0534E"/>
    <w:rsid w:val="00B220B6"/>
    <w:rsid w:val="00B4236E"/>
    <w:rsid w:val="00B53E2E"/>
    <w:rsid w:val="00B72E9D"/>
    <w:rsid w:val="00BC416B"/>
    <w:rsid w:val="00BD206B"/>
    <w:rsid w:val="00C16858"/>
    <w:rsid w:val="00C757AA"/>
    <w:rsid w:val="00EA7B25"/>
    <w:rsid w:val="00FC1D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F949"/>
  <w15:docId w15:val="{25794C1D-6063-DB40-B4D8-0785DAD8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D69"/>
    <w:rPr>
      <w:lang w:eastAsia="en-US"/>
    </w:rPr>
  </w:style>
  <w:style w:type="paragraph" w:styleId="Heading1">
    <w:name w:val="heading 1"/>
    <w:basedOn w:val="Normal"/>
    <w:next w:val="Normal"/>
    <w:link w:val="Heading1Char"/>
    <w:uiPriority w:val="9"/>
    <w:qFormat/>
    <w:rsid w:val="007A6FF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1"/>
    <w:next w:val="Normal1"/>
    <w:rsid w:val="001559A7"/>
    <w:pPr>
      <w:keepNext/>
      <w:keepLines/>
      <w:spacing w:before="360" w:after="80"/>
      <w:outlineLvl w:val="1"/>
    </w:pPr>
    <w:rPr>
      <w:b/>
      <w:sz w:val="36"/>
      <w:szCs w:val="36"/>
    </w:rPr>
  </w:style>
  <w:style w:type="paragraph" w:styleId="Heading3">
    <w:name w:val="heading 3"/>
    <w:basedOn w:val="Normal1"/>
    <w:next w:val="Normal1"/>
    <w:rsid w:val="001559A7"/>
    <w:pPr>
      <w:keepNext/>
      <w:keepLines/>
      <w:spacing w:before="280" w:after="80"/>
      <w:outlineLvl w:val="2"/>
    </w:pPr>
    <w:rPr>
      <w:b/>
      <w:sz w:val="28"/>
      <w:szCs w:val="28"/>
    </w:rPr>
  </w:style>
  <w:style w:type="paragraph" w:styleId="Heading4">
    <w:name w:val="heading 4"/>
    <w:basedOn w:val="Normal1"/>
    <w:next w:val="Normal1"/>
    <w:rsid w:val="001559A7"/>
    <w:pPr>
      <w:keepNext/>
      <w:keepLines/>
      <w:spacing w:before="240" w:after="40"/>
      <w:outlineLvl w:val="3"/>
    </w:pPr>
    <w:rPr>
      <w:b/>
      <w:sz w:val="24"/>
      <w:szCs w:val="24"/>
    </w:rPr>
  </w:style>
  <w:style w:type="paragraph" w:styleId="Heading5">
    <w:name w:val="heading 5"/>
    <w:basedOn w:val="Normal1"/>
    <w:next w:val="Normal1"/>
    <w:rsid w:val="001559A7"/>
    <w:pPr>
      <w:keepNext/>
      <w:keepLines/>
      <w:spacing w:before="220" w:after="40"/>
      <w:outlineLvl w:val="4"/>
    </w:pPr>
    <w:rPr>
      <w:b/>
      <w:sz w:val="22"/>
      <w:szCs w:val="22"/>
    </w:rPr>
  </w:style>
  <w:style w:type="paragraph" w:styleId="Heading6">
    <w:name w:val="heading 6"/>
    <w:basedOn w:val="Normal1"/>
    <w:next w:val="Normal1"/>
    <w:rsid w:val="001559A7"/>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559A7"/>
  </w:style>
  <w:style w:type="paragraph" w:styleId="Title">
    <w:name w:val="Title"/>
    <w:basedOn w:val="Normal1"/>
    <w:next w:val="Normal1"/>
    <w:link w:val="TitleChar"/>
    <w:uiPriority w:val="10"/>
    <w:qFormat/>
    <w:rsid w:val="001559A7"/>
    <w:pPr>
      <w:keepNext/>
      <w:keepLines/>
      <w:spacing w:before="480" w:after="120"/>
    </w:pPr>
    <w:rPr>
      <w:b/>
      <w:sz w:val="72"/>
      <w:szCs w:val="72"/>
    </w:rPr>
  </w:style>
  <w:style w:type="paragraph" w:styleId="PlainText">
    <w:name w:val="Plain Text"/>
    <w:basedOn w:val="Normal"/>
    <w:link w:val="PlainTextChar"/>
    <w:rsid w:val="008A5D69"/>
    <w:rPr>
      <w:rFonts w:ascii="Courier New" w:hAnsi="Courier New"/>
      <w:lang w:val="en-US"/>
    </w:rPr>
  </w:style>
  <w:style w:type="paragraph" w:styleId="Header">
    <w:name w:val="header"/>
    <w:basedOn w:val="Normal"/>
    <w:link w:val="HeaderChar"/>
    <w:uiPriority w:val="99"/>
    <w:rsid w:val="00B92C88"/>
    <w:pPr>
      <w:tabs>
        <w:tab w:val="center" w:pos="4320"/>
        <w:tab w:val="right" w:pos="8640"/>
      </w:tabs>
    </w:pPr>
  </w:style>
  <w:style w:type="paragraph" w:styleId="Footer">
    <w:name w:val="footer"/>
    <w:basedOn w:val="Normal"/>
    <w:link w:val="FooterChar"/>
    <w:uiPriority w:val="99"/>
    <w:rsid w:val="00B92C88"/>
    <w:pPr>
      <w:tabs>
        <w:tab w:val="center" w:pos="4320"/>
        <w:tab w:val="right" w:pos="8640"/>
      </w:tabs>
    </w:pPr>
  </w:style>
  <w:style w:type="character" w:customStyle="1" w:styleId="FooterChar">
    <w:name w:val="Footer Char"/>
    <w:basedOn w:val="DefaultParagraphFont"/>
    <w:link w:val="Footer"/>
    <w:uiPriority w:val="99"/>
    <w:rsid w:val="00A5208F"/>
    <w:rPr>
      <w:lang w:eastAsia="en-US"/>
    </w:rPr>
  </w:style>
  <w:style w:type="character" w:customStyle="1" w:styleId="Heading1Char">
    <w:name w:val="Heading 1 Char"/>
    <w:basedOn w:val="DefaultParagraphFont"/>
    <w:link w:val="Heading1"/>
    <w:uiPriority w:val="9"/>
    <w:rsid w:val="007A6FF8"/>
    <w:rPr>
      <w:rFonts w:asciiTheme="majorHAnsi" w:eastAsiaTheme="majorEastAsia" w:hAnsiTheme="majorHAnsi" w:cstheme="majorBidi"/>
      <w:b/>
      <w:bCs/>
      <w:color w:val="365F91" w:themeColor="accent1" w:themeShade="BF"/>
      <w:sz w:val="28"/>
      <w:szCs w:val="28"/>
      <w:lang w:eastAsia="en-US"/>
    </w:rPr>
  </w:style>
  <w:style w:type="paragraph" w:styleId="NormalWeb">
    <w:name w:val="Normal (Web)"/>
    <w:basedOn w:val="Normal"/>
    <w:uiPriority w:val="99"/>
    <w:unhideWhenUsed/>
    <w:rsid w:val="007A6FF8"/>
    <w:pPr>
      <w:spacing w:before="100" w:beforeAutospacing="1" w:after="100" w:afterAutospacing="1"/>
    </w:pPr>
    <w:rPr>
      <w:rFonts w:ascii="Arial" w:hAnsi="Arial" w:cs="Arial"/>
      <w:color w:val="494949"/>
      <w:sz w:val="18"/>
      <w:szCs w:val="18"/>
      <w:lang w:eastAsia="en-GB"/>
    </w:rPr>
  </w:style>
  <w:style w:type="paragraph" w:styleId="ListParagraph">
    <w:name w:val="List Paragraph"/>
    <w:basedOn w:val="Normal"/>
    <w:uiPriority w:val="34"/>
    <w:qFormat/>
    <w:rsid w:val="007A6FF8"/>
    <w:pPr>
      <w:spacing w:after="200" w:line="276" w:lineRule="auto"/>
      <w:ind w:left="720"/>
      <w:contextualSpacing/>
    </w:pPr>
    <w:rPr>
      <w:rFonts w:asciiTheme="minorHAnsi" w:eastAsiaTheme="minorHAnsi" w:hAnsiTheme="minorHAnsi" w:cstheme="minorBidi"/>
      <w:sz w:val="22"/>
      <w:szCs w:val="22"/>
    </w:rPr>
  </w:style>
  <w:style w:type="paragraph" w:customStyle="1" w:styleId="Style4">
    <w:name w:val="Style4"/>
    <w:basedOn w:val="Normal"/>
    <w:uiPriority w:val="99"/>
    <w:rsid w:val="007A6FF8"/>
    <w:pPr>
      <w:widowControl w:val="0"/>
      <w:autoSpaceDE w:val="0"/>
      <w:autoSpaceDN w:val="0"/>
      <w:adjustRightInd w:val="0"/>
    </w:pPr>
    <w:rPr>
      <w:sz w:val="24"/>
      <w:szCs w:val="24"/>
      <w:lang w:val="en-US"/>
    </w:rPr>
  </w:style>
  <w:style w:type="paragraph" w:customStyle="1" w:styleId="Style6">
    <w:name w:val="Style6"/>
    <w:basedOn w:val="Normal"/>
    <w:uiPriority w:val="99"/>
    <w:rsid w:val="007A6FF8"/>
    <w:pPr>
      <w:widowControl w:val="0"/>
      <w:autoSpaceDE w:val="0"/>
      <w:autoSpaceDN w:val="0"/>
      <w:adjustRightInd w:val="0"/>
      <w:spacing w:line="278" w:lineRule="exact"/>
      <w:jc w:val="both"/>
    </w:pPr>
    <w:rPr>
      <w:sz w:val="24"/>
      <w:szCs w:val="24"/>
      <w:lang w:val="en-US"/>
    </w:rPr>
  </w:style>
  <w:style w:type="paragraph" w:customStyle="1" w:styleId="Style7">
    <w:name w:val="Style7"/>
    <w:basedOn w:val="Normal"/>
    <w:uiPriority w:val="99"/>
    <w:rsid w:val="007A6FF8"/>
    <w:pPr>
      <w:widowControl w:val="0"/>
      <w:autoSpaceDE w:val="0"/>
      <w:autoSpaceDN w:val="0"/>
      <w:adjustRightInd w:val="0"/>
      <w:spacing w:line="274" w:lineRule="exact"/>
      <w:ind w:hanging="557"/>
      <w:jc w:val="both"/>
    </w:pPr>
    <w:rPr>
      <w:sz w:val="24"/>
      <w:szCs w:val="24"/>
      <w:lang w:val="en-US"/>
    </w:rPr>
  </w:style>
  <w:style w:type="character" w:customStyle="1" w:styleId="FontStyle55">
    <w:name w:val="Font Style55"/>
    <w:basedOn w:val="DefaultParagraphFont"/>
    <w:uiPriority w:val="99"/>
    <w:rsid w:val="007A6FF8"/>
    <w:rPr>
      <w:rFonts w:ascii="Times New Roman" w:hAnsi="Times New Roman" w:cs="Times New Roman"/>
      <w:sz w:val="22"/>
      <w:szCs w:val="22"/>
    </w:rPr>
  </w:style>
  <w:style w:type="character" w:customStyle="1" w:styleId="FontStyle56">
    <w:name w:val="Font Style56"/>
    <w:basedOn w:val="DefaultParagraphFont"/>
    <w:uiPriority w:val="99"/>
    <w:rsid w:val="007A6FF8"/>
    <w:rPr>
      <w:rFonts w:ascii="Times New Roman" w:hAnsi="Times New Roman" w:cs="Times New Roman"/>
      <w:b/>
      <w:bCs/>
      <w:sz w:val="22"/>
      <w:szCs w:val="22"/>
    </w:rPr>
  </w:style>
  <w:style w:type="character" w:customStyle="1" w:styleId="PlainTextChar">
    <w:name w:val="Plain Text Char"/>
    <w:basedOn w:val="DefaultParagraphFont"/>
    <w:link w:val="PlainText"/>
    <w:rsid w:val="007A6FF8"/>
    <w:rPr>
      <w:rFonts w:ascii="Courier New" w:hAnsi="Courier New"/>
      <w:lang w:val="en-US" w:eastAsia="en-US"/>
    </w:rPr>
  </w:style>
  <w:style w:type="paragraph" w:styleId="BalloonText">
    <w:name w:val="Balloon Text"/>
    <w:basedOn w:val="Normal"/>
    <w:link w:val="BalloonTextChar"/>
    <w:rsid w:val="00E426BB"/>
    <w:rPr>
      <w:rFonts w:ascii="Tahoma" w:hAnsi="Tahoma" w:cs="Tahoma"/>
      <w:sz w:val="16"/>
      <w:szCs w:val="16"/>
    </w:rPr>
  </w:style>
  <w:style w:type="character" w:customStyle="1" w:styleId="BalloonTextChar">
    <w:name w:val="Balloon Text Char"/>
    <w:basedOn w:val="DefaultParagraphFont"/>
    <w:link w:val="BalloonText"/>
    <w:rsid w:val="00E426BB"/>
    <w:rPr>
      <w:rFonts w:ascii="Tahoma" w:hAnsi="Tahoma" w:cs="Tahoma"/>
      <w:sz w:val="16"/>
      <w:szCs w:val="16"/>
      <w:lang w:eastAsia="en-US"/>
    </w:rPr>
  </w:style>
  <w:style w:type="paragraph" w:styleId="Subtitle">
    <w:name w:val="Subtitle"/>
    <w:basedOn w:val="Normal"/>
    <w:next w:val="Normal"/>
    <w:rsid w:val="001559A7"/>
    <w:pPr>
      <w:keepNext/>
      <w:keepLines/>
      <w:spacing w:before="360" w:after="80"/>
    </w:pPr>
    <w:rPr>
      <w:rFonts w:ascii="Georgia" w:eastAsia="Georgia" w:hAnsi="Georgia" w:cs="Georgia"/>
      <w:i/>
      <w:color w:val="666666"/>
      <w:sz w:val="48"/>
      <w:szCs w:val="48"/>
    </w:rPr>
  </w:style>
  <w:style w:type="table" w:customStyle="1" w:styleId="a">
    <w:basedOn w:val="TableNormal"/>
    <w:rsid w:val="001559A7"/>
    <w:tblPr>
      <w:tblStyleRowBandSize w:val="1"/>
      <w:tblStyleColBandSize w:val="1"/>
      <w:tblCellMar>
        <w:left w:w="115" w:type="dxa"/>
        <w:right w:w="115" w:type="dxa"/>
      </w:tblCellMar>
    </w:tblPr>
  </w:style>
  <w:style w:type="character" w:customStyle="1" w:styleId="HeaderChar">
    <w:name w:val="Header Char"/>
    <w:basedOn w:val="DefaultParagraphFont"/>
    <w:link w:val="Header"/>
    <w:uiPriority w:val="99"/>
    <w:rsid w:val="00897ED2"/>
    <w:rPr>
      <w:lang w:eastAsia="en-US"/>
    </w:rPr>
  </w:style>
  <w:style w:type="character" w:customStyle="1" w:styleId="TitleChar">
    <w:name w:val="Title Char"/>
    <w:basedOn w:val="DefaultParagraphFont"/>
    <w:link w:val="Title"/>
    <w:uiPriority w:val="10"/>
    <w:rsid w:val="00507B17"/>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Memz</dc:creator>
  <cp:lastModifiedBy>Farzana Sufi</cp:lastModifiedBy>
  <cp:revision>2</cp:revision>
  <dcterms:created xsi:type="dcterms:W3CDTF">2026-04-28T13:58:00Z</dcterms:created>
  <dcterms:modified xsi:type="dcterms:W3CDTF">2026-04-28T13:58:00Z</dcterms:modified>
</cp:coreProperties>
</file>