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DB153" w14:textId="70C4B481" w:rsidR="00835549" w:rsidRDefault="00835549" w:rsidP="00835549">
      <w:pPr>
        <w:pStyle w:val="NormalWeb"/>
      </w:pPr>
      <w:r>
        <w:rPr>
          <w:noProof/>
        </w:rPr>
        <w:drawing>
          <wp:anchor distT="0" distB="0" distL="114300" distR="114300" simplePos="0" relativeHeight="251669504" behindDoc="1" locked="0" layoutInCell="1" allowOverlap="1" wp14:anchorId="3447D651" wp14:editId="7FD58C69">
            <wp:simplePos x="0" y="0"/>
            <wp:positionH relativeFrom="column">
              <wp:posOffset>3903963</wp:posOffset>
            </wp:positionH>
            <wp:positionV relativeFrom="paragraph">
              <wp:posOffset>271780</wp:posOffset>
            </wp:positionV>
            <wp:extent cx="2377440" cy="2377440"/>
            <wp:effectExtent l="0" t="0" r="3810" b="3810"/>
            <wp:wrapNone/>
            <wp:docPr id="4" name="Picture 4" descr="C:\Users\Rumaisa\Downloads\PHOTO-2024-06-09-21-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maisa\Downloads\PHOTO-2024-06-09-21-07-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8B6FC" w14:textId="209458F3" w:rsidR="00835549" w:rsidRDefault="00835549" w:rsidP="00835549">
      <w:pPr>
        <w:spacing w:after="200" w:line="276" w:lineRule="auto"/>
        <w:rPr>
          <w:rFonts w:cs="Arial"/>
          <w:b/>
          <w:bCs/>
          <w:color w:val="000000" w:themeColor="text1"/>
          <w:sz w:val="72"/>
          <w:szCs w:val="72"/>
        </w:rPr>
      </w:pPr>
    </w:p>
    <w:p w14:paraId="45F0C8B9" w14:textId="7DBED2FB" w:rsidR="00835549" w:rsidRDefault="00835549" w:rsidP="00835549">
      <w:pPr>
        <w:spacing w:after="200" w:line="276" w:lineRule="auto"/>
        <w:rPr>
          <w:rFonts w:cs="Arial"/>
          <w:b/>
          <w:bCs/>
          <w:color w:val="000000" w:themeColor="text1"/>
          <w:sz w:val="72"/>
          <w:szCs w:val="72"/>
        </w:rPr>
      </w:pPr>
    </w:p>
    <w:p w14:paraId="41513F9E" w14:textId="77777777" w:rsidR="00835549" w:rsidRDefault="00835549" w:rsidP="00835549">
      <w:pPr>
        <w:spacing w:after="200" w:line="276" w:lineRule="auto"/>
        <w:rPr>
          <w:rFonts w:cs="Arial"/>
          <w:b/>
          <w:bCs/>
          <w:color w:val="000000" w:themeColor="text1"/>
          <w:sz w:val="72"/>
          <w:szCs w:val="72"/>
        </w:rPr>
      </w:pPr>
    </w:p>
    <w:p w14:paraId="65026524" w14:textId="40BF1614" w:rsidR="00835549" w:rsidRDefault="00835549" w:rsidP="00835549">
      <w:pPr>
        <w:spacing w:after="200" w:line="276" w:lineRule="auto"/>
        <w:rPr>
          <w:rFonts w:cs="Arial"/>
          <w:b/>
          <w:bCs/>
          <w:color w:val="000000" w:themeColor="text1"/>
          <w:sz w:val="72"/>
          <w:szCs w:val="72"/>
        </w:rPr>
      </w:pPr>
      <w:r>
        <w:rPr>
          <w:noProof/>
          <w:lang w:eastAsia="en-GB"/>
        </w:rPr>
        <mc:AlternateContent>
          <mc:Choice Requires="wps">
            <w:drawing>
              <wp:anchor distT="0" distB="0" distL="114300" distR="114300" simplePos="0" relativeHeight="251668480" behindDoc="0" locked="0" layoutInCell="1" allowOverlap="1" wp14:anchorId="684ECF2D" wp14:editId="2C1A8910">
                <wp:simplePos x="0" y="0"/>
                <wp:positionH relativeFrom="column">
                  <wp:posOffset>107950</wp:posOffset>
                </wp:positionH>
                <wp:positionV relativeFrom="paragraph">
                  <wp:posOffset>580391</wp:posOffset>
                </wp:positionV>
                <wp:extent cx="6242050" cy="55308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242050" cy="5530850"/>
                        </a:xfrm>
                        <a:prstGeom prst="rect">
                          <a:avLst/>
                        </a:prstGeom>
                        <a:noFill/>
                        <a:ln>
                          <a:noFill/>
                        </a:ln>
                      </wps:spPr>
                      <wps:txbx>
                        <w:txbxContent>
                          <w:p w14:paraId="495868C3" w14:textId="2B62B45E" w:rsidR="00835549" w:rsidRDefault="00835549" w:rsidP="00835549">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BEHAVIOUR</w:t>
                            </w:r>
                          </w:p>
                          <w:p w14:paraId="5FB7D8CE" w14:textId="77777777" w:rsidR="00835549" w:rsidRPr="00160B1A" w:rsidRDefault="00835549" w:rsidP="00835549">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POLICY</w:t>
                            </w:r>
                          </w:p>
                          <w:p w14:paraId="2B053A1E" w14:textId="77777777" w:rsidR="00835549" w:rsidRDefault="00835549" w:rsidP="00835549">
                            <w:pPr>
                              <w:pStyle w:val="Title"/>
                              <w:widowControl w:val="0"/>
                              <w:pBdr>
                                <w:bottom w:val="single" w:sz="8" w:space="31" w:color="7F7F7F" w:themeColor="accent1"/>
                              </w:pBdr>
                              <w:autoSpaceDE w:val="0"/>
                              <w:autoSpaceDN w:val="0"/>
                              <w:spacing w:before="4" w:after="0"/>
                              <w:rPr>
                                <w:b/>
                                <w:bCs/>
                              </w:rPr>
                            </w:pPr>
                          </w:p>
                          <w:p w14:paraId="02935E3A" w14:textId="55ABCAE8" w:rsidR="00835549" w:rsidRPr="00CB3F1A" w:rsidRDefault="00E515DB" w:rsidP="00835549">
                            <w:pPr>
                              <w:pStyle w:val="Title"/>
                              <w:widowControl w:val="0"/>
                              <w:pBdr>
                                <w:bottom w:val="single" w:sz="8" w:space="31" w:color="7F7F7F" w:themeColor="accent1"/>
                              </w:pBdr>
                              <w:autoSpaceDE w:val="0"/>
                              <w:autoSpaceDN w:val="0"/>
                              <w:spacing w:before="4" w:after="0"/>
                              <w:rPr>
                                <w:b/>
                                <w:bCs/>
                                <w:color w:val="1294AE"/>
                                <w:sz w:val="72"/>
                                <w:szCs w:val="72"/>
                              </w:rPr>
                            </w:pPr>
                            <w:r>
                              <w:rPr>
                                <w:b/>
                                <w:bCs/>
                                <w:color w:val="1294AE"/>
                                <w:sz w:val="72"/>
                                <w:szCs w:val="72"/>
                              </w:rPr>
                              <w:t>2025-2026</w:t>
                            </w:r>
                          </w:p>
                          <w:p w14:paraId="6A929BED" w14:textId="77777777" w:rsidR="00835549" w:rsidRDefault="00835549" w:rsidP="00835549">
                            <w:pPr>
                              <w:pStyle w:val="Title"/>
                              <w:widowControl w:val="0"/>
                              <w:pBdr>
                                <w:bottom w:val="single" w:sz="8" w:space="31" w:color="7F7F7F" w:themeColor="accent1"/>
                              </w:pBdr>
                              <w:autoSpaceDE w:val="0"/>
                              <w:autoSpaceDN w:val="0"/>
                              <w:spacing w:before="4" w:after="0"/>
                              <w:rPr>
                                <w:b/>
                                <w:bCs/>
                              </w:rPr>
                            </w:pPr>
                          </w:p>
                          <w:p w14:paraId="1574D088" w14:textId="77777777" w:rsidR="00835549" w:rsidRPr="00160B1A" w:rsidRDefault="00835549" w:rsidP="00835549">
                            <w:pPr>
                              <w:pStyle w:val="Title"/>
                              <w:widowControl w:val="0"/>
                              <w:numPr>
                                <w:ilvl w:val="0"/>
                                <w:numId w:val="16"/>
                              </w:numPr>
                              <w:pBdr>
                                <w:bottom w:val="single" w:sz="8" w:space="31" w:color="7F7F7F" w:themeColor="accent1"/>
                              </w:pBdr>
                              <w:autoSpaceDE w:val="0"/>
                              <w:autoSpaceDN w:val="0"/>
                              <w:spacing w:before="4" w:after="0"/>
                              <w:rPr>
                                <w:b/>
                                <w:bCs/>
                                <w:sz w:val="36"/>
                                <w:szCs w:val="36"/>
                              </w:rPr>
                            </w:pPr>
                            <w:r>
                              <w:rPr>
                                <w:b/>
                                <w:bCs/>
                                <w:sz w:val="36"/>
                                <w:szCs w:val="36"/>
                              </w:rPr>
                              <w:t>This document has been approved for operation for - Islamiyah Girls High School</w:t>
                            </w:r>
                          </w:p>
                          <w:p w14:paraId="3D70BE6F" w14:textId="1AE24E61" w:rsidR="00835549" w:rsidRPr="00160B1A" w:rsidRDefault="00835549" w:rsidP="00835549">
                            <w:pPr>
                              <w:pStyle w:val="Title"/>
                              <w:widowControl w:val="0"/>
                              <w:numPr>
                                <w:ilvl w:val="0"/>
                                <w:numId w:val="16"/>
                              </w:numPr>
                              <w:pBdr>
                                <w:bottom w:val="single" w:sz="8" w:space="31" w:color="7F7F7F" w:themeColor="accent1"/>
                              </w:pBdr>
                              <w:autoSpaceDE w:val="0"/>
                              <w:autoSpaceDN w:val="0"/>
                              <w:spacing w:before="4" w:after="0"/>
                              <w:rPr>
                                <w:b/>
                                <w:bCs/>
                                <w:sz w:val="36"/>
                                <w:szCs w:val="36"/>
                              </w:rPr>
                            </w:pPr>
                            <w:r w:rsidRPr="00160B1A">
                              <w:rPr>
                                <w:b/>
                                <w:bCs/>
                                <w:sz w:val="36"/>
                                <w:szCs w:val="36"/>
                              </w:rPr>
                              <w:t>Last Reviewed</w:t>
                            </w:r>
                            <w:r w:rsidR="003F4D5B">
                              <w:rPr>
                                <w:b/>
                                <w:bCs/>
                                <w:sz w:val="36"/>
                                <w:szCs w:val="36"/>
                              </w:rPr>
                              <w:t xml:space="preserve"> – September 2025</w:t>
                            </w:r>
                          </w:p>
                          <w:p w14:paraId="294677AD" w14:textId="49FC085B" w:rsidR="00835549" w:rsidRDefault="00835549" w:rsidP="00835549">
                            <w:pPr>
                              <w:pStyle w:val="Title"/>
                              <w:widowControl w:val="0"/>
                              <w:numPr>
                                <w:ilvl w:val="0"/>
                                <w:numId w:val="16"/>
                              </w:numPr>
                              <w:pBdr>
                                <w:bottom w:val="single" w:sz="8" w:space="31" w:color="7F7F7F" w:themeColor="accent1"/>
                              </w:pBdr>
                              <w:autoSpaceDE w:val="0"/>
                              <w:autoSpaceDN w:val="0"/>
                              <w:spacing w:before="4" w:after="0"/>
                              <w:rPr>
                                <w:b/>
                                <w:bCs/>
                                <w:sz w:val="36"/>
                                <w:szCs w:val="36"/>
                              </w:rPr>
                            </w:pPr>
                            <w:r w:rsidRPr="00160B1A">
                              <w:rPr>
                                <w:b/>
                                <w:bCs/>
                                <w:sz w:val="36"/>
                                <w:szCs w:val="36"/>
                              </w:rPr>
                              <w:t>Next review</w:t>
                            </w:r>
                            <w:r w:rsidR="003F4D5B">
                              <w:rPr>
                                <w:b/>
                                <w:bCs/>
                                <w:sz w:val="36"/>
                                <w:szCs w:val="36"/>
                              </w:rPr>
                              <w:t xml:space="preserve"> – July 2026</w:t>
                            </w:r>
                          </w:p>
                          <w:p w14:paraId="0F69E90A" w14:textId="77777777" w:rsidR="00835549" w:rsidRPr="00160B1A" w:rsidRDefault="00835549" w:rsidP="00835549">
                            <w:pPr>
                              <w:pStyle w:val="Title"/>
                              <w:widowControl w:val="0"/>
                              <w:numPr>
                                <w:ilvl w:val="0"/>
                                <w:numId w:val="16"/>
                              </w:numPr>
                              <w:pBdr>
                                <w:bottom w:val="single" w:sz="8" w:space="31" w:color="7F7F7F" w:themeColor="accent1"/>
                              </w:pBdr>
                              <w:autoSpaceDE w:val="0"/>
                              <w:autoSpaceDN w:val="0"/>
                              <w:spacing w:before="4" w:after="0"/>
                              <w:rPr>
                                <w:b/>
                                <w:bCs/>
                                <w:sz w:val="36"/>
                                <w:szCs w:val="36"/>
                              </w:rPr>
                            </w:pPr>
                            <w:r>
                              <w:rPr>
                                <w:b/>
                                <w:bCs/>
                                <w:sz w:val="36"/>
                                <w:szCs w:val="36"/>
                              </w:rPr>
                              <w:t>Review Period – 1 Year</w:t>
                            </w:r>
                          </w:p>
                          <w:p w14:paraId="6D1DD928" w14:textId="77777777" w:rsidR="00835549" w:rsidRPr="000662AA" w:rsidRDefault="00835549" w:rsidP="00835549">
                            <w:pPr>
                              <w:pStyle w:val="Title"/>
                              <w:widowControl w:val="0"/>
                              <w:numPr>
                                <w:ilvl w:val="0"/>
                                <w:numId w:val="16"/>
                              </w:numPr>
                              <w:pBdr>
                                <w:bottom w:val="single" w:sz="8" w:space="31" w:color="7F7F7F" w:themeColor="accent1"/>
                              </w:pBdr>
                              <w:autoSpaceDE w:val="0"/>
                              <w:autoSpaceDN w:val="0"/>
                              <w:spacing w:before="4" w:after="0"/>
                              <w:rPr>
                                <w:b/>
                                <w:bCs/>
                                <w:sz w:val="36"/>
                                <w:szCs w:val="36"/>
                              </w:rPr>
                            </w:pPr>
                            <w:r>
                              <w:rPr>
                                <w:b/>
                                <w:bCs/>
                                <w:sz w:val="36"/>
                                <w:szCs w:val="36"/>
                              </w:rPr>
                              <w:t>Owner – Islamiyah Girls High School</w:t>
                            </w:r>
                          </w:p>
                          <w:p w14:paraId="2D20BA09" w14:textId="77777777" w:rsidR="00835549" w:rsidRPr="00160B1A" w:rsidRDefault="00835549" w:rsidP="00835549">
                            <w:pPr>
                              <w:pStyle w:val="Title"/>
                              <w:widowControl w:val="0"/>
                              <w:numPr>
                                <w:ilvl w:val="0"/>
                                <w:numId w:val="16"/>
                              </w:numPr>
                              <w:pBdr>
                                <w:bottom w:val="single" w:sz="8" w:space="31" w:color="7F7F7F" w:themeColor="accent1"/>
                              </w:pBdr>
                              <w:autoSpaceDE w:val="0"/>
                              <w:autoSpaceDN w:val="0"/>
                              <w:spacing w:before="4" w:after="0"/>
                              <w:rPr>
                                <w:b/>
                                <w:bCs/>
                                <w:sz w:val="36"/>
                                <w:szCs w:val="36"/>
                              </w:rPr>
                            </w:pPr>
                            <w:r>
                              <w:rPr>
                                <w:b/>
                                <w:bCs/>
                                <w:sz w:val="36"/>
                                <w:szCs w:val="36"/>
                              </w:rPr>
                              <w:t>Approved B</w:t>
                            </w:r>
                            <w:r w:rsidRPr="00160B1A">
                              <w:rPr>
                                <w:b/>
                                <w:bCs/>
                                <w:sz w:val="36"/>
                                <w:szCs w:val="36"/>
                              </w:rPr>
                              <w:t>y</w:t>
                            </w:r>
                            <w:r>
                              <w:rPr>
                                <w:b/>
                                <w:bCs/>
                                <w:sz w:val="36"/>
                                <w:szCs w:val="36"/>
                              </w:rPr>
                              <w:t xml:space="preserve"> – Governing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4ECF2D" id="_x0000_t202" coordsize="21600,21600" o:spt="202" path="m,l,21600r21600,l21600,xe">
                <v:stroke joinstyle="miter"/>
                <v:path gradientshapeok="t" o:connecttype="rect"/>
              </v:shapetype>
              <v:shape id="Text Box 13" o:spid="_x0000_s1026" type="#_x0000_t202" style="position:absolute;margin-left:8.5pt;margin-top:45.7pt;width:491.5pt;height:4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" filled="f" stroked="f">
                <v:textbox>
                  <w:txbxContent>
                    <w:p w14:paraId="495868C3" w14:textId="2B62B45E" w:rsidR="00835549" w:rsidRDefault="00835549" w:rsidP="00835549">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BEHAVIOUR</w:t>
                      </w:r>
                    </w:p>
                    <w:p w14:paraId="5FB7D8CE" w14:textId="77777777" w:rsidR="00835549" w:rsidRPr="00160B1A" w:rsidRDefault="00835549" w:rsidP="00835549">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POLICY</w:t>
                      </w:r>
                    </w:p>
                    <w:p w14:paraId="2B053A1E" w14:textId="77777777" w:rsidR="00835549" w:rsidRDefault="00835549" w:rsidP="00835549">
                      <w:pPr>
                        <w:pStyle w:val="Title"/>
                        <w:widowControl w:val="0"/>
                        <w:pBdr>
                          <w:bottom w:val="single" w:sz="8" w:space="31" w:color="7F7F7F" w:themeColor="accent1"/>
                        </w:pBdr>
                        <w:autoSpaceDE w:val="0"/>
                        <w:autoSpaceDN w:val="0"/>
                        <w:spacing w:before="4" w:after="0"/>
                        <w:rPr>
                          <w:b/>
                          <w:bCs/>
                        </w:rPr>
                      </w:pPr>
                    </w:p>
                    <w:p w14:paraId="02935E3A" w14:textId="55ABCAE8" w:rsidR="00835549" w:rsidRPr="00CB3F1A" w:rsidRDefault="00E515DB" w:rsidP="00835549">
                      <w:pPr>
                        <w:pStyle w:val="Title"/>
                        <w:widowControl w:val="0"/>
                        <w:pBdr>
                          <w:bottom w:val="single" w:sz="8" w:space="31" w:color="7F7F7F" w:themeColor="accent1"/>
                        </w:pBdr>
                        <w:autoSpaceDE w:val="0"/>
                        <w:autoSpaceDN w:val="0"/>
                        <w:spacing w:before="4" w:after="0"/>
                        <w:rPr>
                          <w:b/>
                          <w:bCs/>
                          <w:color w:val="1294AE"/>
                          <w:sz w:val="72"/>
                          <w:szCs w:val="72"/>
                        </w:rPr>
                      </w:pPr>
                      <w:r>
                        <w:rPr>
                          <w:b/>
                          <w:bCs/>
                          <w:color w:val="1294AE"/>
                          <w:sz w:val="72"/>
                          <w:szCs w:val="72"/>
                        </w:rPr>
                        <w:t>2025-2026</w:t>
                      </w:r>
                    </w:p>
                    <w:p w14:paraId="6A929BED" w14:textId="77777777" w:rsidR="00835549" w:rsidRDefault="00835549" w:rsidP="00835549">
                      <w:pPr>
                        <w:pStyle w:val="Title"/>
                        <w:widowControl w:val="0"/>
                        <w:pBdr>
                          <w:bottom w:val="single" w:sz="8" w:space="31" w:color="7F7F7F" w:themeColor="accent1"/>
                        </w:pBdr>
                        <w:autoSpaceDE w:val="0"/>
                        <w:autoSpaceDN w:val="0"/>
                        <w:spacing w:before="4" w:after="0"/>
                        <w:rPr>
                          <w:b/>
                          <w:bCs/>
                        </w:rPr>
                      </w:pPr>
                    </w:p>
                    <w:p w14:paraId="1574D088" w14:textId="77777777" w:rsidR="00835549" w:rsidRPr="00160B1A" w:rsidRDefault="00835549" w:rsidP="00835549">
                      <w:pPr>
                        <w:pStyle w:val="Title"/>
                        <w:widowControl w:val="0"/>
                        <w:numPr>
                          <w:ilvl w:val="0"/>
                          <w:numId w:val="16"/>
                        </w:numPr>
                        <w:pBdr>
                          <w:bottom w:val="single" w:sz="8" w:space="31" w:color="7F7F7F" w:themeColor="accent1"/>
                        </w:pBdr>
                        <w:autoSpaceDE w:val="0"/>
                        <w:autoSpaceDN w:val="0"/>
                        <w:spacing w:before="4" w:after="0"/>
                        <w:rPr>
                          <w:b/>
                          <w:bCs/>
                          <w:sz w:val="36"/>
                          <w:szCs w:val="36"/>
                        </w:rPr>
                      </w:pPr>
                      <w:r>
                        <w:rPr>
                          <w:b/>
                          <w:bCs/>
                          <w:sz w:val="36"/>
                          <w:szCs w:val="36"/>
                        </w:rPr>
                        <w:t>This document has been approved for operation for - Islamiyah Girls High School</w:t>
                      </w:r>
                    </w:p>
                    <w:p w14:paraId="3D70BE6F" w14:textId="1AE24E61" w:rsidR="00835549" w:rsidRPr="00160B1A" w:rsidRDefault="00835549" w:rsidP="00835549">
                      <w:pPr>
                        <w:pStyle w:val="Title"/>
                        <w:widowControl w:val="0"/>
                        <w:numPr>
                          <w:ilvl w:val="0"/>
                          <w:numId w:val="16"/>
                        </w:numPr>
                        <w:pBdr>
                          <w:bottom w:val="single" w:sz="8" w:space="31" w:color="7F7F7F" w:themeColor="accent1"/>
                        </w:pBdr>
                        <w:autoSpaceDE w:val="0"/>
                        <w:autoSpaceDN w:val="0"/>
                        <w:spacing w:before="4" w:after="0"/>
                        <w:rPr>
                          <w:b/>
                          <w:bCs/>
                          <w:sz w:val="36"/>
                          <w:szCs w:val="36"/>
                        </w:rPr>
                      </w:pPr>
                      <w:r w:rsidRPr="00160B1A">
                        <w:rPr>
                          <w:b/>
                          <w:bCs/>
                          <w:sz w:val="36"/>
                          <w:szCs w:val="36"/>
                        </w:rPr>
                        <w:t>Last Reviewed</w:t>
                      </w:r>
                      <w:r w:rsidR="003F4D5B">
                        <w:rPr>
                          <w:b/>
                          <w:bCs/>
                          <w:sz w:val="36"/>
                          <w:szCs w:val="36"/>
                        </w:rPr>
                        <w:t xml:space="preserve"> – September 2025</w:t>
                      </w:r>
                    </w:p>
                    <w:p w14:paraId="294677AD" w14:textId="49FC085B" w:rsidR="00835549" w:rsidRDefault="00835549" w:rsidP="00835549">
                      <w:pPr>
                        <w:pStyle w:val="Title"/>
                        <w:widowControl w:val="0"/>
                        <w:numPr>
                          <w:ilvl w:val="0"/>
                          <w:numId w:val="16"/>
                        </w:numPr>
                        <w:pBdr>
                          <w:bottom w:val="single" w:sz="8" w:space="31" w:color="7F7F7F" w:themeColor="accent1"/>
                        </w:pBdr>
                        <w:autoSpaceDE w:val="0"/>
                        <w:autoSpaceDN w:val="0"/>
                        <w:spacing w:before="4" w:after="0"/>
                        <w:rPr>
                          <w:b/>
                          <w:bCs/>
                          <w:sz w:val="36"/>
                          <w:szCs w:val="36"/>
                        </w:rPr>
                      </w:pPr>
                      <w:r w:rsidRPr="00160B1A">
                        <w:rPr>
                          <w:b/>
                          <w:bCs/>
                          <w:sz w:val="36"/>
                          <w:szCs w:val="36"/>
                        </w:rPr>
                        <w:t>Next review</w:t>
                      </w:r>
                      <w:r w:rsidR="003F4D5B">
                        <w:rPr>
                          <w:b/>
                          <w:bCs/>
                          <w:sz w:val="36"/>
                          <w:szCs w:val="36"/>
                        </w:rPr>
                        <w:t xml:space="preserve"> – July 2026</w:t>
                      </w:r>
                    </w:p>
                    <w:p w14:paraId="0F69E90A" w14:textId="77777777" w:rsidR="00835549" w:rsidRPr="00160B1A" w:rsidRDefault="00835549" w:rsidP="00835549">
                      <w:pPr>
                        <w:pStyle w:val="Title"/>
                        <w:widowControl w:val="0"/>
                        <w:numPr>
                          <w:ilvl w:val="0"/>
                          <w:numId w:val="16"/>
                        </w:numPr>
                        <w:pBdr>
                          <w:bottom w:val="single" w:sz="8" w:space="31" w:color="7F7F7F" w:themeColor="accent1"/>
                        </w:pBdr>
                        <w:autoSpaceDE w:val="0"/>
                        <w:autoSpaceDN w:val="0"/>
                        <w:spacing w:before="4" w:after="0"/>
                        <w:rPr>
                          <w:b/>
                          <w:bCs/>
                          <w:sz w:val="36"/>
                          <w:szCs w:val="36"/>
                        </w:rPr>
                      </w:pPr>
                      <w:r>
                        <w:rPr>
                          <w:b/>
                          <w:bCs/>
                          <w:sz w:val="36"/>
                          <w:szCs w:val="36"/>
                        </w:rPr>
                        <w:t>Review Period – 1 Year</w:t>
                      </w:r>
                    </w:p>
                    <w:p w14:paraId="6D1DD928" w14:textId="77777777" w:rsidR="00835549" w:rsidRPr="000662AA" w:rsidRDefault="00835549" w:rsidP="00835549">
                      <w:pPr>
                        <w:pStyle w:val="Title"/>
                        <w:widowControl w:val="0"/>
                        <w:numPr>
                          <w:ilvl w:val="0"/>
                          <w:numId w:val="16"/>
                        </w:numPr>
                        <w:pBdr>
                          <w:bottom w:val="single" w:sz="8" w:space="31" w:color="7F7F7F" w:themeColor="accent1"/>
                        </w:pBdr>
                        <w:autoSpaceDE w:val="0"/>
                        <w:autoSpaceDN w:val="0"/>
                        <w:spacing w:before="4" w:after="0"/>
                        <w:rPr>
                          <w:b/>
                          <w:bCs/>
                          <w:sz w:val="36"/>
                          <w:szCs w:val="36"/>
                        </w:rPr>
                      </w:pPr>
                      <w:r>
                        <w:rPr>
                          <w:b/>
                          <w:bCs/>
                          <w:sz w:val="36"/>
                          <w:szCs w:val="36"/>
                        </w:rPr>
                        <w:t>Owner – Islamiyah Girls High School</w:t>
                      </w:r>
                    </w:p>
                    <w:p w14:paraId="2D20BA09" w14:textId="77777777" w:rsidR="00835549" w:rsidRPr="00160B1A" w:rsidRDefault="00835549" w:rsidP="00835549">
                      <w:pPr>
                        <w:pStyle w:val="Title"/>
                        <w:widowControl w:val="0"/>
                        <w:numPr>
                          <w:ilvl w:val="0"/>
                          <w:numId w:val="16"/>
                        </w:numPr>
                        <w:pBdr>
                          <w:bottom w:val="single" w:sz="8" w:space="31" w:color="7F7F7F" w:themeColor="accent1"/>
                        </w:pBdr>
                        <w:autoSpaceDE w:val="0"/>
                        <w:autoSpaceDN w:val="0"/>
                        <w:spacing w:before="4" w:after="0"/>
                        <w:rPr>
                          <w:b/>
                          <w:bCs/>
                          <w:sz w:val="36"/>
                          <w:szCs w:val="36"/>
                        </w:rPr>
                      </w:pPr>
                      <w:r>
                        <w:rPr>
                          <w:b/>
                          <w:bCs/>
                          <w:sz w:val="36"/>
                          <w:szCs w:val="36"/>
                        </w:rPr>
                        <w:t>Approved B</w:t>
                      </w:r>
                      <w:r w:rsidRPr="00160B1A">
                        <w:rPr>
                          <w:b/>
                          <w:bCs/>
                          <w:sz w:val="36"/>
                          <w:szCs w:val="36"/>
                        </w:rPr>
                        <w:t>y</w:t>
                      </w:r>
                      <w:r>
                        <w:rPr>
                          <w:b/>
                          <w:bCs/>
                          <w:sz w:val="36"/>
                          <w:szCs w:val="36"/>
                        </w:rPr>
                        <w:t xml:space="preserve"> – Governing Body</w:t>
                      </w:r>
                    </w:p>
                  </w:txbxContent>
                </v:textbox>
              </v:shape>
            </w:pict>
          </mc:Fallback>
        </mc:AlternateContent>
      </w:r>
    </w:p>
    <w:p w14:paraId="27EF00A1" w14:textId="77777777" w:rsidR="00835549" w:rsidRDefault="00835549" w:rsidP="00835549">
      <w:pPr>
        <w:spacing w:after="200" w:line="276" w:lineRule="auto"/>
        <w:rPr>
          <w:rFonts w:cs="Arial"/>
          <w:b/>
          <w:bCs/>
          <w:color w:val="000000" w:themeColor="text1"/>
          <w:sz w:val="72"/>
          <w:szCs w:val="72"/>
        </w:rPr>
      </w:pPr>
    </w:p>
    <w:p w14:paraId="16F7DF35" w14:textId="77777777" w:rsidR="00835549" w:rsidRDefault="00835549" w:rsidP="00835549">
      <w:pPr>
        <w:spacing w:after="200" w:line="276" w:lineRule="auto"/>
        <w:rPr>
          <w:rFonts w:cs="Arial"/>
          <w:b/>
          <w:bCs/>
          <w:color w:val="000000" w:themeColor="text1"/>
          <w:sz w:val="72"/>
          <w:szCs w:val="72"/>
        </w:rPr>
      </w:pPr>
    </w:p>
    <w:p w14:paraId="3E3AA901" w14:textId="77777777" w:rsidR="00835549" w:rsidRDefault="00835549" w:rsidP="00835549">
      <w:pPr>
        <w:spacing w:after="200" w:line="276" w:lineRule="auto"/>
        <w:rPr>
          <w:rFonts w:cs="Arial"/>
          <w:b/>
          <w:bCs/>
          <w:color w:val="000000" w:themeColor="text1"/>
          <w:sz w:val="72"/>
          <w:szCs w:val="72"/>
        </w:rPr>
      </w:pPr>
    </w:p>
    <w:p w14:paraId="6B726068" w14:textId="77777777" w:rsidR="00835549" w:rsidRDefault="00835549" w:rsidP="00835549">
      <w:pPr>
        <w:spacing w:after="200" w:line="276" w:lineRule="auto"/>
        <w:rPr>
          <w:rFonts w:cs="Arial"/>
          <w:b/>
          <w:bCs/>
          <w:color w:val="000000" w:themeColor="text1"/>
          <w:sz w:val="72"/>
          <w:szCs w:val="72"/>
        </w:rPr>
      </w:pPr>
    </w:p>
    <w:p w14:paraId="1DE955D7" w14:textId="77777777" w:rsidR="00835549" w:rsidRDefault="00835549" w:rsidP="00835549">
      <w:pPr>
        <w:spacing w:after="200" w:line="276" w:lineRule="auto"/>
        <w:rPr>
          <w:rFonts w:cs="Arial"/>
          <w:b/>
          <w:bCs/>
          <w:color w:val="000000" w:themeColor="text1"/>
          <w:sz w:val="72"/>
          <w:szCs w:val="72"/>
        </w:rPr>
      </w:pPr>
    </w:p>
    <w:p w14:paraId="1B8EEDDA" w14:textId="77777777" w:rsidR="00835549" w:rsidRDefault="00835549" w:rsidP="00835549">
      <w:pPr>
        <w:spacing w:after="200" w:line="276" w:lineRule="auto"/>
        <w:rPr>
          <w:rFonts w:cs="Arial"/>
          <w:b/>
          <w:bCs/>
          <w:color w:val="000000" w:themeColor="text1"/>
          <w:sz w:val="72"/>
          <w:szCs w:val="72"/>
        </w:rPr>
      </w:pPr>
    </w:p>
    <w:p w14:paraId="6D581B3F" w14:textId="77777777" w:rsidR="00E70A54" w:rsidRDefault="00E70A54" w:rsidP="00E70A54">
      <w:pPr>
        <w:pStyle w:val="Title"/>
        <w:rPr>
          <w:rFonts w:ascii="Perpetua" w:eastAsia="Calibri" w:hAnsi="Perpetua" w:cs="Calibri"/>
          <w:sz w:val="72"/>
          <w:szCs w:val="72"/>
        </w:rPr>
      </w:pPr>
    </w:p>
    <w:p w14:paraId="2947851A" w14:textId="77777777" w:rsidR="00AB0AC5" w:rsidRDefault="00AB0AC5" w:rsidP="00AB0AC5">
      <w:pPr>
        <w:rPr>
          <w:b/>
          <w:sz w:val="24"/>
        </w:rPr>
      </w:pPr>
    </w:p>
    <w:p w14:paraId="440D7D7A" w14:textId="77777777" w:rsidR="000B52F6" w:rsidRDefault="000B52F6" w:rsidP="000B52F6">
      <w:pPr>
        <w:sectPr w:rsidR="000B52F6" w:rsidSect="00445617">
          <w:footerReference w:type="default" r:id="rId9"/>
          <w:pgSz w:w="11910" w:h="16840"/>
          <w:pgMar w:top="284" w:right="120" w:bottom="1200" w:left="1220" w:header="0" w:footer="1000" w:gutter="0"/>
          <w:pgNumType w:start="2"/>
          <w:cols w:space="720"/>
        </w:sectPr>
      </w:pPr>
    </w:p>
    <w:p w14:paraId="285FD5FC" w14:textId="3A7140D7" w:rsidR="00581903" w:rsidRPr="00581903" w:rsidRDefault="00581903" w:rsidP="00581903">
      <w:pPr>
        <w:pStyle w:val="Heading10"/>
        <w:numPr>
          <w:ilvl w:val="0"/>
          <w:numId w:val="19"/>
        </w:numPr>
        <w:ind w:left="357" w:hanging="357"/>
        <w:rPr>
          <w:rFonts w:ascii="Perpetua" w:hAnsi="Perpetua"/>
          <w:szCs w:val="28"/>
        </w:rPr>
      </w:pPr>
      <w:r w:rsidRPr="00581903">
        <w:rPr>
          <w:rFonts w:ascii="Perpetua" w:hAnsi="Perpetua"/>
          <w:szCs w:val="28"/>
        </w:rPr>
        <w:lastRenderedPageBreak/>
        <w:t xml:space="preserve">Introduction </w:t>
      </w:r>
    </w:p>
    <w:p w14:paraId="7FA0E4AF" w14:textId="77777777" w:rsidR="00581903" w:rsidRPr="00581903" w:rsidRDefault="00581903" w:rsidP="00581903">
      <w:pPr>
        <w:ind w:left="45" w:right="56"/>
        <w:rPr>
          <w:rFonts w:ascii="Perpetua" w:hAnsi="Perpetua" w:cstheme="minorBidi"/>
          <w:sz w:val="28"/>
          <w:szCs w:val="28"/>
        </w:rPr>
      </w:pPr>
      <w:proofErr w:type="spellStart"/>
      <w:r w:rsidRPr="00581903">
        <w:rPr>
          <w:rFonts w:ascii="Perpetua" w:hAnsi="Perpetua" w:cstheme="minorBidi"/>
          <w:sz w:val="28"/>
          <w:szCs w:val="28"/>
        </w:rPr>
        <w:t>Islmiyah</w:t>
      </w:r>
      <w:proofErr w:type="spellEnd"/>
      <w:r w:rsidRPr="00581903">
        <w:rPr>
          <w:rFonts w:ascii="Perpetua" w:hAnsi="Perpetua" w:cstheme="minorBidi"/>
          <w:sz w:val="28"/>
          <w:szCs w:val="28"/>
        </w:rPr>
        <w:t xml:space="preserve"> High School is committed to ensuring that all pupils make excellent progress and develop outstanding character. We believe that anyone who aspires to be successful must develop self-discipline and be given autonomy to make the right choices. We also want our pupils to understand their role in developing a common purpose in our school, our community and the wider world. </w:t>
      </w:r>
    </w:p>
    <w:p w14:paraId="5A71F9FF" w14:textId="77777777" w:rsidR="00581903" w:rsidRPr="00581903" w:rsidRDefault="00581903" w:rsidP="00581903">
      <w:pPr>
        <w:ind w:left="45" w:right="56"/>
        <w:rPr>
          <w:rFonts w:ascii="Perpetua" w:hAnsi="Perpetua" w:cstheme="minorBidi"/>
          <w:sz w:val="28"/>
          <w:szCs w:val="28"/>
        </w:rPr>
      </w:pPr>
    </w:p>
    <w:p w14:paraId="61907F2E" w14:textId="77777777" w:rsidR="00581903" w:rsidRPr="00581903" w:rsidRDefault="00581903" w:rsidP="00581903">
      <w:pPr>
        <w:spacing w:after="15" w:line="259" w:lineRule="auto"/>
        <w:rPr>
          <w:rFonts w:ascii="Perpetua" w:hAnsi="Perpetua" w:cstheme="minorBidi"/>
          <w:sz w:val="28"/>
          <w:szCs w:val="28"/>
        </w:rPr>
      </w:pPr>
      <w:r w:rsidRPr="00581903">
        <w:rPr>
          <w:rFonts w:ascii="Perpetua" w:hAnsi="Perpetua" w:cstheme="minorBidi"/>
          <w:sz w:val="28"/>
          <w:szCs w:val="28"/>
        </w:rPr>
        <w:t>This behaviour policy mirrors our vision to work to foster strong moral values and a sense of conscientious citizenship. In classes, our pupils establish a foundation which equips them with the tools they need to lead lives of civic-mindedness and social responsibility. By implementing a clear framework of boundaries and expectations for pupils to follow, reinforced by rewards and sanctions, this enables pupils to take responsibility for their actions and the consequences of such actions and make good choices about their own behaviour and their future. The framework sets out measures which aim to promote good behaviour and instil self-discipline and respect amongst pupils. It is also designed to prevent bullying and regulate the conduct of pupils, including effective and targeted support for both children and parents of individual pupils whose behaviour is challenging.</w:t>
      </w:r>
    </w:p>
    <w:p w14:paraId="7F6BF5DA" w14:textId="77777777" w:rsidR="00581903" w:rsidRPr="00581903" w:rsidRDefault="00581903" w:rsidP="00581903">
      <w:pPr>
        <w:spacing w:after="15" w:line="259" w:lineRule="auto"/>
        <w:rPr>
          <w:rFonts w:ascii="Perpetua" w:hAnsi="Perpetua" w:cstheme="minorBidi"/>
          <w:sz w:val="28"/>
          <w:szCs w:val="28"/>
        </w:rPr>
      </w:pPr>
    </w:p>
    <w:p w14:paraId="6BC3ACD8" w14:textId="77777777" w:rsidR="00581903" w:rsidRPr="00581903" w:rsidRDefault="00581903" w:rsidP="00581903">
      <w:pPr>
        <w:spacing w:after="15" w:line="259" w:lineRule="auto"/>
        <w:rPr>
          <w:rFonts w:ascii="Perpetua" w:hAnsi="Perpetua" w:cstheme="minorBidi"/>
          <w:sz w:val="28"/>
          <w:szCs w:val="28"/>
        </w:rPr>
      </w:pPr>
      <w:r w:rsidRPr="00581903">
        <w:rPr>
          <w:rFonts w:ascii="Perpetua" w:hAnsi="Perpetua" w:cstheme="minorBidi"/>
          <w:sz w:val="28"/>
          <w:szCs w:val="28"/>
        </w:rPr>
        <w:t>These strategies are linked to the educational vision, teaching and learning and the curriculum. Approaches to behaviour management that are supportive, consistently applied and systematic will result in pupils who are adept at managing their own behaviour, in school and in social situations, and thus result in excellent behaviour overall.</w:t>
      </w:r>
    </w:p>
    <w:p w14:paraId="4CCAD606" w14:textId="77777777" w:rsidR="00581903" w:rsidRPr="00581903" w:rsidRDefault="00581903" w:rsidP="00581903">
      <w:pPr>
        <w:spacing w:line="259" w:lineRule="auto"/>
        <w:rPr>
          <w:rFonts w:ascii="Perpetua" w:hAnsi="Perpetua" w:cstheme="minorBidi"/>
          <w:sz w:val="28"/>
          <w:szCs w:val="28"/>
        </w:rPr>
      </w:pPr>
      <w:r w:rsidRPr="00581903">
        <w:rPr>
          <w:rFonts w:ascii="Perpetua" w:hAnsi="Perpetua" w:cstheme="minorBidi"/>
          <w:sz w:val="28"/>
          <w:szCs w:val="28"/>
        </w:rPr>
        <w:t xml:space="preserve">  </w:t>
      </w:r>
    </w:p>
    <w:p w14:paraId="1C819240" w14:textId="77777777" w:rsidR="00581903" w:rsidRPr="00581903" w:rsidRDefault="00581903" w:rsidP="00581903">
      <w:pPr>
        <w:ind w:left="45" w:right="56"/>
        <w:rPr>
          <w:rFonts w:ascii="Perpetua" w:hAnsi="Perpetua" w:cstheme="minorBidi"/>
          <w:sz w:val="28"/>
          <w:szCs w:val="28"/>
        </w:rPr>
      </w:pPr>
      <w:r w:rsidRPr="00581903">
        <w:rPr>
          <w:rFonts w:ascii="Perpetua" w:hAnsi="Perpetua" w:cstheme="minorBidi"/>
          <w:sz w:val="28"/>
          <w:szCs w:val="28"/>
        </w:rPr>
        <w:t xml:space="preserve">This policy has been created to provide a framework for staff, pupils and parents in developing and maintaining an ethos of exemplary conduct. Such an ethos will enable pupils to learn in, and have responsibility for, a calm, purposeful and orderly environment. It will enable staff to work in, and have responsibility for, an environment where learning and teaching are respected and valued. Finally, the policy will allow parents to have confidence their child is learning in an academic environment and is safe, respected and valued.  </w:t>
      </w:r>
    </w:p>
    <w:p w14:paraId="31D47492" w14:textId="77777777" w:rsidR="00581903" w:rsidRPr="00581903" w:rsidRDefault="00581903" w:rsidP="00581903">
      <w:pPr>
        <w:spacing w:after="15" w:line="259" w:lineRule="auto"/>
        <w:rPr>
          <w:rFonts w:ascii="Perpetua" w:hAnsi="Perpetua" w:cstheme="minorBidi"/>
          <w:sz w:val="28"/>
          <w:szCs w:val="28"/>
        </w:rPr>
      </w:pPr>
      <w:r w:rsidRPr="00581903">
        <w:rPr>
          <w:rFonts w:ascii="Perpetua" w:hAnsi="Perpetua" w:cstheme="minorBidi"/>
          <w:sz w:val="28"/>
          <w:szCs w:val="28"/>
        </w:rPr>
        <w:t xml:space="preserve"> </w:t>
      </w:r>
    </w:p>
    <w:p w14:paraId="3E88DE47" w14:textId="77777777" w:rsidR="00581903" w:rsidRPr="00581903" w:rsidRDefault="00581903" w:rsidP="00581903">
      <w:pPr>
        <w:ind w:left="45" w:right="56"/>
        <w:rPr>
          <w:rFonts w:ascii="Perpetua" w:hAnsi="Perpetua" w:cstheme="minorBidi"/>
          <w:sz w:val="28"/>
          <w:szCs w:val="28"/>
        </w:rPr>
      </w:pPr>
      <w:r w:rsidRPr="00581903">
        <w:rPr>
          <w:rFonts w:ascii="Perpetua" w:hAnsi="Perpetua" w:cstheme="minorBidi"/>
          <w:sz w:val="28"/>
          <w:szCs w:val="28"/>
        </w:rPr>
        <w:t xml:space="preserve">The policy is underpinned by the Pupil Code of Conduct as this sets out our expectations of pupils. </w:t>
      </w:r>
      <w:r w:rsidRPr="00581903">
        <w:rPr>
          <w:rFonts w:ascii="Perpetua" w:hAnsi="Perpetua" w:cstheme="minorBidi"/>
          <w:b/>
          <w:sz w:val="28"/>
          <w:szCs w:val="28"/>
        </w:rPr>
        <w:t>The Code of Conduct is not an aspiration but a consistent expectation of every pupil</w:t>
      </w:r>
      <w:r w:rsidRPr="00581903">
        <w:rPr>
          <w:rFonts w:ascii="Perpetua" w:hAnsi="Perpetua" w:cstheme="minorBidi"/>
          <w:sz w:val="28"/>
          <w:szCs w:val="28"/>
        </w:rPr>
        <w:t xml:space="preserve">. We believe in our </w:t>
      </w:r>
      <w:proofErr w:type="gramStart"/>
      <w:r w:rsidRPr="00581903">
        <w:rPr>
          <w:rFonts w:ascii="Perpetua" w:hAnsi="Perpetua" w:cstheme="minorBidi"/>
          <w:sz w:val="28"/>
          <w:szCs w:val="28"/>
        </w:rPr>
        <w:t>pupils</w:t>
      </w:r>
      <w:proofErr w:type="gramEnd"/>
      <w:r w:rsidRPr="00581903">
        <w:rPr>
          <w:rFonts w:ascii="Perpetua" w:hAnsi="Perpetua" w:cstheme="minorBidi"/>
          <w:sz w:val="28"/>
          <w:szCs w:val="28"/>
        </w:rPr>
        <w:t xml:space="preserve"> and we believe </w:t>
      </w:r>
      <w:proofErr w:type="gramStart"/>
      <w:r w:rsidRPr="00581903">
        <w:rPr>
          <w:rFonts w:ascii="Perpetua" w:hAnsi="Perpetua" w:cstheme="minorBidi"/>
          <w:sz w:val="28"/>
          <w:szCs w:val="28"/>
        </w:rPr>
        <w:t>each and every</w:t>
      </w:r>
      <w:proofErr w:type="gramEnd"/>
      <w:r w:rsidRPr="00581903">
        <w:rPr>
          <w:rFonts w:ascii="Perpetua" w:hAnsi="Perpetua" w:cstheme="minorBidi"/>
          <w:sz w:val="28"/>
          <w:szCs w:val="28"/>
        </w:rPr>
        <w:t xml:space="preserve"> one of them wants to conduct themselves to the highest standards and that these high standards will serve them well both at school and into adulthood. The Code of Conduct will enable pupils to develop habits of excellence and foster a sense of inner discipline, self-regulation and respect for the rights of others.  </w:t>
      </w:r>
    </w:p>
    <w:p w14:paraId="23C43072" w14:textId="77777777" w:rsidR="00581903" w:rsidRPr="00581903" w:rsidRDefault="00581903" w:rsidP="00581903">
      <w:pPr>
        <w:spacing w:after="15" w:line="259" w:lineRule="auto"/>
        <w:rPr>
          <w:rFonts w:ascii="Perpetua" w:hAnsi="Perpetua" w:cstheme="minorBidi"/>
          <w:sz w:val="28"/>
          <w:szCs w:val="28"/>
        </w:rPr>
      </w:pPr>
      <w:r w:rsidRPr="00581903">
        <w:rPr>
          <w:rFonts w:ascii="Perpetua" w:hAnsi="Perpetua" w:cstheme="minorBidi"/>
          <w:sz w:val="28"/>
          <w:szCs w:val="28"/>
        </w:rPr>
        <w:t xml:space="preserve"> </w:t>
      </w:r>
    </w:p>
    <w:p w14:paraId="38835969" w14:textId="77777777" w:rsidR="00581903" w:rsidRPr="00581903" w:rsidRDefault="00581903" w:rsidP="00581903">
      <w:pPr>
        <w:ind w:left="45" w:right="56"/>
        <w:rPr>
          <w:rFonts w:ascii="Perpetua" w:hAnsi="Perpetua" w:cstheme="minorBidi"/>
          <w:sz w:val="28"/>
          <w:szCs w:val="28"/>
        </w:rPr>
      </w:pPr>
      <w:r w:rsidRPr="00581903">
        <w:rPr>
          <w:rFonts w:ascii="Perpetua" w:hAnsi="Perpetua" w:cstheme="minorBidi"/>
          <w:sz w:val="28"/>
          <w:szCs w:val="28"/>
        </w:rPr>
        <w:t xml:space="preserve">We will establish and maintain high standards of behaviour by ensuring our teachers are being consistent about routines and detail. It means addressing a pupil’s actions when they do not meet expectations, whether this concerns the way uniform is worn, equipment, promptness to class, or actions and language towards one another. This firm approach to behaviour will be supported by the strong nurturing relationships between teachers and pupils. Teachers will support pupils in working within the Code of Conduct by maintaining high academic expectations, structuring and delivering high quality lessons, creating a strong classroom and school climate for learning, setting and maintaining high expectations of conduct, leading by example, modelling standards and by building character and trust. The principles and techniques by which we will create a strong school culture and ethos are set out within this policy. </w:t>
      </w:r>
    </w:p>
    <w:p w14:paraId="2209DC60" w14:textId="77777777" w:rsidR="00581903" w:rsidRPr="00581903" w:rsidRDefault="00581903" w:rsidP="00581903">
      <w:pPr>
        <w:ind w:left="45" w:right="56"/>
        <w:rPr>
          <w:rFonts w:ascii="Perpetua" w:hAnsi="Perpetua" w:cstheme="minorBidi"/>
          <w:sz w:val="28"/>
          <w:szCs w:val="28"/>
        </w:rPr>
      </w:pPr>
      <w:r w:rsidRPr="00581903">
        <w:rPr>
          <w:rFonts w:ascii="Perpetua" w:hAnsi="Perpetua" w:cstheme="minorBidi"/>
          <w:sz w:val="28"/>
          <w:szCs w:val="28"/>
        </w:rPr>
        <w:lastRenderedPageBreak/>
        <w:t xml:space="preserve">  </w:t>
      </w:r>
    </w:p>
    <w:p w14:paraId="6F58106F" w14:textId="77777777" w:rsidR="00581903" w:rsidRPr="00581903" w:rsidRDefault="00581903" w:rsidP="00581903">
      <w:pPr>
        <w:pStyle w:val="Heading2"/>
        <w:numPr>
          <w:ilvl w:val="1"/>
          <w:numId w:val="21"/>
        </w:numPr>
        <w:spacing w:line="250" w:lineRule="auto"/>
        <w:ind w:left="425" w:hanging="357"/>
        <w:rPr>
          <w:rFonts w:ascii="Perpetua" w:hAnsi="Perpetua"/>
          <w:sz w:val="28"/>
          <w:szCs w:val="28"/>
        </w:rPr>
      </w:pPr>
      <w:bookmarkStart w:id="0" w:name="_Toc87740554"/>
      <w:bookmarkStart w:id="1" w:name="_Toc97402026"/>
      <w:r w:rsidRPr="00581903">
        <w:rPr>
          <w:rFonts w:ascii="Perpetua" w:hAnsi="Perpetua"/>
          <w:sz w:val="28"/>
          <w:szCs w:val="28"/>
        </w:rPr>
        <w:t>Positive Climate for Learning</w:t>
      </w:r>
      <w:bookmarkEnd w:id="0"/>
      <w:bookmarkEnd w:id="1"/>
      <w:r w:rsidRPr="00581903">
        <w:rPr>
          <w:rFonts w:ascii="Perpetua" w:hAnsi="Perpetua"/>
          <w:sz w:val="28"/>
          <w:szCs w:val="28"/>
        </w:rPr>
        <w:t xml:space="preserve">  </w:t>
      </w:r>
    </w:p>
    <w:p w14:paraId="207B700E" w14:textId="77777777" w:rsidR="00581903" w:rsidRPr="00581903" w:rsidRDefault="00581903" w:rsidP="00581903">
      <w:pPr>
        <w:pStyle w:val="ListParagraph"/>
        <w:spacing w:after="0" w:line="240" w:lineRule="auto"/>
        <w:ind w:left="357"/>
        <w:rPr>
          <w:rFonts w:ascii="Perpetua" w:hAnsi="Perpetua"/>
          <w:b/>
          <w:bCs/>
          <w:sz w:val="28"/>
          <w:szCs w:val="28"/>
        </w:rPr>
      </w:pPr>
    </w:p>
    <w:p w14:paraId="3A869B22" w14:textId="77777777" w:rsidR="00581903" w:rsidRPr="00581903" w:rsidRDefault="00581903" w:rsidP="00581903">
      <w:pPr>
        <w:ind w:left="45" w:right="56"/>
        <w:rPr>
          <w:rFonts w:ascii="Perpetua" w:hAnsi="Perpetua" w:cstheme="minorBidi"/>
          <w:sz w:val="28"/>
          <w:szCs w:val="28"/>
        </w:rPr>
      </w:pPr>
      <w:r w:rsidRPr="00581903">
        <w:rPr>
          <w:rFonts w:ascii="Perpetua" w:hAnsi="Perpetua" w:cstheme="minorBidi"/>
          <w:sz w:val="28"/>
          <w:szCs w:val="28"/>
        </w:rPr>
        <w:t xml:space="preserve">Teaching and support staff will create a classroom environment and establish a climate for learning which empowers pupils to meet the expectations of the Code of Conduct.  This climate for learning will be created through the implementation of the routines/techniques below. Staff will have training in the key routines, and they will be an integral part of our induction process and ongoing personal development.  The objective for this will be to establish the norm that all staff are expert practitioners in terms of managing classroom behaviour and establishing a positive climate for learning.  </w:t>
      </w:r>
    </w:p>
    <w:p w14:paraId="58FA3D38" w14:textId="77777777" w:rsidR="00581903" w:rsidRPr="00581903" w:rsidRDefault="00581903" w:rsidP="00581903">
      <w:pPr>
        <w:spacing w:line="259" w:lineRule="auto"/>
        <w:ind w:left="50"/>
        <w:rPr>
          <w:rFonts w:ascii="Perpetua" w:hAnsi="Perpetua" w:cstheme="minorBidi"/>
          <w:sz w:val="28"/>
          <w:szCs w:val="28"/>
        </w:rPr>
      </w:pPr>
      <w:r w:rsidRPr="00581903">
        <w:rPr>
          <w:rFonts w:ascii="Perpetua" w:hAnsi="Perpetua" w:cstheme="minorBidi"/>
          <w:sz w:val="28"/>
          <w:szCs w:val="28"/>
        </w:rPr>
        <w:t xml:space="preserve"> </w:t>
      </w:r>
    </w:p>
    <w:p w14:paraId="130B6D54" w14:textId="77777777" w:rsidR="00581903" w:rsidRPr="00581903" w:rsidRDefault="00581903" w:rsidP="00581903">
      <w:pPr>
        <w:ind w:left="45" w:right="56"/>
        <w:rPr>
          <w:rFonts w:ascii="Perpetua" w:hAnsi="Perpetua" w:cstheme="minorBidi"/>
          <w:sz w:val="28"/>
          <w:szCs w:val="28"/>
        </w:rPr>
      </w:pPr>
      <w:r w:rsidRPr="00581903">
        <w:rPr>
          <w:rFonts w:ascii="Perpetua" w:hAnsi="Perpetua" w:cstheme="minorBidi"/>
          <w:sz w:val="28"/>
          <w:szCs w:val="28"/>
        </w:rPr>
        <w:t>Lesson routines</w:t>
      </w:r>
      <w:r w:rsidRPr="00581903">
        <w:rPr>
          <w:rFonts w:ascii="Perpetua" w:hAnsi="Perpetua" w:cstheme="minorBidi"/>
          <w:b/>
          <w:sz w:val="28"/>
          <w:szCs w:val="28"/>
        </w:rPr>
        <w:t xml:space="preserve"> </w:t>
      </w:r>
      <w:r w:rsidRPr="00581903">
        <w:rPr>
          <w:rFonts w:ascii="Perpetua" w:hAnsi="Perpetua" w:cstheme="minorBidi"/>
          <w:sz w:val="28"/>
          <w:szCs w:val="28"/>
        </w:rPr>
        <w:t xml:space="preserve">are familiar actions or approaches that a teacher or a pupil uses on a regular basis </w:t>
      </w:r>
      <w:proofErr w:type="gramStart"/>
      <w:r w:rsidRPr="00581903">
        <w:rPr>
          <w:rFonts w:ascii="Perpetua" w:hAnsi="Perpetua" w:cstheme="minorBidi"/>
          <w:sz w:val="28"/>
          <w:szCs w:val="28"/>
        </w:rPr>
        <w:t>in order to</w:t>
      </w:r>
      <w:proofErr w:type="gramEnd"/>
      <w:r w:rsidRPr="00581903">
        <w:rPr>
          <w:rFonts w:ascii="Perpetua" w:hAnsi="Perpetua" w:cstheme="minorBidi"/>
          <w:sz w:val="28"/>
          <w:szCs w:val="28"/>
        </w:rPr>
        <w:t xml:space="preserve"> set the right climate for learning and to aid efficiency. The best </w:t>
      </w:r>
      <w:proofErr w:type="gramStart"/>
      <w:r w:rsidRPr="00581903">
        <w:rPr>
          <w:rFonts w:ascii="Perpetua" w:hAnsi="Perpetua" w:cstheme="minorBidi"/>
          <w:sz w:val="28"/>
          <w:szCs w:val="28"/>
        </w:rPr>
        <w:t>are</w:t>
      </w:r>
      <w:proofErr w:type="gramEnd"/>
      <w:r w:rsidRPr="00581903">
        <w:rPr>
          <w:rFonts w:ascii="Perpetua" w:hAnsi="Perpetua" w:cstheme="minorBidi"/>
          <w:sz w:val="28"/>
          <w:szCs w:val="28"/>
        </w:rPr>
        <w:t xml:space="preserve"> non-intrusive, but effective in their execution. Please see ‘Core Routines’ for more information.  </w:t>
      </w:r>
    </w:p>
    <w:p w14:paraId="386DFD24" w14:textId="77777777" w:rsidR="00581903" w:rsidRPr="00581903" w:rsidRDefault="00581903" w:rsidP="00581903">
      <w:pPr>
        <w:spacing w:after="6" w:line="259" w:lineRule="auto"/>
        <w:ind w:left="50"/>
        <w:rPr>
          <w:rFonts w:ascii="Perpetua" w:hAnsi="Perpetua" w:cstheme="minorBidi"/>
          <w:sz w:val="28"/>
          <w:szCs w:val="28"/>
        </w:rPr>
      </w:pPr>
      <w:r w:rsidRPr="00581903">
        <w:rPr>
          <w:rFonts w:ascii="Perpetua" w:hAnsi="Perpetua" w:cstheme="minorBidi"/>
          <w:sz w:val="28"/>
          <w:szCs w:val="28"/>
        </w:rPr>
        <w:t xml:space="preserve"> </w:t>
      </w:r>
    </w:p>
    <w:p w14:paraId="6E952ECF" w14:textId="77777777" w:rsidR="00581903" w:rsidRPr="00581903" w:rsidRDefault="00581903" w:rsidP="00581903">
      <w:pPr>
        <w:pStyle w:val="ListParagraph"/>
        <w:numPr>
          <w:ilvl w:val="2"/>
          <w:numId w:val="20"/>
        </w:numPr>
        <w:spacing w:after="56" w:line="248" w:lineRule="auto"/>
        <w:ind w:right="56"/>
        <w:jc w:val="both"/>
        <w:rPr>
          <w:rFonts w:ascii="Perpetua" w:hAnsi="Perpetua"/>
          <w:sz w:val="28"/>
          <w:szCs w:val="28"/>
        </w:rPr>
      </w:pPr>
      <w:r w:rsidRPr="00581903">
        <w:rPr>
          <w:rFonts w:ascii="Perpetua" w:hAnsi="Perpetua"/>
          <w:b/>
          <w:sz w:val="28"/>
          <w:szCs w:val="28"/>
        </w:rPr>
        <w:t>Uniform expectations:</w:t>
      </w:r>
      <w:r w:rsidRPr="00581903">
        <w:rPr>
          <w:rFonts w:ascii="Perpetua" w:hAnsi="Perpetua"/>
          <w:sz w:val="28"/>
          <w:szCs w:val="28"/>
        </w:rPr>
        <w:t xml:space="preserve"> If we set our standards high with our expectations around school uniform, pupils will understand that we will be intolerant of other forms of poor behaviour.  </w:t>
      </w:r>
    </w:p>
    <w:p w14:paraId="6C31A825" w14:textId="77777777" w:rsidR="00581903" w:rsidRPr="00581903" w:rsidRDefault="00581903" w:rsidP="00581903">
      <w:pPr>
        <w:pStyle w:val="ListParagraph"/>
        <w:numPr>
          <w:ilvl w:val="2"/>
          <w:numId w:val="20"/>
        </w:numPr>
        <w:spacing w:after="56" w:line="248" w:lineRule="auto"/>
        <w:ind w:right="56"/>
        <w:jc w:val="both"/>
        <w:rPr>
          <w:rFonts w:ascii="Perpetua" w:hAnsi="Perpetua"/>
          <w:sz w:val="28"/>
          <w:szCs w:val="28"/>
        </w:rPr>
      </w:pPr>
      <w:r w:rsidRPr="00581903">
        <w:rPr>
          <w:rFonts w:ascii="Perpetua" w:hAnsi="Perpetua"/>
          <w:b/>
          <w:sz w:val="28"/>
          <w:szCs w:val="28"/>
        </w:rPr>
        <w:t xml:space="preserve">Least invasive intervention: </w:t>
      </w:r>
      <w:r w:rsidRPr="00581903">
        <w:rPr>
          <w:rFonts w:ascii="Perpetua" w:hAnsi="Perpetua"/>
          <w:sz w:val="28"/>
          <w:szCs w:val="28"/>
        </w:rPr>
        <w:t xml:space="preserve">We never want to let pupils get to a stage where they are poorly behaved. We want to narrate the positives and when appropriate to do so and quietly correct the negatives. When pupils have slipped and are not behaving as staff expect then the use of non-verbal cues and/or anonymous corrections should be employed skilfully by staff.  For example, a pupil swinging on his or her chair can be corrected by a non-verbal signal or a gentle tap on the back of the chair as you walk past. </w:t>
      </w:r>
    </w:p>
    <w:p w14:paraId="480C717A" w14:textId="77777777" w:rsidR="00581903" w:rsidRPr="00581903" w:rsidRDefault="00581903" w:rsidP="00581903">
      <w:pPr>
        <w:pStyle w:val="ListParagraph"/>
        <w:numPr>
          <w:ilvl w:val="2"/>
          <w:numId w:val="20"/>
        </w:numPr>
        <w:spacing w:after="56" w:line="248" w:lineRule="auto"/>
        <w:ind w:right="56"/>
        <w:jc w:val="both"/>
        <w:rPr>
          <w:rFonts w:ascii="Perpetua" w:hAnsi="Perpetua"/>
          <w:sz w:val="28"/>
          <w:szCs w:val="28"/>
        </w:rPr>
      </w:pPr>
      <w:r w:rsidRPr="00581903">
        <w:rPr>
          <w:rFonts w:ascii="Perpetua" w:hAnsi="Perpetua"/>
          <w:b/>
          <w:sz w:val="28"/>
          <w:szCs w:val="28"/>
        </w:rPr>
        <w:t xml:space="preserve">No opt-out/bounce back: </w:t>
      </w:r>
      <w:r w:rsidRPr="00581903">
        <w:rPr>
          <w:rFonts w:ascii="Perpetua" w:hAnsi="Perpetua"/>
          <w:sz w:val="28"/>
          <w:szCs w:val="28"/>
        </w:rPr>
        <w:t>It is important that all pupils</w:t>
      </w:r>
      <w:r w:rsidRPr="00581903">
        <w:rPr>
          <w:rFonts w:ascii="Perpetua" w:hAnsi="Perpetua"/>
          <w:b/>
          <w:sz w:val="28"/>
          <w:szCs w:val="28"/>
        </w:rPr>
        <w:t xml:space="preserve"> </w:t>
      </w:r>
      <w:r w:rsidRPr="00581903">
        <w:rPr>
          <w:rFonts w:ascii="Perpetua" w:hAnsi="Perpetua"/>
          <w:sz w:val="28"/>
          <w:szCs w:val="28"/>
        </w:rPr>
        <w:t>are expected to answer questions and actively take part in lessons. If a pupil cannot answer a question, ensure that they do not have the opportunity of opting out.  Staff must establish and communicate the expectation that is perfectly acceptable and indeed valuable, to offer an incorrect response to a question intended to check for understanding, however; it is unacceptable not to try.</w:t>
      </w:r>
      <w:r w:rsidRPr="00581903">
        <w:rPr>
          <w:rFonts w:ascii="Perpetua" w:hAnsi="Perpetua"/>
          <w:b/>
          <w:sz w:val="28"/>
          <w:szCs w:val="28"/>
        </w:rPr>
        <w:t xml:space="preserve"> </w:t>
      </w:r>
    </w:p>
    <w:p w14:paraId="206A2DAA" w14:textId="77777777" w:rsidR="00581903" w:rsidRPr="00581903" w:rsidRDefault="00581903" w:rsidP="00581903">
      <w:pPr>
        <w:pStyle w:val="ListParagraph"/>
        <w:numPr>
          <w:ilvl w:val="2"/>
          <w:numId w:val="20"/>
        </w:numPr>
        <w:spacing w:after="56" w:line="248" w:lineRule="auto"/>
        <w:ind w:right="56"/>
        <w:jc w:val="both"/>
        <w:rPr>
          <w:rFonts w:ascii="Perpetua" w:hAnsi="Perpetua"/>
          <w:sz w:val="28"/>
          <w:szCs w:val="28"/>
        </w:rPr>
      </w:pPr>
      <w:r w:rsidRPr="00581903">
        <w:rPr>
          <w:rFonts w:ascii="Perpetua" w:hAnsi="Perpetua"/>
          <w:b/>
          <w:sz w:val="28"/>
          <w:szCs w:val="28"/>
        </w:rPr>
        <w:t xml:space="preserve">Right is right: </w:t>
      </w:r>
      <w:r w:rsidRPr="00581903">
        <w:rPr>
          <w:rFonts w:ascii="Perpetua" w:hAnsi="Perpetua"/>
          <w:sz w:val="28"/>
          <w:szCs w:val="28"/>
        </w:rPr>
        <w:t>Staff will set a high standard of correctness and not accept partially right answers, even if the pupils have tried hard. Staff will be positive and supportive but always hold out for the correct answer.  “We’re almost there. Can you find the last piece?” “That’s such a good answer, I wonder if you can re-phrase the last part to make it an excellent answer?”</w:t>
      </w:r>
      <w:r w:rsidRPr="00581903">
        <w:rPr>
          <w:rFonts w:ascii="Perpetua" w:hAnsi="Perpetua"/>
          <w:b/>
          <w:sz w:val="28"/>
          <w:szCs w:val="28"/>
        </w:rPr>
        <w:t xml:space="preserve"> </w:t>
      </w:r>
    </w:p>
    <w:p w14:paraId="24668C28" w14:textId="77777777" w:rsidR="00581903" w:rsidRPr="00581903" w:rsidRDefault="00581903" w:rsidP="00581903">
      <w:pPr>
        <w:pStyle w:val="ListParagraph"/>
        <w:numPr>
          <w:ilvl w:val="2"/>
          <w:numId w:val="20"/>
        </w:numPr>
        <w:spacing w:after="56" w:line="248" w:lineRule="auto"/>
        <w:ind w:right="56"/>
        <w:jc w:val="both"/>
        <w:rPr>
          <w:rFonts w:ascii="Perpetua" w:hAnsi="Perpetua"/>
          <w:sz w:val="28"/>
          <w:szCs w:val="28"/>
        </w:rPr>
      </w:pPr>
      <w:r w:rsidRPr="00581903">
        <w:rPr>
          <w:rFonts w:ascii="Perpetua" w:hAnsi="Perpetua"/>
          <w:b/>
          <w:sz w:val="28"/>
          <w:szCs w:val="28"/>
        </w:rPr>
        <w:t xml:space="preserve">Format matters: </w:t>
      </w:r>
      <w:proofErr w:type="gramStart"/>
      <w:r w:rsidRPr="00581903">
        <w:rPr>
          <w:rFonts w:ascii="Perpetua" w:hAnsi="Perpetua"/>
          <w:sz w:val="28"/>
          <w:szCs w:val="28"/>
        </w:rPr>
        <w:t>Similar to</w:t>
      </w:r>
      <w:proofErr w:type="gramEnd"/>
      <w:r w:rsidRPr="00581903">
        <w:rPr>
          <w:rFonts w:ascii="Perpetua" w:hAnsi="Perpetua"/>
          <w:sz w:val="28"/>
          <w:szCs w:val="28"/>
        </w:rPr>
        <w:t xml:space="preserve"> ‘uniform expectations’, if we ensure that pupils take pride in the format of their written work and the standards, pupils will want to do better and will be less likely to be the cause of low-level disruption. </w:t>
      </w:r>
      <w:r w:rsidRPr="00581903">
        <w:rPr>
          <w:rFonts w:ascii="Perpetua" w:hAnsi="Perpetua"/>
          <w:b/>
          <w:sz w:val="28"/>
          <w:szCs w:val="28"/>
        </w:rPr>
        <w:t xml:space="preserve"> </w:t>
      </w:r>
    </w:p>
    <w:p w14:paraId="0D1B9341" w14:textId="77777777" w:rsidR="00581903" w:rsidRPr="00581903" w:rsidRDefault="00581903" w:rsidP="00581903">
      <w:pPr>
        <w:pStyle w:val="ListParagraph"/>
        <w:numPr>
          <w:ilvl w:val="2"/>
          <w:numId w:val="20"/>
        </w:numPr>
        <w:spacing w:after="56" w:line="248" w:lineRule="auto"/>
        <w:ind w:right="56"/>
        <w:jc w:val="both"/>
        <w:rPr>
          <w:rFonts w:ascii="Perpetua" w:hAnsi="Perpetua"/>
          <w:sz w:val="28"/>
          <w:szCs w:val="28"/>
        </w:rPr>
      </w:pPr>
      <w:r w:rsidRPr="00581903">
        <w:rPr>
          <w:rFonts w:ascii="Perpetua" w:hAnsi="Perpetua"/>
          <w:b/>
          <w:sz w:val="28"/>
          <w:szCs w:val="28"/>
        </w:rPr>
        <w:t xml:space="preserve">Seating plans: </w:t>
      </w:r>
      <w:r w:rsidRPr="00581903">
        <w:rPr>
          <w:rFonts w:ascii="Perpetua" w:hAnsi="Perpetua"/>
          <w:sz w:val="28"/>
          <w:szCs w:val="28"/>
        </w:rPr>
        <w:t xml:space="preserve">Seating plans can be an effective way of managing classroom space. Staff will use seating plans as a means of supporting pupils </w:t>
      </w:r>
      <w:proofErr w:type="gramStart"/>
      <w:r w:rsidRPr="00581903">
        <w:rPr>
          <w:rFonts w:ascii="Perpetua" w:hAnsi="Perpetua"/>
          <w:sz w:val="28"/>
          <w:szCs w:val="28"/>
        </w:rPr>
        <w:t>and also</w:t>
      </w:r>
      <w:proofErr w:type="gramEnd"/>
      <w:r w:rsidRPr="00581903">
        <w:rPr>
          <w:rFonts w:ascii="Perpetua" w:hAnsi="Perpetua"/>
          <w:sz w:val="28"/>
          <w:szCs w:val="28"/>
        </w:rPr>
        <w:t xml:space="preserve"> a way to ensure that the most concerning pupils are sat apart </w:t>
      </w:r>
      <w:proofErr w:type="gramStart"/>
      <w:r w:rsidRPr="00581903">
        <w:rPr>
          <w:rFonts w:ascii="Perpetua" w:hAnsi="Perpetua"/>
          <w:sz w:val="28"/>
          <w:szCs w:val="28"/>
        </w:rPr>
        <w:t>and in a place</w:t>
      </w:r>
      <w:proofErr w:type="gramEnd"/>
      <w:r w:rsidRPr="00581903">
        <w:rPr>
          <w:rFonts w:ascii="Perpetua" w:hAnsi="Perpetua"/>
          <w:sz w:val="28"/>
          <w:szCs w:val="28"/>
        </w:rPr>
        <w:t xml:space="preserve"> where staff can be proactive in challenging their behaviour before it effects the learning in the lesson. </w:t>
      </w:r>
      <w:r w:rsidRPr="00581903">
        <w:rPr>
          <w:rFonts w:ascii="Perpetua" w:hAnsi="Perpetua"/>
          <w:b/>
          <w:sz w:val="28"/>
          <w:szCs w:val="28"/>
        </w:rPr>
        <w:t xml:space="preserve"> </w:t>
      </w:r>
    </w:p>
    <w:p w14:paraId="75ECEB58" w14:textId="77777777" w:rsidR="00581903" w:rsidRPr="00581903" w:rsidRDefault="00581903" w:rsidP="00581903">
      <w:pPr>
        <w:pStyle w:val="ListParagraph"/>
        <w:numPr>
          <w:ilvl w:val="2"/>
          <w:numId w:val="20"/>
        </w:numPr>
        <w:spacing w:after="56" w:line="248" w:lineRule="auto"/>
        <w:ind w:right="56"/>
        <w:jc w:val="both"/>
        <w:rPr>
          <w:rFonts w:ascii="Perpetua" w:hAnsi="Perpetua"/>
          <w:sz w:val="28"/>
          <w:szCs w:val="28"/>
        </w:rPr>
      </w:pPr>
      <w:r w:rsidRPr="00581903">
        <w:rPr>
          <w:rFonts w:ascii="Perpetua" w:hAnsi="Perpetua"/>
          <w:b/>
          <w:sz w:val="28"/>
          <w:szCs w:val="28"/>
        </w:rPr>
        <w:t xml:space="preserve">Strong voice/body posture: </w:t>
      </w:r>
      <w:r w:rsidRPr="00581903">
        <w:rPr>
          <w:rFonts w:ascii="Perpetua" w:hAnsi="Perpetua"/>
          <w:sz w:val="28"/>
          <w:szCs w:val="28"/>
        </w:rPr>
        <w:t xml:space="preserve">By varying tone, pace and/or posture, staff can help to indicate disapproval of certain behaviour without unduly interrupting the learning during the lesson. </w:t>
      </w:r>
      <w:r w:rsidRPr="00581903">
        <w:rPr>
          <w:rFonts w:ascii="Perpetua" w:hAnsi="Perpetua"/>
          <w:b/>
          <w:sz w:val="28"/>
          <w:szCs w:val="28"/>
        </w:rPr>
        <w:t xml:space="preserve"> </w:t>
      </w:r>
    </w:p>
    <w:p w14:paraId="1D0D7ACB" w14:textId="77777777" w:rsidR="00581903" w:rsidRPr="00660A74" w:rsidRDefault="00581903" w:rsidP="00581903">
      <w:pPr>
        <w:pStyle w:val="ListParagraph"/>
        <w:numPr>
          <w:ilvl w:val="2"/>
          <w:numId w:val="20"/>
        </w:numPr>
        <w:spacing w:after="56" w:line="248" w:lineRule="auto"/>
        <w:ind w:right="56"/>
        <w:jc w:val="both"/>
        <w:rPr>
          <w:rFonts w:ascii="Perpetua" w:hAnsi="Perpetua"/>
          <w:sz w:val="28"/>
          <w:szCs w:val="28"/>
        </w:rPr>
      </w:pPr>
      <w:r w:rsidRPr="00581903">
        <w:rPr>
          <w:rFonts w:ascii="Perpetua" w:hAnsi="Perpetua"/>
          <w:b/>
          <w:sz w:val="28"/>
          <w:szCs w:val="28"/>
        </w:rPr>
        <w:t xml:space="preserve">Tidy room: </w:t>
      </w:r>
      <w:r w:rsidRPr="00581903">
        <w:rPr>
          <w:rFonts w:ascii="Perpetua" w:hAnsi="Perpetua"/>
          <w:sz w:val="28"/>
          <w:szCs w:val="28"/>
        </w:rPr>
        <w:t xml:space="preserve">There are reasons why it is important to have a tidy classroom. A tidy classroom sets a good example for pupils and implies that staff care about the pupil, their learning and the work they complete. </w:t>
      </w:r>
      <w:r w:rsidRPr="00581903">
        <w:rPr>
          <w:rFonts w:ascii="Perpetua" w:hAnsi="Perpetua"/>
          <w:b/>
          <w:sz w:val="28"/>
          <w:szCs w:val="28"/>
        </w:rPr>
        <w:t xml:space="preserve">  </w:t>
      </w:r>
    </w:p>
    <w:p w14:paraId="21D18650" w14:textId="77777777" w:rsidR="00660A74" w:rsidRPr="00581903" w:rsidRDefault="00660A74" w:rsidP="00581903">
      <w:pPr>
        <w:pStyle w:val="ListParagraph"/>
        <w:numPr>
          <w:ilvl w:val="2"/>
          <w:numId w:val="20"/>
        </w:numPr>
        <w:spacing w:after="56" w:line="248" w:lineRule="auto"/>
        <w:ind w:right="56"/>
        <w:jc w:val="both"/>
        <w:rPr>
          <w:rFonts w:ascii="Perpetua" w:hAnsi="Perpetua"/>
          <w:sz w:val="28"/>
          <w:szCs w:val="28"/>
        </w:rPr>
      </w:pPr>
    </w:p>
    <w:p w14:paraId="292C7FE9" w14:textId="77777777" w:rsidR="00581903" w:rsidRPr="00581903" w:rsidRDefault="00581903" w:rsidP="00581903">
      <w:pPr>
        <w:pStyle w:val="Heading10"/>
        <w:numPr>
          <w:ilvl w:val="0"/>
          <w:numId w:val="23"/>
        </w:numPr>
        <w:ind w:left="426" w:hanging="436"/>
        <w:rPr>
          <w:rFonts w:ascii="Perpetua" w:hAnsi="Perpetua"/>
          <w:szCs w:val="28"/>
        </w:rPr>
      </w:pPr>
      <w:bookmarkStart w:id="2" w:name="_Toc87740555"/>
      <w:bookmarkStart w:id="3" w:name="_Toc97402027"/>
      <w:r w:rsidRPr="00581903">
        <w:rPr>
          <w:rFonts w:ascii="Perpetua" w:hAnsi="Perpetua"/>
          <w:szCs w:val="28"/>
        </w:rPr>
        <w:lastRenderedPageBreak/>
        <w:t>Behaviour Standards Expected by Pupils Each Day</w:t>
      </w:r>
      <w:bookmarkEnd w:id="2"/>
      <w:bookmarkEnd w:id="3"/>
      <w:r w:rsidRPr="00581903">
        <w:rPr>
          <w:rFonts w:ascii="Perpetua" w:hAnsi="Perpetua"/>
          <w:szCs w:val="28"/>
        </w:rPr>
        <w:t xml:space="preserve"> </w:t>
      </w:r>
    </w:p>
    <w:p w14:paraId="2B33D008" w14:textId="77777777" w:rsidR="00581903" w:rsidRPr="00581903" w:rsidRDefault="00581903" w:rsidP="00581903">
      <w:pPr>
        <w:spacing w:after="25" w:line="259" w:lineRule="auto"/>
        <w:ind w:left="24" w:right="-95"/>
        <w:rPr>
          <w:rFonts w:ascii="Perpetua" w:hAnsi="Perpetua" w:cstheme="minorBidi"/>
          <w:sz w:val="28"/>
          <w:szCs w:val="28"/>
        </w:rPr>
      </w:pPr>
    </w:p>
    <w:p w14:paraId="7DC09A32" w14:textId="77777777" w:rsidR="00581903" w:rsidRPr="00581903" w:rsidRDefault="00581903" w:rsidP="00581903">
      <w:pPr>
        <w:pStyle w:val="ListParagraph"/>
        <w:keepNext/>
        <w:keepLines/>
        <w:numPr>
          <w:ilvl w:val="0"/>
          <w:numId w:val="20"/>
        </w:numPr>
        <w:spacing w:after="14" w:line="249" w:lineRule="auto"/>
        <w:contextualSpacing w:val="0"/>
        <w:outlineLvl w:val="1"/>
        <w:rPr>
          <w:rFonts w:ascii="Perpetua" w:eastAsia="Calibri" w:hAnsi="Perpetua" w:cs="Calibri"/>
          <w:vanish/>
          <w:sz w:val="28"/>
          <w:szCs w:val="28"/>
        </w:rPr>
      </w:pPr>
      <w:bookmarkStart w:id="4" w:name="_Toc87729419"/>
      <w:bookmarkStart w:id="5" w:name="_Toc87729456"/>
      <w:bookmarkStart w:id="6" w:name="_Toc87729521"/>
      <w:bookmarkStart w:id="7" w:name="_Toc87729571"/>
      <w:bookmarkStart w:id="8" w:name="_Toc87729725"/>
      <w:bookmarkStart w:id="9" w:name="_Toc87729871"/>
      <w:bookmarkStart w:id="10" w:name="_Toc87730282"/>
      <w:bookmarkStart w:id="11" w:name="_Toc87730378"/>
      <w:bookmarkStart w:id="12" w:name="_Toc87731766"/>
      <w:bookmarkStart w:id="13" w:name="_Toc87739346"/>
      <w:bookmarkStart w:id="14" w:name="_Toc87740374"/>
      <w:bookmarkStart w:id="15" w:name="_Toc87740437"/>
      <w:bookmarkStart w:id="16" w:name="_Toc87740556"/>
      <w:bookmarkStart w:id="17" w:name="_Toc87744110"/>
      <w:bookmarkStart w:id="18" w:name="_Toc87744165"/>
      <w:bookmarkStart w:id="19" w:name="_Toc87779673"/>
      <w:bookmarkStart w:id="20" w:name="_Toc87814452"/>
      <w:bookmarkStart w:id="21" w:name="_Toc95109109"/>
      <w:bookmarkStart w:id="22" w:name="_Toc95109166"/>
      <w:bookmarkStart w:id="23" w:name="_Toc97402028"/>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60E86174" w14:textId="77777777" w:rsidR="00581903" w:rsidRPr="00581903" w:rsidRDefault="00581903" w:rsidP="00581903">
      <w:pPr>
        <w:pStyle w:val="Heading2"/>
        <w:numPr>
          <w:ilvl w:val="1"/>
          <w:numId w:val="20"/>
        </w:numPr>
        <w:spacing w:line="250" w:lineRule="auto"/>
        <w:ind w:left="425" w:hanging="357"/>
        <w:rPr>
          <w:rFonts w:ascii="Perpetua" w:hAnsi="Perpetua"/>
          <w:sz w:val="28"/>
          <w:szCs w:val="28"/>
        </w:rPr>
      </w:pPr>
      <w:bookmarkStart w:id="24" w:name="_Toc87740557"/>
      <w:bookmarkStart w:id="25" w:name="_Toc97402029"/>
      <w:r w:rsidRPr="00581903">
        <w:rPr>
          <w:rFonts w:ascii="Perpetua" w:hAnsi="Perpetua"/>
          <w:sz w:val="28"/>
          <w:szCs w:val="28"/>
        </w:rPr>
        <w:t>Our Pupil Code of Conduct</w:t>
      </w:r>
      <w:bookmarkEnd w:id="24"/>
      <w:bookmarkEnd w:id="25"/>
      <w:r w:rsidRPr="00581903">
        <w:rPr>
          <w:rFonts w:ascii="Perpetua" w:hAnsi="Perpetua"/>
          <w:sz w:val="28"/>
          <w:szCs w:val="28"/>
        </w:rPr>
        <w:t xml:space="preserve"> </w:t>
      </w:r>
    </w:p>
    <w:p w14:paraId="4DEF918E" w14:textId="77777777" w:rsidR="00581903" w:rsidRPr="00581903" w:rsidRDefault="00581903" w:rsidP="00581903">
      <w:pPr>
        <w:tabs>
          <w:tab w:val="center" w:pos="894"/>
          <w:tab w:val="center" w:pos="2229"/>
        </w:tabs>
        <w:spacing w:line="259" w:lineRule="auto"/>
        <w:rPr>
          <w:rFonts w:ascii="Perpetua" w:eastAsia="Calibri" w:hAnsi="Perpetua" w:cstheme="minorBidi"/>
          <w:sz w:val="28"/>
          <w:szCs w:val="28"/>
        </w:rPr>
      </w:pPr>
    </w:p>
    <w:p w14:paraId="7AAFDC6F" w14:textId="77777777" w:rsidR="00581903" w:rsidRPr="00581903" w:rsidRDefault="00581903" w:rsidP="00581903">
      <w:pPr>
        <w:spacing w:line="360" w:lineRule="auto"/>
        <w:rPr>
          <w:rFonts w:ascii="Perpetua" w:hAnsi="Perpetua" w:cstheme="minorBidi"/>
          <w:sz w:val="28"/>
          <w:szCs w:val="28"/>
        </w:rPr>
      </w:pPr>
      <w:r w:rsidRPr="00581903">
        <w:rPr>
          <w:rFonts w:ascii="Perpetua" w:hAnsi="Perpetua" w:cstheme="minorBidi"/>
          <w:sz w:val="28"/>
          <w:szCs w:val="28"/>
        </w:rPr>
        <w:t xml:space="preserve">I will strive to achieve my academic potential by </w:t>
      </w:r>
    </w:p>
    <w:p w14:paraId="47A88516" w14:textId="77777777" w:rsidR="00581903" w:rsidRPr="00581903" w:rsidRDefault="00581903" w:rsidP="00581903">
      <w:pPr>
        <w:pStyle w:val="ListParagraph"/>
        <w:numPr>
          <w:ilvl w:val="0"/>
          <w:numId w:val="22"/>
        </w:numPr>
        <w:spacing w:after="0" w:line="360" w:lineRule="auto"/>
        <w:jc w:val="both"/>
        <w:rPr>
          <w:rFonts w:ascii="Perpetua" w:hAnsi="Perpetua"/>
          <w:sz w:val="28"/>
          <w:szCs w:val="28"/>
        </w:rPr>
      </w:pPr>
      <w:r w:rsidRPr="00581903">
        <w:rPr>
          <w:rFonts w:ascii="Perpetua" w:hAnsi="Perpetua"/>
          <w:b/>
          <w:bCs/>
          <w:sz w:val="28"/>
          <w:szCs w:val="28"/>
        </w:rPr>
        <w:t>Being punctual</w:t>
      </w:r>
      <w:r w:rsidRPr="00581903">
        <w:rPr>
          <w:rFonts w:ascii="Perpetua" w:hAnsi="Perpetua"/>
          <w:sz w:val="28"/>
          <w:szCs w:val="28"/>
        </w:rPr>
        <w:t>: arriving on time to school, with the right frame of mind to work hard</w:t>
      </w:r>
    </w:p>
    <w:p w14:paraId="27067316" w14:textId="77777777" w:rsidR="00581903" w:rsidRPr="00581903" w:rsidRDefault="00581903" w:rsidP="00581903">
      <w:pPr>
        <w:pStyle w:val="ListParagraph"/>
        <w:numPr>
          <w:ilvl w:val="0"/>
          <w:numId w:val="22"/>
        </w:numPr>
        <w:spacing w:after="0" w:line="360" w:lineRule="auto"/>
        <w:jc w:val="both"/>
        <w:rPr>
          <w:rFonts w:ascii="Perpetua" w:hAnsi="Perpetua"/>
          <w:sz w:val="28"/>
          <w:szCs w:val="28"/>
        </w:rPr>
      </w:pPr>
      <w:r w:rsidRPr="00581903">
        <w:rPr>
          <w:rFonts w:ascii="Perpetua" w:hAnsi="Perpetua"/>
          <w:b/>
          <w:bCs/>
          <w:sz w:val="28"/>
          <w:szCs w:val="28"/>
        </w:rPr>
        <w:t>Being organised</w:t>
      </w:r>
      <w:r w:rsidRPr="00581903">
        <w:rPr>
          <w:rFonts w:ascii="Perpetua" w:hAnsi="Perpetua"/>
          <w:sz w:val="28"/>
          <w:szCs w:val="28"/>
        </w:rPr>
        <w:t>: making sure I am equipped for learning and I have my books and any necessary stationary for all lessons. I will also leave my classroom clean and tidy.</w:t>
      </w:r>
    </w:p>
    <w:p w14:paraId="3D79E184" w14:textId="77777777" w:rsidR="00581903" w:rsidRPr="00581903" w:rsidRDefault="00581903" w:rsidP="00581903">
      <w:pPr>
        <w:pStyle w:val="ListParagraph"/>
        <w:numPr>
          <w:ilvl w:val="0"/>
          <w:numId w:val="22"/>
        </w:numPr>
        <w:spacing w:after="0" w:line="360" w:lineRule="auto"/>
        <w:jc w:val="both"/>
        <w:rPr>
          <w:rFonts w:ascii="Perpetua" w:hAnsi="Perpetua"/>
          <w:sz w:val="28"/>
          <w:szCs w:val="28"/>
        </w:rPr>
      </w:pPr>
      <w:r w:rsidRPr="00581903">
        <w:rPr>
          <w:rFonts w:ascii="Perpetua" w:hAnsi="Perpetua"/>
          <w:b/>
          <w:bCs/>
          <w:sz w:val="28"/>
          <w:szCs w:val="28"/>
        </w:rPr>
        <w:t>Being calm</w:t>
      </w:r>
      <w:r w:rsidRPr="00581903">
        <w:rPr>
          <w:rFonts w:ascii="Perpetua" w:hAnsi="Perpetua"/>
          <w:sz w:val="28"/>
          <w:szCs w:val="28"/>
        </w:rPr>
        <w:t xml:space="preserve">: speaking clearly and listening to others carefully. </w:t>
      </w:r>
      <w:proofErr w:type="spellStart"/>
      <w:r w:rsidRPr="00581903">
        <w:rPr>
          <w:rFonts w:ascii="Perpetua" w:hAnsi="Perpetua"/>
          <w:sz w:val="28"/>
          <w:szCs w:val="28"/>
        </w:rPr>
        <w:t>Islmaiyah</w:t>
      </w:r>
      <w:proofErr w:type="spellEnd"/>
      <w:r w:rsidRPr="00581903">
        <w:rPr>
          <w:rFonts w:ascii="Perpetua" w:hAnsi="Perpetua"/>
          <w:sz w:val="28"/>
          <w:szCs w:val="28"/>
        </w:rPr>
        <w:t xml:space="preserve"> High </w:t>
      </w:r>
      <w:proofErr w:type="spellStart"/>
      <w:r w:rsidRPr="00581903">
        <w:rPr>
          <w:rFonts w:ascii="Perpetua" w:hAnsi="Perpetua"/>
          <w:sz w:val="28"/>
          <w:szCs w:val="28"/>
        </w:rPr>
        <w:t>SchoolSchools</w:t>
      </w:r>
      <w:proofErr w:type="spellEnd"/>
      <w:r w:rsidRPr="00581903">
        <w:rPr>
          <w:rFonts w:ascii="Perpetua" w:hAnsi="Perpetua"/>
          <w:sz w:val="28"/>
          <w:szCs w:val="28"/>
        </w:rPr>
        <w:t xml:space="preserve"> is a no-shouting environment.</w:t>
      </w:r>
    </w:p>
    <w:p w14:paraId="07CD6C95" w14:textId="77777777" w:rsidR="00581903" w:rsidRPr="00581903" w:rsidRDefault="00581903" w:rsidP="00581903">
      <w:pPr>
        <w:pStyle w:val="ListParagraph"/>
        <w:numPr>
          <w:ilvl w:val="0"/>
          <w:numId w:val="22"/>
        </w:numPr>
        <w:spacing w:after="0" w:line="360" w:lineRule="auto"/>
        <w:jc w:val="both"/>
        <w:rPr>
          <w:rFonts w:ascii="Perpetua" w:hAnsi="Perpetua"/>
          <w:sz w:val="28"/>
          <w:szCs w:val="28"/>
        </w:rPr>
      </w:pPr>
      <w:r w:rsidRPr="00581903">
        <w:rPr>
          <w:rFonts w:ascii="Perpetua" w:hAnsi="Perpetua"/>
          <w:b/>
          <w:bCs/>
          <w:sz w:val="28"/>
          <w:szCs w:val="28"/>
        </w:rPr>
        <w:t>Not running inside the school</w:t>
      </w:r>
      <w:r w:rsidRPr="00581903">
        <w:rPr>
          <w:rFonts w:ascii="Perpetua" w:hAnsi="Perpetua"/>
          <w:sz w:val="28"/>
          <w:szCs w:val="28"/>
        </w:rPr>
        <w:t xml:space="preserve"> when moving around the building</w:t>
      </w:r>
    </w:p>
    <w:p w14:paraId="6ECB4B9F" w14:textId="77777777" w:rsidR="00581903" w:rsidRPr="00581903" w:rsidRDefault="00581903" w:rsidP="00581903">
      <w:pPr>
        <w:pStyle w:val="ListParagraph"/>
        <w:numPr>
          <w:ilvl w:val="0"/>
          <w:numId w:val="22"/>
        </w:numPr>
        <w:spacing w:after="0" w:line="360" w:lineRule="auto"/>
        <w:jc w:val="both"/>
        <w:rPr>
          <w:rFonts w:ascii="Perpetua" w:hAnsi="Perpetua"/>
          <w:sz w:val="28"/>
          <w:szCs w:val="28"/>
        </w:rPr>
      </w:pPr>
      <w:r w:rsidRPr="00581903">
        <w:rPr>
          <w:rFonts w:ascii="Perpetua" w:hAnsi="Perpetua"/>
          <w:b/>
          <w:bCs/>
          <w:sz w:val="28"/>
          <w:szCs w:val="28"/>
        </w:rPr>
        <w:t>Being purposeful</w:t>
      </w:r>
      <w:r w:rsidRPr="00581903">
        <w:rPr>
          <w:rFonts w:ascii="Perpetua" w:hAnsi="Perpetua"/>
          <w:sz w:val="28"/>
          <w:szCs w:val="28"/>
        </w:rPr>
        <w:t>: being focused during class and moving between lessons quickly</w:t>
      </w:r>
    </w:p>
    <w:p w14:paraId="0820F525" w14:textId="77777777" w:rsidR="00581903" w:rsidRPr="00581903" w:rsidRDefault="00581903" w:rsidP="00581903">
      <w:pPr>
        <w:pStyle w:val="ListParagraph"/>
        <w:numPr>
          <w:ilvl w:val="0"/>
          <w:numId w:val="22"/>
        </w:numPr>
        <w:spacing w:after="0" w:line="360" w:lineRule="auto"/>
        <w:jc w:val="both"/>
        <w:rPr>
          <w:rFonts w:ascii="Perpetua" w:hAnsi="Perpetua"/>
          <w:sz w:val="28"/>
          <w:szCs w:val="28"/>
        </w:rPr>
      </w:pPr>
      <w:r w:rsidRPr="00581903">
        <w:rPr>
          <w:rFonts w:ascii="Perpetua" w:hAnsi="Perpetua"/>
          <w:b/>
          <w:bCs/>
          <w:sz w:val="28"/>
          <w:szCs w:val="28"/>
        </w:rPr>
        <w:t>Being resilient</w:t>
      </w:r>
      <w:r w:rsidRPr="00581903">
        <w:rPr>
          <w:rFonts w:ascii="Perpetua" w:hAnsi="Perpetua"/>
          <w:sz w:val="28"/>
          <w:szCs w:val="28"/>
        </w:rPr>
        <w:t xml:space="preserve">: </w:t>
      </w:r>
      <w:proofErr w:type="gramStart"/>
      <w:r w:rsidRPr="00581903">
        <w:rPr>
          <w:rFonts w:ascii="Perpetua" w:hAnsi="Perpetua"/>
          <w:sz w:val="28"/>
          <w:szCs w:val="28"/>
        </w:rPr>
        <w:t>giving my best at all times</w:t>
      </w:r>
      <w:proofErr w:type="gramEnd"/>
      <w:r w:rsidRPr="00581903">
        <w:rPr>
          <w:rFonts w:ascii="Perpetua" w:hAnsi="Perpetua"/>
          <w:sz w:val="28"/>
          <w:szCs w:val="28"/>
        </w:rPr>
        <w:t xml:space="preserve">, and always giving 100% </w:t>
      </w:r>
    </w:p>
    <w:p w14:paraId="736952F2" w14:textId="77777777" w:rsidR="00581903" w:rsidRPr="00581903" w:rsidRDefault="00581903" w:rsidP="00581903">
      <w:pPr>
        <w:pStyle w:val="ListParagraph"/>
        <w:numPr>
          <w:ilvl w:val="0"/>
          <w:numId w:val="22"/>
        </w:numPr>
        <w:spacing w:after="0" w:line="360" w:lineRule="auto"/>
        <w:jc w:val="both"/>
        <w:rPr>
          <w:rFonts w:ascii="Perpetua" w:hAnsi="Perpetua"/>
          <w:sz w:val="28"/>
          <w:szCs w:val="28"/>
        </w:rPr>
      </w:pPr>
      <w:r w:rsidRPr="00581903">
        <w:rPr>
          <w:rFonts w:ascii="Perpetua" w:hAnsi="Perpetua"/>
          <w:b/>
          <w:bCs/>
          <w:sz w:val="28"/>
          <w:szCs w:val="28"/>
        </w:rPr>
        <w:t>Being respectful and courteous</w:t>
      </w:r>
      <w:r w:rsidRPr="00581903">
        <w:rPr>
          <w:rFonts w:ascii="Perpetua" w:hAnsi="Perpetua"/>
          <w:sz w:val="28"/>
          <w:szCs w:val="28"/>
        </w:rPr>
        <w:t xml:space="preserve"> towards all adults placed in charge of my care</w:t>
      </w:r>
    </w:p>
    <w:p w14:paraId="2AA00B32" w14:textId="77777777" w:rsidR="00581903" w:rsidRPr="00581903" w:rsidRDefault="00581903" w:rsidP="00581903">
      <w:pPr>
        <w:tabs>
          <w:tab w:val="center" w:pos="894"/>
          <w:tab w:val="center" w:pos="2229"/>
        </w:tabs>
        <w:spacing w:line="259" w:lineRule="auto"/>
        <w:rPr>
          <w:rFonts w:ascii="Perpetua" w:eastAsia="Calibri" w:hAnsi="Perpetua" w:cstheme="minorBidi"/>
          <w:sz w:val="28"/>
          <w:szCs w:val="28"/>
        </w:rPr>
      </w:pPr>
      <w:r w:rsidRPr="00581903">
        <w:rPr>
          <w:rFonts w:ascii="Perpetua" w:eastAsia="Calibri" w:hAnsi="Perpetua" w:cstheme="minorBidi"/>
          <w:sz w:val="28"/>
          <w:szCs w:val="28"/>
        </w:rPr>
        <w:tab/>
      </w:r>
    </w:p>
    <w:p w14:paraId="58DA4B9D" w14:textId="77777777" w:rsidR="00581903" w:rsidRPr="00581903" w:rsidRDefault="00581903" w:rsidP="00581903">
      <w:pPr>
        <w:pStyle w:val="Heading2"/>
        <w:numPr>
          <w:ilvl w:val="1"/>
          <w:numId w:val="20"/>
        </w:numPr>
        <w:spacing w:line="250" w:lineRule="auto"/>
        <w:ind w:left="425" w:hanging="357"/>
        <w:rPr>
          <w:rFonts w:ascii="Perpetua" w:hAnsi="Perpetua" w:cstheme="minorBidi"/>
          <w:b/>
          <w:bCs/>
          <w:sz w:val="28"/>
          <w:szCs w:val="28"/>
        </w:rPr>
      </w:pPr>
      <w:bookmarkStart w:id="26" w:name="_Toc87740558"/>
      <w:bookmarkStart w:id="27" w:name="_Toc97402030"/>
      <w:r w:rsidRPr="00581903">
        <w:rPr>
          <w:rFonts w:ascii="Perpetua" w:hAnsi="Perpetua"/>
          <w:sz w:val="28"/>
          <w:szCs w:val="28"/>
        </w:rPr>
        <w:t>Core Routines</w:t>
      </w:r>
      <w:bookmarkEnd w:id="26"/>
      <w:bookmarkEnd w:id="27"/>
      <w:r w:rsidRPr="00581903">
        <w:rPr>
          <w:rFonts w:ascii="Perpetua" w:hAnsi="Perpetua" w:cstheme="minorBidi"/>
          <w:b/>
          <w:bCs/>
          <w:sz w:val="28"/>
          <w:szCs w:val="28"/>
        </w:rPr>
        <w:t xml:space="preserve"> </w:t>
      </w:r>
    </w:p>
    <w:p w14:paraId="4993A6B1" w14:textId="77777777" w:rsidR="00581903" w:rsidRPr="00581903" w:rsidRDefault="00581903" w:rsidP="00581903">
      <w:pPr>
        <w:spacing w:line="259" w:lineRule="auto"/>
        <w:ind w:left="1440"/>
        <w:rPr>
          <w:rFonts w:ascii="Perpetua" w:hAnsi="Perpetua" w:cstheme="minorBidi"/>
          <w:sz w:val="28"/>
          <w:szCs w:val="28"/>
        </w:rPr>
      </w:pPr>
      <w:r w:rsidRPr="00581903">
        <w:rPr>
          <w:rFonts w:ascii="Perpetua" w:hAnsi="Perpetua" w:cstheme="minorBidi"/>
          <w:color w:val="2E74B5"/>
          <w:sz w:val="28"/>
          <w:szCs w:val="28"/>
        </w:rPr>
        <w:t xml:space="preserve"> </w:t>
      </w:r>
    </w:p>
    <w:p w14:paraId="406EBA47" w14:textId="77777777" w:rsidR="00581903" w:rsidRPr="00581903" w:rsidRDefault="00581903" w:rsidP="00581903">
      <w:pPr>
        <w:ind w:left="45" w:right="56"/>
        <w:rPr>
          <w:rFonts w:ascii="Perpetua" w:hAnsi="Perpetua" w:cstheme="minorBidi"/>
          <w:sz w:val="28"/>
          <w:szCs w:val="28"/>
        </w:rPr>
      </w:pPr>
      <w:r w:rsidRPr="00581903">
        <w:rPr>
          <w:rFonts w:ascii="Perpetua" w:hAnsi="Perpetua" w:cstheme="minorBidi"/>
          <w:sz w:val="28"/>
          <w:szCs w:val="28"/>
        </w:rPr>
        <w:t xml:space="preserve">Routines are familiar actions or approaches that a teacher or a pupil uses on a regular basis </w:t>
      </w:r>
      <w:proofErr w:type="gramStart"/>
      <w:r w:rsidRPr="00581903">
        <w:rPr>
          <w:rFonts w:ascii="Perpetua" w:hAnsi="Perpetua" w:cstheme="minorBidi"/>
          <w:sz w:val="28"/>
          <w:szCs w:val="28"/>
        </w:rPr>
        <w:t>in order to</w:t>
      </w:r>
      <w:proofErr w:type="gramEnd"/>
      <w:r w:rsidRPr="00581903">
        <w:rPr>
          <w:rFonts w:ascii="Perpetua" w:hAnsi="Perpetua" w:cstheme="minorBidi"/>
          <w:sz w:val="28"/>
          <w:szCs w:val="28"/>
        </w:rPr>
        <w:t xml:space="preserve"> set the right climate for learning and to aid efficiency.  When they operate at their </w:t>
      </w:r>
      <w:proofErr w:type="gramStart"/>
      <w:r w:rsidRPr="00581903">
        <w:rPr>
          <w:rFonts w:ascii="Perpetua" w:hAnsi="Perpetua" w:cstheme="minorBidi"/>
          <w:sz w:val="28"/>
          <w:szCs w:val="28"/>
        </w:rPr>
        <w:t>best</w:t>
      </w:r>
      <w:proofErr w:type="gramEnd"/>
      <w:r w:rsidRPr="00581903">
        <w:rPr>
          <w:rFonts w:ascii="Perpetua" w:hAnsi="Perpetua" w:cstheme="minorBidi"/>
          <w:sz w:val="28"/>
          <w:szCs w:val="28"/>
        </w:rPr>
        <w:t xml:space="preserve"> they are non-intrusive, but effective in their execution.   </w:t>
      </w:r>
    </w:p>
    <w:p w14:paraId="72ED17CC" w14:textId="77777777" w:rsidR="00581903" w:rsidRPr="00581903" w:rsidRDefault="00581903" w:rsidP="00581903">
      <w:pPr>
        <w:spacing w:after="15" w:line="259" w:lineRule="auto"/>
        <w:rPr>
          <w:rFonts w:ascii="Perpetua" w:hAnsi="Perpetua" w:cstheme="minorBidi"/>
          <w:sz w:val="28"/>
          <w:szCs w:val="28"/>
        </w:rPr>
      </w:pPr>
      <w:r w:rsidRPr="00581903">
        <w:rPr>
          <w:rFonts w:ascii="Perpetua" w:hAnsi="Perpetua" w:cstheme="minorBidi"/>
          <w:sz w:val="28"/>
          <w:szCs w:val="28"/>
        </w:rPr>
        <w:t xml:space="preserve"> </w:t>
      </w:r>
    </w:p>
    <w:p w14:paraId="0CB6DD6E" w14:textId="77777777" w:rsidR="00581903" w:rsidRPr="00581903" w:rsidRDefault="00581903" w:rsidP="00581903">
      <w:pPr>
        <w:ind w:left="45" w:right="56"/>
        <w:rPr>
          <w:rFonts w:ascii="Perpetua" w:hAnsi="Perpetua" w:cstheme="minorBidi"/>
          <w:sz w:val="28"/>
          <w:szCs w:val="28"/>
        </w:rPr>
      </w:pPr>
      <w:r w:rsidRPr="00581903">
        <w:rPr>
          <w:rFonts w:ascii="Perpetua" w:hAnsi="Perpetua" w:cstheme="minorBidi"/>
          <w:sz w:val="28"/>
          <w:szCs w:val="28"/>
        </w:rPr>
        <w:t xml:space="preserve">Not every recurring event or situation is covered by a routine and there may be differences in how routines are carried out from department to department.  The reasons for this may be pedagogical or practical (e.g. areas of the school where classroom doors might be closer together making line-ups in the corridor impractical). </w:t>
      </w:r>
    </w:p>
    <w:p w14:paraId="5E59833A" w14:textId="77777777" w:rsidR="00581903" w:rsidRPr="00581903" w:rsidRDefault="00581903" w:rsidP="00581903">
      <w:pPr>
        <w:spacing w:after="15" w:line="259" w:lineRule="auto"/>
        <w:rPr>
          <w:rFonts w:ascii="Perpetua" w:hAnsi="Perpetua" w:cstheme="minorBidi"/>
          <w:sz w:val="28"/>
          <w:szCs w:val="28"/>
        </w:rPr>
      </w:pPr>
      <w:r w:rsidRPr="00581903">
        <w:rPr>
          <w:rFonts w:ascii="Perpetua" w:hAnsi="Perpetua" w:cstheme="minorBidi"/>
          <w:sz w:val="28"/>
          <w:szCs w:val="28"/>
        </w:rPr>
        <w:t xml:space="preserve"> </w:t>
      </w:r>
    </w:p>
    <w:p w14:paraId="2B0C1FBD" w14:textId="77777777" w:rsidR="00581903" w:rsidRDefault="00581903" w:rsidP="00581903">
      <w:pPr>
        <w:spacing w:after="26"/>
        <w:ind w:left="45" w:right="56"/>
        <w:rPr>
          <w:rFonts w:ascii="Perpetua" w:hAnsi="Perpetua" w:cstheme="minorBidi"/>
          <w:sz w:val="28"/>
          <w:szCs w:val="28"/>
        </w:rPr>
      </w:pPr>
      <w:r w:rsidRPr="00581903">
        <w:rPr>
          <w:rFonts w:ascii="Perpetua" w:hAnsi="Perpetua" w:cstheme="minorBidi"/>
          <w:sz w:val="28"/>
          <w:szCs w:val="28"/>
        </w:rPr>
        <w:t>In all cases it is important to define the behaviour and responses</w:t>
      </w:r>
      <w:r w:rsidRPr="00581903">
        <w:rPr>
          <w:rFonts w:ascii="Perpetua" w:hAnsi="Perpetua" w:cstheme="minorBidi"/>
          <w:b/>
          <w:sz w:val="28"/>
          <w:szCs w:val="28"/>
        </w:rPr>
        <w:t xml:space="preserve"> </w:t>
      </w:r>
      <w:r w:rsidRPr="00581903">
        <w:rPr>
          <w:rFonts w:ascii="Perpetua" w:hAnsi="Perpetua" w:cstheme="minorBidi"/>
          <w:sz w:val="28"/>
          <w:szCs w:val="28"/>
        </w:rPr>
        <w:t xml:space="preserve">we expect for each routine with pupils.  It is only through clearly expressing, demonstrating and practicing routines with pupils that they will become fully competent and as a result the purpose of the routine is realised.  </w:t>
      </w:r>
    </w:p>
    <w:p w14:paraId="77320E0B" w14:textId="77777777" w:rsidR="00581903" w:rsidRDefault="00581903" w:rsidP="00581903">
      <w:pPr>
        <w:spacing w:after="26"/>
        <w:ind w:left="45" w:right="56"/>
        <w:rPr>
          <w:rFonts w:ascii="Perpetua" w:hAnsi="Perpetua" w:cstheme="minorBidi"/>
          <w:sz w:val="28"/>
          <w:szCs w:val="28"/>
        </w:rPr>
      </w:pPr>
    </w:p>
    <w:p w14:paraId="72724AAA" w14:textId="77777777" w:rsidR="00581903" w:rsidRPr="00581903" w:rsidRDefault="00581903" w:rsidP="00581903">
      <w:pPr>
        <w:spacing w:after="26"/>
        <w:ind w:left="45" w:right="56"/>
        <w:rPr>
          <w:rFonts w:ascii="Perpetua" w:hAnsi="Perpetua" w:cstheme="minorBidi"/>
          <w:sz w:val="28"/>
          <w:szCs w:val="28"/>
        </w:rPr>
      </w:pPr>
    </w:p>
    <w:p w14:paraId="0B2A5D12" w14:textId="77777777" w:rsidR="00581903" w:rsidRDefault="00581903" w:rsidP="00581903">
      <w:pPr>
        <w:spacing w:line="259" w:lineRule="auto"/>
        <w:rPr>
          <w:rFonts w:ascii="Perpetua" w:hAnsi="Perpetua" w:cstheme="minorBidi"/>
          <w:color w:val="2E74B5"/>
          <w:sz w:val="28"/>
          <w:szCs w:val="28"/>
        </w:rPr>
      </w:pPr>
      <w:r w:rsidRPr="00581903">
        <w:rPr>
          <w:rFonts w:ascii="Perpetua" w:hAnsi="Perpetua" w:cstheme="minorBidi"/>
          <w:i/>
          <w:sz w:val="28"/>
          <w:szCs w:val="28"/>
        </w:rPr>
        <w:t xml:space="preserve"> </w:t>
      </w:r>
      <w:r w:rsidRPr="00581903">
        <w:rPr>
          <w:rFonts w:ascii="Perpetua" w:hAnsi="Perpetua" w:cstheme="minorBidi"/>
          <w:color w:val="2E74B5"/>
          <w:sz w:val="28"/>
          <w:szCs w:val="28"/>
        </w:rPr>
        <w:t xml:space="preserve"> </w:t>
      </w:r>
    </w:p>
    <w:p w14:paraId="1B0F277F" w14:textId="77777777" w:rsidR="00C904BA" w:rsidRPr="00581903" w:rsidRDefault="00C904BA" w:rsidP="00581903">
      <w:pPr>
        <w:spacing w:line="259" w:lineRule="auto"/>
        <w:rPr>
          <w:rFonts w:ascii="Perpetua" w:hAnsi="Perpetua" w:cstheme="minorBidi"/>
          <w:sz w:val="28"/>
          <w:szCs w:val="28"/>
        </w:rPr>
      </w:pPr>
    </w:p>
    <w:p w14:paraId="734132FC" w14:textId="77777777" w:rsidR="00581903" w:rsidRPr="00AA14AB" w:rsidRDefault="00581903" w:rsidP="00581903">
      <w:pPr>
        <w:pStyle w:val="Heading2"/>
        <w:numPr>
          <w:ilvl w:val="1"/>
          <w:numId w:val="20"/>
        </w:numPr>
        <w:spacing w:line="250" w:lineRule="auto"/>
        <w:ind w:left="425" w:hanging="357"/>
        <w:rPr>
          <w:rFonts w:ascii="Perpetua" w:hAnsi="Perpetua"/>
          <w:sz w:val="28"/>
          <w:szCs w:val="28"/>
        </w:rPr>
      </w:pPr>
      <w:bookmarkStart w:id="28" w:name="_Toc87740559"/>
      <w:bookmarkStart w:id="29" w:name="_Toc97402031"/>
      <w:r w:rsidRPr="00AA14AB">
        <w:rPr>
          <w:rFonts w:ascii="Perpetua" w:hAnsi="Perpetua"/>
          <w:sz w:val="28"/>
          <w:szCs w:val="28"/>
        </w:rPr>
        <w:t>Principles Behind Routines</w:t>
      </w:r>
      <w:bookmarkEnd w:id="28"/>
      <w:bookmarkEnd w:id="29"/>
      <w:r w:rsidRPr="00AA14AB">
        <w:rPr>
          <w:rFonts w:ascii="Perpetua" w:hAnsi="Perpetua"/>
          <w:sz w:val="28"/>
          <w:szCs w:val="28"/>
        </w:rPr>
        <w:t xml:space="preserve"> </w:t>
      </w:r>
    </w:p>
    <w:p w14:paraId="274DD746" w14:textId="77777777" w:rsidR="00581903" w:rsidRPr="00AA14AB" w:rsidRDefault="00581903" w:rsidP="00581903">
      <w:pPr>
        <w:spacing w:after="48" w:line="259" w:lineRule="auto"/>
        <w:ind w:left="1440"/>
        <w:rPr>
          <w:rFonts w:ascii="Perpetua" w:hAnsi="Perpetua" w:cstheme="minorBidi"/>
          <w:sz w:val="28"/>
          <w:szCs w:val="28"/>
        </w:rPr>
      </w:pPr>
      <w:r w:rsidRPr="00AA14AB">
        <w:rPr>
          <w:rFonts w:ascii="Perpetua" w:hAnsi="Perpetua" w:cstheme="minorBidi"/>
          <w:color w:val="2E74B5"/>
          <w:sz w:val="28"/>
          <w:szCs w:val="28"/>
        </w:rPr>
        <w:t xml:space="preserve"> </w:t>
      </w:r>
    </w:p>
    <w:p w14:paraId="7048574B" w14:textId="77777777" w:rsidR="00581903" w:rsidRPr="00AA14AB" w:rsidRDefault="00581903" w:rsidP="00581903">
      <w:pPr>
        <w:numPr>
          <w:ilvl w:val="0"/>
          <w:numId w:val="17"/>
        </w:numPr>
        <w:spacing w:after="84" w:line="237" w:lineRule="auto"/>
        <w:ind w:right="36" w:hanging="360"/>
        <w:rPr>
          <w:rFonts w:ascii="Perpetua" w:hAnsi="Perpetua" w:cstheme="minorBidi"/>
          <w:sz w:val="28"/>
          <w:szCs w:val="28"/>
        </w:rPr>
      </w:pPr>
      <w:r w:rsidRPr="00AA14AB">
        <w:rPr>
          <w:rFonts w:ascii="Perpetua" w:hAnsi="Perpetua" w:cstheme="minorBidi"/>
          <w:b/>
          <w:sz w:val="28"/>
          <w:szCs w:val="28"/>
        </w:rPr>
        <w:lastRenderedPageBreak/>
        <w:t>Efficiency is everything</w:t>
      </w:r>
      <w:r w:rsidRPr="00AA14AB">
        <w:rPr>
          <w:rFonts w:ascii="Perpetua" w:hAnsi="Perpetua" w:cstheme="minorBidi"/>
          <w:sz w:val="28"/>
          <w:szCs w:val="28"/>
        </w:rPr>
        <w:t xml:space="preserve">: Teachers like the illusion of </w:t>
      </w:r>
      <w:proofErr w:type="gramStart"/>
      <w:r w:rsidRPr="00AA14AB">
        <w:rPr>
          <w:rFonts w:ascii="Perpetua" w:hAnsi="Perpetua" w:cstheme="minorBidi"/>
          <w:sz w:val="28"/>
          <w:szCs w:val="28"/>
        </w:rPr>
        <w:t>control, and</w:t>
      </w:r>
      <w:proofErr w:type="gramEnd"/>
      <w:r w:rsidRPr="00AA14AB">
        <w:rPr>
          <w:rFonts w:ascii="Perpetua" w:hAnsi="Perpetua" w:cstheme="minorBidi"/>
          <w:sz w:val="28"/>
          <w:szCs w:val="28"/>
        </w:rPr>
        <w:t xml:space="preserve"> sometimes want to slow down so they can enjoy it for longer, basking in its warm glow. </w:t>
      </w:r>
      <w:proofErr w:type="gramStart"/>
      <w:r w:rsidRPr="00AA14AB">
        <w:rPr>
          <w:rFonts w:ascii="Perpetua" w:hAnsi="Perpetua" w:cstheme="minorBidi"/>
          <w:sz w:val="28"/>
          <w:szCs w:val="28"/>
        </w:rPr>
        <w:t>Actually, the</w:t>
      </w:r>
      <w:proofErr w:type="gramEnd"/>
      <w:r w:rsidRPr="00AA14AB">
        <w:rPr>
          <w:rFonts w:ascii="Perpetua" w:hAnsi="Perpetua" w:cstheme="minorBidi"/>
          <w:sz w:val="28"/>
          <w:szCs w:val="28"/>
        </w:rPr>
        <w:t xml:space="preserve"> goal is doing it 100% right, as </w:t>
      </w:r>
      <w:r w:rsidRPr="00AA14AB">
        <w:rPr>
          <w:rFonts w:ascii="Perpetua" w:hAnsi="Perpetua" w:cstheme="minorBidi"/>
          <w:i/>
          <w:sz w:val="28"/>
          <w:szCs w:val="28"/>
        </w:rPr>
        <w:t>fast</w:t>
      </w:r>
      <w:r w:rsidRPr="00AA14AB">
        <w:rPr>
          <w:rFonts w:ascii="Perpetua" w:hAnsi="Perpetua" w:cstheme="minorBidi"/>
          <w:sz w:val="28"/>
          <w:szCs w:val="28"/>
        </w:rPr>
        <w:t xml:space="preserve"> as possible.  </w:t>
      </w:r>
    </w:p>
    <w:p w14:paraId="2249C14C" w14:textId="77777777" w:rsidR="00581903" w:rsidRPr="00AA14AB" w:rsidRDefault="00581903" w:rsidP="00581903">
      <w:pPr>
        <w:numPr>
          <w:ilvl w:val="0"/>
          <w:numId w:val="17"/>
        </w:numPr>
        <w:spacing w:after="85" w:line="237" w:lineRule="auto"/>
        <w:ind w:right="36" w:hanging="360"/>
        <w:rPr>
          <w:rFonts w:ascii="Perpetua" w:hAnsi="Perpetua" w:cstheme="minorBidi"/>
          <w:sz w:val="28"/>
          <w:szCs w:val="28"/>
        </w:rPr>
      </w:pPr>
      <w:r w:rsidRPr="00AA14AB">
        <w:rPr>
          <w:rFonts w:ascii="Perpetua" w:hAnsi="Perpetua" w:cstheme="minorBidi"/>
          <w:b/>
          <w:sz w:val="28"/>
          <w:szCs w:val="28"/>
        </w:rPr>
        <w:t>Low narration</w:t>
      </w:r>
      <w:r w:rsidRPr="00AA14AB">
        <w:rPr>
          <w:rFonts w:ascii="Perpetua" w:hAnsi="Perpetua" w:cstheme="minorBidi"/>
          <w:sz w:val="28"/>
          <w:szCs w:val="28"/>
        </w:rPr>
        <w:t xml:space="preserve">: Once it is fully taught (though it </w:t>
      </w:r>
      <w:r w:rsidRPr="00AA14AB">
        <w:rPr>
          <w:rFonts w:ascii="Perpetua" w:hAnsi="Perpetua" w:cstheme="minorBidi"/>
          <w:b/>
          <w:bCs/>
          <w:sz w:val="28"/>
          <w:szCs w:val="28"/>
        </w:rPr>
        <w:t xml:space="preserve">must </w:t>
      </w:r>
      <w:r w:rsidRPr="00AA14AB">
        <w:rPr>
          <w:rFonts w:ascii="Perpetua" w:hAnsi="Perpetua" w:cstheme="minorBidi"/>
          <w:sz w:val="28"/>
          <w:szCs w:val="28"/>
        </w:rPr>
        <w:t xml:space="preserve">be explicitly taught to begin with), a good routine needs only short prompts and reminders. These are often non-verbal. This lets teachers watch for </w:t>
      </w:r>
      <w:proofErr w:type="gramStart"/>
      <w:r w:rsidRPr="00AA14AB">
        <w:rPr>
          <w:rFonts w:ascii="Perpetua" w:hAnsi="Perpetua" w:cstheme="minorBidi"/>
          <w:sz w:val="28"/>
          <w:szCs w:val="28"/>
        </w:rPr>
        <w:t>non-compliance, or</w:t>
      </w:r>
      <w:proofErr w:type="gramEnd"/>
      <w:r w:rsidRPr="00AA14AB">
        <w:rPr>
          <w:rFonts w:ascii="Perpetua" w:hAnsi="Perpetua" w:cstheme="minorBidi"/>
          <w:sz w:val="28"/>
          <w:szCs w:val="28"/>
        </w:rPr>
        <w:t xml:space="preserve"> prepare other elements in the classroom. </w:t>
      </w:r>
    </w:p>
    <w:p w14:paraId="02894D91" w14:textId="77777777" w:rsidR="00581903" w:rsidRPr="00AA14AB" w:rsidRDefault="00581903" w:rsidP="00581903">
      <w:pPr>
        <w:numPr>
          <w:ilvl w:val="0"/>
          <w:numId w:val="17"/>
        </w:numPr>
        <w:spacing w:after="74" w:line="248" w:lineRule="auto"/>
        <w:ind w:right="36" w:hanging="360"/>
        <w:rPr>
          <w:rFonts w:ascii="Perpetua" w:hAnsi="Perpetua" w:cstheme="minorBidi"/>
          <w:sz w:val="28"/>
          <w:szCs w:val="28"/>
        </w:rPr>
      </w:pPr>
      <w:r w:rsidRPr="00AA14AB">
        <w:rPr>
          <w:rFonts w:ascii="Perpetua" w:hAnsi="Perpetua" w:cstheme="minorBidi"/>
          <w:b/>
          <w:sz w:val="28"/>
          <w:szCs w:val="28"/>
        </w:rPr>
        <w:t>Least invasive intervention:</w:t>
      </w:r>
      <w:r w:rsidRPr="00AA14AB">
        <w:rPr>
          <w:rFonts w:ascii="Perpetua" w:hAnsi="Perpetua" w:cstheme="minorBidi"/>
          <w:sz w:val="28"/>
          <w:szCs w:val="28"/>
        </w:rPr>
        <w:t xml:space="preserve"> When pupils have slipped and are not behaving as you want them to. Use non-verbal cues and/or correct them anonymously. </w:t>
      </w:r>
    </w:p>
    <w:p w14:paraId="687155B1" w14:textId="77777777" w:rsidR="00581903" w:rsidRPr="00AA14AB" w:rsidRDefault="00581903" w:rsidP="00581903">
      <w:pPr>
        <w:numPr>
          <w:ilvl w:val="0"/>
          <w:numId w:val="17"/>
        </w:numPr>
        <w:spacing w:after="75" w:line="248" w:lineRule="auto"/>
        <w:ind w:right="36" w:hanging="360"/>
        <w:rPr>
          <w:rFonts w:ascii="Perpetua" w:hAnsi="Perpetua" w:cstheme="minorBidi"/>
          <w:sz w:val="28"/>
          <w:szCs w:val="28"/>
        </w:rPr>
      </w:pPr>
      <w:r w:rsidRPr="00AA14AB">
        <w:rPr>
          <w:rFonts w:ascii="Perpetua" w:hAnsi="Perpetua" w:cstheme="minorBidi"/>
          <w:b/>
          <w:sz w:val="28"/>
          <w:szCs w:val="28"/>
        </w:rPr>
        <w:t>Plan what you want</w:t>
      </w:r>
      <w:r w:rsidRPr="00AA14AB">
        <w:rPr>
          <w:rFonts w:ascii="Perpetua" w:hAnsi="Perpetua" w:cstheme="minorBidi"/>
          <w:sz w:val="28"/>
          <w:szCs w:val="28"/>
        </w:rPr>
        <w:t xml:space="preserve">: You </w:t>
      </w:r>
      <w:proofErr w:type="gramStart"/>
      <w:r w:rsidRPr="00AA14AB">
        <w:rPr>
          <w:rFonts w:ascii="Perpetua" w:hAnsi="Perpetua" w:cstheme="minorBidi"/>
          <w:sz w:val="28"/>
          <w:szCs w:val="28"/>
        </w:rPr>
        <w:t>have to</w:t>
      </w:r>
      <w:proofErr w:type="gramEnd"/>
      <w:r w:rsidRPr="00AA14AB">
        <w:rPr>
          <w:rFonts w:ascii="Perpetua" w:hAnsi="Perpetua" w:cstheme="minorBidi"/>
          <w:sz w:val="28"/>
          <w:szCs w:val="28"/>
        </w:rPr>
        <w:t xml:space="preserve"> pay attention to detail, here. Pupils </w:t>
      </w:r>
      <w:proofErr w:type="gramStart"/>
      <w:r w:rsidRPr="00AA14AB">
        <w:rPr>
          <w:rFonts w:ascii="Perpetua" w:hAnsi="Perpetua" w:cstheme="minorBidi"/>
          <w:sz w:val="28"/>
          <w:szCs w:val="28"/>
        </w:rPr>
        <w:t>have to</w:t>
      </w:r>
      <w:proofErr w:type="gramEnd"/>
      <w:r w:rsidRPr="00AA14AB">
        <w:rPr>
          <w:rFonts w:ascii="Perpetua" w:hAnsi="Perpetua" w:cstheme="minorBidi"/>
          <w:sz w:val="28"/>
          <w:szCs w:val="28"/>
        </w:rPr>
        <w:t xml:space="preserve"> be told exactly what to do, when, how and with whom.  </w:t>
      </w:r>
    </w:p>
    <w:p w14:paraId="5EF152F9" w14:textId="77777777" w:rsidR="00581903" w:rsidRPr="00AA14AB" w:rsidRDefault="00581903" w:rsidP="00581903">
      <w:pPr>
        <w:numPr>
          <w:ilvl w:val="0"/>
          <w:numId w:val="17"/>
        </w:numPr>
        <w:spacing w:after="74" w:line="248" w:lineRule="auto"/>
        <w:ind w:right="36" w:hanging="360"/>
        <w:rPr>
          <w:rFonts w:ascii="Perpetua" w:hAnsi="Perpetua" w:cstheme="minorBidi"/>
          <w:sz w:val="28"/>
          <w:szCs w:val="28"/>
        </w:rPr>
      </w:pPr>
      <w:r w:rsidRPr="00AA14AB">
        <w:rPr>
          <w:rFonts w:ascii="Perpetua" w:hAnsi="Perpetua" w:cstheme="minorBidi"/>
          <w:b/>
          <w:sz w:val="28"/>
          <w:szCs w:val="28"/>
        </w:rPr>
        <w:t>Tight transitions</w:t>
      </w:r>
      <w:r w:rsidRPr="00AA14AB">
        <w:rPr>
          <w:rFonts w:ascii="Perpetua" w:hAnsi="Perpetua" w:cstheme="minorBidi"/>
          <w:sz w:val="28"/>
          <w:szCs w:val="28"/>
        </w:rPr>
        <w:t>: Interruptions are not part of the procedure. Plan for, and practise routines until the transition is tight and interruption free.</w:t>
      </w:r>
      <w:r w:rsidRPr="00AA14AB">
        <w:rPr>
          <w:rFonts w:ascii="Perpetua" w:hAnsi="Perpetua" w:cstheme="minorBidi"/>
          <w:b/>
          <w:sz w:val="28"/>
          <w:szCs w:val="28"/>
        </w:rPr>
        <w:t xml:space="preserve"> </w:t>
      </w:r>
    </w:p>
    <w:p w14:paraId="6B090BF9" w14:textId="77777777" w:rsidR="00581903" w:rsidRPr="00AA14AB" w:rsidRDefault="00581903" w:rsidP="00581903">
      <w:pPr>
        <w:numPr>
          <w:ilvl w:val="0"/>
          <w:numId w:val="17"/>
        </w:numPr>
        <w:spacing w:after="35" w:line="237" w:lineRule="auto"/>
        <w:ind w:right="36" w:hanging="360"/>
        <w:rPr>
          <w:rFonts w:ascii="Perpetua" w:hAnsi="Perpetua" w:cstheme="minorBidi"/>
          <w:sz w:val="28"/>
          <w:szCs w:val="28"/>
        </w:rPr>
      </w:pPr>
      <w:r w:rsidRPr="00AA14AB">
        <w:rPr>
          <w:rFonts w:ascii="Perpetua" w:hAnsi="Perpetua" w:cstheme="minorBidi"/>
          <w:b/>
          <w:sz w:val="28"/>
          <w:szCs w:val="28"/>
        </w:rPr>
        <w:t>Procedure is culture</w:t>
      </w:r>
      <w:r w:rsidRPr="00AA14AB">
        <w:rPr>
          <w:rFonts w:ascii="Perpetua" w:hAnsi="Perpetua" w:cstheme="minorBidi"/>
          <w:sz w:val="28"/>
          <w:szCs w:val="28"/>
        </w:rPr>
        <w:t xml:space="preserve">: Shared routines must feel like they belong to everyone in your classroom. Teachers can change the culture by creating and teaching routines for the elements of that culture that they want to see more of. </w:t>
      </w:r>
    </w:p>
    <w:p w14:paraId="551D306A" w14:textId="77777777" w:rsidR="00581903" w:rsidRPr="00AA14AB" w:rsidRDefault="00581903" w:rsidP="00581903">
      <w:pPr>
        <w:spacing w:line="259" w:lineRule="auto"/>
        <w:rPr>
          <w:rFonts w:ascii="Perpetua" w:hAnsi="Perpetua" w:cstheme="minorBidi"/>
          <w:sz w:val="28"/>
          <w:szCs w:val="28"/>
        </w:rPr>
      </w:pPr>
      <w:r w:rsidRPr="00AA14AB">
        <w:rPr>
          <w:rFonts w:ascii="Perpetua" w:hAnsi="Perpetua" w:cstheme="minorBidi"/>
          <w:b/>
          <w:sz w:val="28"/>
          <w:szCs w:val="28"/>
        </w:rPr>
        <w:t xml:space="preserve"> </w:t>
      </w:r>
    </w:p>
    <w:p w14:paraId="5BD72E25" w14:textId="77777777" w:rsidR="00581903" w:rsidRPr="00AA14AB" w:rsidRDefault="00581903" w:rsidP="00581903">
      <w:pPr>
        <w:ind w:left="45" w:right="56"/>
        <w:rPr>
          <w:rFonts w:ascii="Perpetua" w:hAnsi="Perpetua" w:cstheme="minorBidi"/>
          <w:sz w:val="28"/>
          <w:szCs w:val="28"/>
        </w:rPr>
      </w:pPr>
      <w:r w:rsidRPr="00AA14AB">
        <w:rPr>
          <w:rFonts w:ascii="Perpetua" w:hAnsi="Perpetua" w:cstheme="minorBidi"/>
          <w:sz w:val="28"/>
          <w:szCs w:val="28"/>
        </w:rPr>
        <w:t xml:space="preserve">Specific information on each routine can be found in the supporting routine rubric. As most of our routines will be dependent on location of the various forms at the beginning of the day, further details on each routine will be delivered at the beginning of each school year and when a new member of staff joins school, to ensure consistency. </w:t>
      </w:r>
    </w:p>
    <w:p w14:paraId="7F6ADF03" w14:textId="77777777" w:rsidR="00581903" w:rsidRPr="00AA14AB" w:rsidRDefault="00581903" w:rsidP="00581903">
      <w:pPr>
        <w:spacing w:after="52" w:line="259" w:lineRule="auto"/>
        <w:rPr>
          <w:rFonts w:ascii="Perpetua" w:hAnsi="Perpetua" w:cstheme="minorBidi"/>
          <w:sz w:val="28"/>
          <w:szCs w:val="28"/>
        </w:rPr>
      </w:pPr>
    </w:p>
    <w:p w14:paraId="41FA69EE" w14:textId="77777777" w:rsidR="00581903" w:rsidRPr="00AA14AB" w:rsidRDefault="00581903" w:rsidP="00581903">
      <w:pPr>
        <w:pStyle w:val="Heading10"/>
        <w:numPr>
          <w:ilvl w:val="0"/>
          <w:numId w:val="24"/>
        </w:numPr>
        <w:ind w:left="357" w:hanging="357"/>
        <w:rPr>
          <w:rFonts w:ascii="Perpetua" w:hAnsi="Perpetua"/>
          <w:szCs w:val="28"/>
        </w:rPr>
      </w:pPr>
      <w:bookmarkStart w:id="30" w:name="_Toc87740560"/>
      <w:bookmarkStart w:id="31" w:name="_Toc97402032"/>
      <w:r w:rsidRPr="00AA14AB">
        <w:rPr>
          <w:rFonts w:ascii="Perpetua" w:hAnsi="Perpetua"/>
          <w:szCs w:val="28"/>
        </w:rPr>
        <w:t>Pupil Acknowledgement and Praise</w:t>
      </w:r>
      <w:bookmarkEnd w:id="30"/>
      <w:bookmarkEnd w:id="31"/>
      <w:r w:rsidRPr="00AA14AB">
        <w:rPr>
          <w:rFonts w:ascii="Perpetua" w:hAnsi="Perpetua"/>
          <w:szCs w:val="28"/>
        </w:rPr>
        <w:t xml:space="preserve"> </w:t>
      </w:r>
    </w:p>
    <w:p w14:paraId="3EBEA268" w14:textId="77777777" w:rsidR="00581903" w:rsidRPr="00AA14AB" w:rsidRDefault="00581903" w:rsidP="00581903">
      <w:pPr>
        <w:spacing w:line="259" w:lineRule="auto"/>
        <w:ind w:left="720"/>
        <w:rPr>
          <w:rFonts w:ascii="Perpetua" w:hAnsi="Perpetua" w:cstheme="minorBidi"/>
          <w:sz w:val="28"/>
          <w:szCs w:val="28"/>
        </w:rPr>
      </w:pPr>
      <w:r w:rsidRPr="00AA14AB">
        <w:rPr>
          <w:rFonts w:ascii="Perpetua" w:hAnsi="Perpetua" w:cstheme="minorBidi"/>
          <w:color w:val="2E74B5"/>
          <w:sz w:val="28"/>
          <w:szCs w:val="28"/>
        </w:rPr>
        <w:t xml:space="preserve"> </w:t>
      </w:r>
    </w:p>
    <w:p w14:paraId="32694C8B" w14:textId="77777777" w:rsidR="00581903" w:rsidRPr="00AA14AB" w:rsidRDefault="00581903" w:rsidP="00581903">
      <w:pPr>
        <w:ind w:left="45" w:right="56"/>
        <w:rPr>
          <w:rFonts w:ascii="Perpetua" w:hAnsi="Perpetua" w:cstheme="minorBidi"/>
          <w:sz w:val="28"/>
          <w:szCs w:val="28"/>
        </w:rPr>
      </w:pPr>
      <w:r w:rsidRPr="00AA14AB">
        <w:rPr>
          <w:rFonts w:ascii="Perpetua" w:hAnsi="Perpetua" w:cstheme="minorBidi"/>
          <w:sz w:val="28"/>
          <w:szCs w:val="28"/>
        </w:rPr>
        <w:t>We want pupils to be motivated by the intrinsic value of achievement; however, we are committed to acknowledging pupils for developing good learning habits. Pupils will be told individually and collectively (as a teaching group or year group) when they have met the school standards for good behaviour.  We want them and their parents to know how they are doing and what is expected of them.  Good behaviour will be recognised both informally and formally.</w:t>
      </w:r>
      <w:r w:rsidRPr="00AA14AB">
        <w:rPr>
          <w:rFonts w:ascii="Perpetua" w:hAnsi="Perpetua" w:cstheme="minorBidi"/>
          <w:color w:val="2E74B5"/>
          <w:sz w:val="28"/>
          <w:szCs w:val="28"/>
        </w:rPr>
        <w:t xml:space="preserve"> </w:t>
      </w:r>
    </w:p>
    <w:p w14:paraId="0CAA4565" w14:textId="77777777" w:rsidR="00581903" w:rsidRPr="00AA14AB" w:rsidRDefault="00581903" w:rsidP="00581903">
      <w:pPr>
        <w:spacing w:after="5" w:line="259" w:lineRule="auto"/>
        <w:rPr>
          <w:rFonts w:ascii="Perpetua" w:hAnsi="Perpetua" w:cstheme="minorBidi"/>
          <w:sz w:val="28"/>
          <w:szCs w:val="28"/>
        </w:rPr>
      </w:pPr>
      <w:r w:rsidRPr="00AA14AB">
        <w:rPr>
          <w:rFonts w:ascii="Perpetua" w:hAnsi="Perpetua" w:cstheme="minorBidi"/>
          <w:sz w:val="28"/>
          <w:szCs w:val="28"/>
        </w:rPr>
        <w:t xml:space="preserve"> </w:t>
      </w:r>
    </w:p>
    <w:p w14:paraId="7B34DF72" w14:textId="77777777" w:rsidR="00581903" w:rsidRPr="00AA14AB" w:rsidRDefault="00581903" w:rsidP="00581903">
      <w:pPr>
        <w:pStyle w:val="Heading2"/>
        <w:numPr>
          <w:ilvl w:val="1"/>
          <w:numId w:val="24"/>
        </w:numPr>
        <w:spacing w:line="250" w:lineRule="auto"/>
        <w:ind w:left="425" w:hanging="357"/>
        <w:rPr>
          <w:rFonts w:ascii="Perpetua" w:hAnsi="Perpetua"/>
          <w:sz w:val="28"/>
          <w:szCs w:val="28"/>
        </w:rPr>
      </w:pPr>
      <w:bookmarkStart w:id="32" w:name="_Toc87740561"/>
      <w:bookmarkStart w:id="33" w:name="_Toc97402033"/>
      <w:r w:rsidRPr="00AA14AB">
        <w:rPr>
          <w:rFonts w:ascii="Perpetua" w:hAnsi="Perpetua"/>
          <w:sz w:val="28"/>
          <w:szCs w:val="28"/>
        </w:rPr>
        <w:t>Precise Praise</w:t>
      </w:r>
      <w:bookmarkEnd w:id="32"/>
      <w:bookmarkEnd w:id="33"/>
      <w:r w:rsidRPr="00AA14AB">
        <w:rPr>
          <w:rFonts w:ascii="Perpetua" w:hAnsi="Perpetua"/>
          <w:sz w:val="28"/>
          <w:szCs w:val="28"/>
        </w:rPr>
        <w:t xml:space="preserve"> </w:t>
      </w:r>
    </w:p>
    <w:p w14:paraId="366D1B9D" w14:textId="77777777" w:rsidR="00581903" w:rsidRPr="00AA14AB" w:rsidRDefault="00581903" w:rsidP="00581903">
      <w:pPr>
        <w:rPr>
          <w:rFonts w:ascii="Perpetua" w:hAnsi="Perpetua" w:cstheme="minorBidi"/>
          <w:sz w:val="28"/>
          <w:szCs w:val="28"/>
        </w:rPr>
      </w:pPr>
    </w:p>
    <w:p w14:paraId="12C931FA" w14:textId="77777777" w:rsidR="00581903" w:rsidRPr="00AA14AB" w:rsidRDefault="00581903" w:rsidP="00581903">
      <w:pPr>
        <w:ind w:left="45" w:right="56"/>
        <w:rPr>
          <w:rFonts w:ascii="Perpetua" w:hAnsi="Perpetua" w:cstheme="minorBidi"/>
          <w:sz w:val="28"/>
          <w:szCs w:val="28"/>
        </w:rPr>
      </w:pPr>
      <w:r w:rsidRPr="00AA14AB">
        <w:rPr>
          <w:rFonts w:ascii="Perpetua" w:hAnsi="Perpetua" w:cstheme="minorBidi"/>
          <w:sz w:val="28"/>
          <w:szCs w:val="28"/>
        </w:rPr>
        <w:t xml:space="preserve">Staff will reinforce behaviour as specifically as possible and focus on actions that pupils can choose to do. A pupil can’t decide to be a natural in a subject, or decide to be high ability, but a pupil can decide to work hard and persevere. </w:t>
      </w:r>
    </w:p>
    <w:p w14:paraId="4B8EF26D" w14:textId="77777777" w:rsidR="00581903" w:rsidRPr="00AA14AB" w:rsidRDefault="00581903" w:rsidP="00581903">
      <w:pPr>
        <w:spacing w:after="262" w:line="259" w:lineRule="auto"/>
        <w:rPr>
          <w:rFonts w:ascii="Perpetua" w:hAnsi="Perpetua" w:cstheme="minorBidi"/>
          <w:sz w:val="28"/>
          <w:szCs w:val="28"/>
        </w:rPr>
      </w:pPr>
      <w:r w:rsidRPr="00AA14AB">
        <w:rPr>
          <w:rFonts w:ascii="Perpetua" w:hAnsi="Perpetua" w:cstheme="minorBidi"/>
          <w:color w:val="2E74B5"/>
          <w:sz w:val="28"/>
          <w:szCs w:val="28"/>
        </w:rPr>
        <w:t xml:space="preserve"> </w:t>
      </w:r>
    </w:p>
    <w:p w14:paraId="45F718B0" w14:textId="77777777" w:rsidR="00581903" w:rsidRPr="00AA14AB" w:rsidRDefault="00581903" w:rsidP="00581903">
      <w:pPr>
        <w:pStyle w:val="ListParagraph"/>
        <w:numPr>
          <w:ilvl w:val="2"/>
          <w:numId w:val="24"/>
        </w:numPr>
        <w:spacing w:after="3" w:line="247" w:lineRule="auto"/>
        <w:ind w:right="518"/>
        <w:jc w:val="both"/>
        <w:rPr>
          <w:rFonts w:ascii="Perpetua" w:hAnsi="Perpetua" w:cstheme="minorHAnsi"/>
          <w:sz w:val="28"/>
          <w:szCs w:val="28"/>
        </w:rPr>
      </w:pPr>
      <w:bookmarkStart w:id="34" w:name="_Toc87740562"/>
      <w:r w:rsidRPr="00AA14AB">
        <w:rPr>
          <w:rFonts w:ascii="Perpetua" w:hAnsi="Perpetua" w:cstheme="minorHAnsi"/>
          <w:sz w:val="28"/>
          <w:szCs w:val="28"/>
        </w:rPr>
        <w:t>Key Idea: Differentiate Acknowledgement from Praise</w:t>
      </w:r>
      <w:bookmarkEnd w:id="34"/>
    </w:p>
    <w:p w14:paraId="337AF0A7" w14:textId="77777777" w:rsidR="00581903" w:rsidRPr="00AA14AB" w:rsidRDefault="00581903" w:rsidP="00581903">
      <w:pPr>
        <w:pStyle w:val="ListParagraph"/>
        <w:spacing w:after="67" w:line="259" w:lineRule="auto"/>
        <w:ind w:left="709"/>
        <w:rPr>
          <w:rFonts w:ascii="Perpetua" w:hAnsi="Perpetua"/>
          <w:sz w:val="28"/>
          <w:szCs w:val="28"/>
        </w:rPr>
      </w:pPr>
    </w:p>
    <w:p w14:paraId="0E6F12E8" w14:textId="77777777" w:rsidR="00581903" w:rsidRPr="00AA14AB" w:rsidRDefault="00581903" w:rsidP="00581903">
      <w:pPr>
        <w:numPr>
          <w:ilvl w:val="0"/>
          <w:numId w:val="18"/>
        </w:numPr>
        <w:spacing w:after="75" w:line="248" w:lineRule="auto"/>
        <w:ind w:right="56" w:hanging="360"/>
        <w:jc w:val="both"/>
        <w:rPr>
          <w:rFonts w:ascii="Perpetua" w:hAnsi="Perpetua" w:cstheme="minorBidi"/>
          <w:sz w:val="28"/>
          <w:szCs w:val="28"/>
        </w:rPr>
      </w:pPr>
      <w:r w:rsidRPr="00AA14AB">
        <w:rPr>
          <w:rFonts w:ascii="Perpetua" w:hAnsi="Perpetua" w:cstheme="minorBidi"/>
          <w:b/>
          <w:sz w:val="28"/>
          <w:szCs w:val="28"/>
        </w:rPr>
        <w:t>Acknowledge</w:t>
      </w:r>
      <w:r w:rsidRPr="00AA14AB">
        <w:rPr>
          <w:rFonts w:ascii="Perpetua" w:hAnsi="Perpetua" w:cstheme="minorBidi"/>
          <w:sz w:val="28"/>
          <w:szCs w:val="28"/>
        </w:rPr>
        <w:t xml:space="preserve"> when expectations have been met (“Thank you for being ready on time” and “I see that we’re ready on time”). </w:t>
      </w:r>
    </w:p>
    <w:p w14:paraId="563518C2" w14:textId="77777777" w:rsidR="00581903" w:rsidRPr="00AA14AB" w:rsidRDefault="00581903" w:rsidP="00581903">
      <w:pPr>
        <w:numPr>
          <w:ilvl w:val="0"/>
          <w:numId w:val="18"/>
        </w:numPr>
        <w:spacing w:after="40" w:line="248" w:lineRule="auto"/>
        <w:ind w:right="56" w:hanging="360"/>
        <w:jc w:val="both"/>
        <w:rPr>
          <w:rFonts w:ascii="Perpetua" w:hAnsi="Perpetua" w:cstheme="minorBidi"/>
          <w:sz w:val="28"/>
          <w:szCs w:val="28"/>
        </w:rPr>
      </w:pPr>
      <w:r w:rsidRPr="00AA14AB">
        <w:rPr>
          <w:rFonts w:ascii="Perpetua" w:hAnsi="Perpetua" w:cstheme="minorBidi"/>
          <w:b/>
          <w:sz w:val="28"/>
          <w:szCs w:val="28"/>
        </w:rPr>
        <w:t>Praise</w:t>
      </w:r>
      <w:r w:rsidRPr="00AA14AB">
        <w:rPr>
          <w:rFonts w:ascii="Perpetua" w:hAnsi="Perpetua" w:cstheme="minorBidi"/>
          <w:sz w:val="28"/>
          <w:szCs w:val="28"/>
        </w:rPr>
        <w:t xml:space="preserve"> when expectations have been exceeded (“I love that some people going back and revising even though I didn’t ask you to.”). </w:t>
      </w:r>
    </w:p>
    <w:p w14:paraId="4E03B972" w14:textId="77777777" w:rsidR="00581903" w:rsidRPr="00AA14AB" w:rsidRDefault="00581903" w:rsidP="00581903">
      <w:pPr>
        <w:spacing w:line="259" w:lineRule="auto"/>
        <w:ind w:left="720"/>
        <w:rPr>
          <w:rFonts w:ascii="Perpetua" w:hAnsi="Perpetua" w:cstheme="minorBidi"/>
          <w:sz w:val="28"/>
          <w:szCs w:val="28"/>
        </w:rPr>
      </w:pPr>
      <w:r w:rsidRPr="00AA14AB">
        <w:rPr>
          <w:rFonts w:ascii="Perpetua" w:hAnsi="Perpetua" w:cstheme="minorBidi"/>
          <w:sz w:val="28"/>
          <w:szCs w:val="28"/>
        </w:rPr>
        <w:lastRenderedPageBreak/>
        <w:t xml:space="preserve"> </w:t>
      </w:r>
    </w:p>
    <w:p w14:paraId="7FEE24A0" w14:textId="77777777" w:rsidR="00581903" w:rsidRPr="00AA14AB" w:rsidRDefault="00581903" w:rsidP="00581903">
      <w:pPr>
        <w:spacing w:after="42"/>
        <w:ind w:left="45" w:right="56"/>
        <w:rPr>
          <w:rFonts w:ascii="Perpetua" w:hAnsi="Perpetua" w:cstheme="minorBidi"/>
          <w:sz w:val="28"/>
          <w:szCs w:val="28"/>
        </w:rPr>
      </w:pPr>
      <w:r w:rsidRPr="00AA14AB">
        <w:rPr>
          <w:rFonts w:ascii="Perpetua" w:hAnsi="Perpetua" w:cstheme="minorBidi"/>
          <w:sz w:val="28"/>
          <w:szCs w:val="28"/>
        </w:rPr>
        <w:t xml:space="preserve">Praising when expectations have simply been met only serves to undermine those same expectations. </w:t>
      </w:r>
    </w:p>
    <w:p w14:paraId="6E0002A3" w14:textId="77777777" w:rsidR="00581903" w:rsidRPr="00AA14AB" w:rsidRDefault="00581903" w:rsidP="00581903">
      <w:pPr>
        <w:spacing w:line="259" w:lineRule="auto"/>
        <w:rPr>
          <w:rFonts w:ascii="Perpetua" w:hAnsi="Perpetua" w:cstheme="minorBidi"/>
          <w:sz w:val="28"/>
          <w:szCs w:val="28"/>
        </w:rPr>
      </w:pPr>
      <w:r w:rsidRPr="00AA14AB">
        <w:rPr>
          <w:rFonts w:ascii="Perpetua" w:hAnsi="Perpetua" w:cstheme="minorBidi"/>
          <w:sz w:val="28"/>
          <w:szCs w:val="28"/>
        </w:rPr>
        <w:t xml:space="preserve"> </w:t>
      </w:r>
    </w:p>
    <w:p w14:paraId="11721271" w14:textId="77777777" w:rsidR="00581903" w:rsidRPr="00AA14AB" w:rsidRDefault="00581903" w:rsidP="00581903">
      <w:pPr>
        <w:pStyle w:val="ListParagraph"/>
        <w:numPr>
          <w:ilvl w:val="2"/>
          <w:numId w:val="24"/>
        </w:numPr>
        <w:spacing w:after="3" w:line="247" w:lineRule="auto"/>
        <w:ind w:right="518"/>
        <w:jc w:val="both"/>
        <w:rPr>
          <w:rFonts w:ascii="Perpetua" w:hAnsi="Perpetua" w:cstheme="minorHAnsi"/>
          <w:sz w:val="28"/>
          <w:szCs w:val="28"/>
        </w:rPr>
      </w:pPr>
      <w:r w:rsidRPr="00AA14AB">
        <w:rPr>
          <w:rFonts w:ascii="Perpetua" w:hAnsi="Perpetua" w:cstheme="minorHAnsi"/>
          <w:sz w:val="28"/>
          <w:szCs w:val="28"/>
        </w:rPr>
        <w:t xml:space="preserve"> </w:t>
      </w:r>
      <w:bookmarkStart w:id="35" w:name="_Toc87740563"/>
      <w:r w:rsidRPr="00AA14AB">
        <w:rPr>
          <w:rFonts w:ascii="Perpetua" w:hAnsi="Perpetua" w:cstheme="minorHAnsi"/>
          <w:sz w:val="28"/>
          <w:szCs w:val="28"/>
        </w:rPr>
        <w:t>Modulate and Vary Your Delivery</w:t>
      </w:r>
      <w:bookmarkEnd w:id="35"/>
    </w:p>
    <w:p w14:paraId="603A29D4" w14:textId="77777777" w:rsidR="00581903" w:rsidRPr="00AA14AB" w:rsidRDefault="00581903" w:rsidP="00581903">
      <w:pPr>
        <w:rPr>
          <w:rFonts w:ascii="Perpetua" w:hAnsi="Perpetua" w:cstheme="minorBidi"/>
          <w:sz w:val="28"/>
          <w:szCs w:val="28"/>
        </w:rPr>
      </w:pPr>
      <w:r w:rsidRPr="00AA14AB">
        <w:rPr>
          <w:rFonts w:ascii="Perpetua" w:hAnsi="Perpetua"/>
          <w:sz w:val="28"/>
          <w:szCs w:val="28"/>
        </w:rPr>
        <w:t xml:space="preserve"> </w:t>
      </w:r>
    </w:p>
    <w:p w14:paraId="32638D5F" w14:textId="77777777" w:rsidR="00581903" w:rsidRPr="00AA14AB" w:rsidRDefault="00581903" w:rsidP="00581903">
      <w:pPr>
        <w:ind w:left="45" w:right="56"/>
        <w:rPr>
          <w:rFonts w:ascii="Perpetua" w:hAnsi="Perpetua" w:cstheme="minorBidi"/>
          <w:sz w:val="28"/>
          <w:szCs w:val="28"/>
        </w:rPr>
      </w:pPr>
      <w:r w:rsidRPr="00AA14AB">
        <w:rPr>
          <w:rFonts w:ascii="Perpetua" w:hAnsi="Perpetua" w:cstheme="minorBidi"/>
          <w:sz w:val="28"/>
          <w:szCs w:val="28"/>
        </w:rPr>
        <w:t xml:space="preserve">Generally, privacy is beneficial with critical feedback (as private as possible, as public as necessary). With positives, unpredictability of form can make the feedback memorable and provide cover for critical private interactions. Staff should pay attention to volume and degree of privacy and vary delivery.  </w:t>
      </w:r>
    </w:p>
    <w:p w14:paraId="303349CF" w14:textId="77777777" w:rsidR="00581903" w:rsidRPr="00AA14AB" w:rsidRDefault="00581903" w:rsidP="00581903">
      <w:pPr>
        <w:ind w:left="45" w:right="56"/>
        <w:rPr>
          <w:rFonts w:ascii="Perpetua" w:hAnsi="Perpetua" w:cstheme="minorBidi"/>
          <w:sz w:val="28"/>
          <w:szCs w:val="28"/>
        </w:rPr>
      </w:pPr>
    </w:p>
    <w:p w14:paraId="3AA34AF0" w14:textId="77777777" w:rsidR="00581903" w:rsidRPr="00AA14AB" w:rsidRDefault="00581903" w:rsidP="00581903">
      <w:pPr>
        <w:spacing w:line="259" w:lineRule="auto"/>
        <w:rPr>
          <w:rFonts w:ascii="Perpetua" w:hAnsi="Perpetua" w:cstheme="minorBidi"/>
          <w:sz w:val="28"/>
          <w:szCs w:val="28"/>
        </w:rPr>
      </w:pPr>
      <w:r w:rsidRPr="00AA14AB">
        <w:rPr>
          <w:rFonts w:ascii="Perpetua" w:hAnsi="Perpetua" w:cstheme="minorBidi"/>
          <w:b/>
          <w:sz w:val="28"/>
          <w:szCs w:val="28"/>
        </w:rPr>
        <w:t xml:space="preserve"> </w:t>
      </w:r>
    </w:p>
    <w:p w14:paraId="257EB0A1" w14:textId="77777777" w:rsidR="00581903" w:rsidRPr="00AA14AB" w:rsidRDefault="00581903" w:rsidP="00581903">
      <w:pPr>
        <w:pStyle w:val="ListParagraph"/>
        <w:numPr>
          <w:ilvl w:val="2"/>
          <w:numId w:val="24"/>
        </w:numPr>
        <w:spacing w:after="3" w:line="247" w:lineRule="auto"/>
        <w:ind w:right="518"/>
        <w:jc w:val="both"/>
        <w:rPr>
          <w:rFonts w:ascii="Perpetua" w:hAnsi="Perpetua" w:cstheme="minorHAnsi"/>
          <w:sz w:val="28"/>
          <w:szCs w:val="28"/>
        </w:rPr>
      </w:pPr>
      <w:r w:rsidRPr="00AA14AB">
        <w:rPr>
          <w:rFonts w:ascii="Perpetua" w:hAnsi="Perpetua" w:cstheme="minorHAnsi"/>
          <w:sz w:val="28"/>
          <w:szCs w:val="28"/>
        </w:rPr>
        <w:t xml:space="preserve"> </w:t>
      </w:r>
      <w:bookmarkStart w:id="36" w:name="_Toc87740564"/>
      <w:r w:rsidRPr="00AA14AB">
        <w:rPr>
          <w:rFonts w:ascii="Perpetua" w:hAnsi="Perpetua" w:cstheme="minorHAnsi"/>
          <w:sz w:val="28"/>
          <w:szCs w:val="28"/>
        </w:rPr>
        <w:t>Use Objective Driven Praise:</w:t>
      </w:r>
      <w:bookmarkEnd w:id="36"/>
      <w:r w:rsidRPr="00AA14AB">
        <w:rPr>
          <w:rFonts w:ascii="Perpetua" w:hAnsi="Perpetua" w:cstheme="minorHAnsi"/>
          <w:sz w:val="28"/>
          <w:szCs w:val="28"/>
        </w:rPr>
        <w:t xml:space="preserve"> </w:t>
      </w:r>
    </w:p>
    <w:p w14:paraId="084AE95B" w14:textId="77777777" w:rsidR="00581903" w:rsidRPr="00AA14AB" w:rsidRDefault="00581903" w:rsidP="00581903">
      <w:pPr>
        <w:rPr>
          <w:rFonts w:ascii="Perpetua" w:hAnsi="Perpetua" w:cstheme="minorBidi"/>
          <w:sz w:val="28"/>
          <w:szCs w:val="28"/>
        </w:rPr>
      </w:pPr>
    </w:p>
    <w:p w14:paraId="3CE70BDF" w14:textId="77777777" w:rsidR="00581903" w:rsidRPr="00AA14AB" w:rsidRDefault="00581903" w:rsidP="00581903">
      <w:pPr>
        <w:ind w:left="45" w:right="56"/>
        <w:rPr>
          <w:rFonts w:ascii="Perpetua" w:hAnsi="Perpetua" w:cstheme="minorBidi"/>
          <w:sz w:val="28"/>
          <w:szCs w:val="28"/>
        </w:rPr>
      </w:pPr>
      <w:r w:rsidRPr="00AA14AB">
        <w:rPr>
          <w:rFonts w:ascii="Perpetua" w:hAnsi="Perpetua" w:cstheme="minorBidi"/>
          <w:sz w:val="28"/>
          <w:szCs w:val="28"/>
        </w:rPr>
        <w:t xml:space="preserve">Staff can, and should, reinforce not only behavioural and social actions but academic ones as well. (“I see people carefully lining up the decimal place as they work”).  </w:t>
      </w:r>
    </w:p>
    <w:p w14:paraId="06BF2C41" w14:textId="77777777" w:rsidR="00581903" w:rsidRPr="00AA14AB" w:rsidRDefault="00581903" w:rsidP="00581903">
      <w:pPr>
        <w:spacing w:after="42"/>
        <w:ind w:left="45" w:right="56"/>
        <w:rPr>
          <w:rFonts w:ascii="Perpetua" w:hAnsi="Perpetua" w:cstheme="minorBidi"/>
          <w:sz w:val="28"/>
          <w:szCs w:val="28"/>
        </w:rPr>
      </w:pPr>
      <w:r w:rsidRPr="00AA14AB">
        <w:rPr>
          <w:rFonts w:ascii="Perpetua" w:hAnsi="Perpetua" w:cstheme="minorBidi"/>
          <w:sz w:val="28"/>
          <w:szCs w:val="28"/>
        </w:rPr>
        <w:t xml:space="preserve">Note: This implies that positive reinforcement is something you can strategically plan into lessons and our culture more broadly.  </w:t>
      </w:r>
    </w:p>
    <w:p w14:paraId="6F115C9A" w14:textId="77777777" w:rsidR="00581903" w:rsidRPr="00AA14AB" w:rsidRDefault="00581903" w:rsidP="00581903">
      <w:pPr>
        <w:spacing w:line="259" w:lineRule="auto"/>
        <w:rPr>
          <w:rFonts w:ascii="Perpetua" w:hAnsi="Perpetua" w:cstheme="minorBidi"/>
          <w:b/>
          <w:sz w:val="28"/>
          <w:szCs w:val="28"/>
        </w:rPr>
      </w:pPr>
      <w:r w:rsidRPr="00AA14AB">
        <w:rPr>
          <w:rFonts w:ascii="Perpetua" w:hAnsi="Perpetua" w:cstheme="minorBidi"/>
          <w:sz w:val="28"/>
          <w:szCs w:val="28"/>
        </w:rPr>
        <w:t xml:space="preserve"> </w:t>
      </w:r>
    </w:p>
    <w:p w14:paraId="081A797C" w14:textId="77777777" w:rsidR="00581903" w:rsidRPr="00AA14AB" w:rsidRDefault="00581903" w:rsidP="00581903">
      <w:pPr>
        <w:pStyle w:val="ListParagraph"/>
        <w:numPr>
          <w:ilvl w:val="2"/>
          <w:numId w:val="24"/>
        </w:numPr>
        <w:spacing w:after="3" w:line="247" w:lineRule="auto"/>
        <w:ind w:right="518"/>
        <w:jc w:val="both"/>
        <w:rPr>
          <w:rFonts w:ascii="Perpetua" w:hAnsi="Perpetua" w:cstheme="minorHAnsi"/>
          <w:sz w:val="28"/>
          <w:szCs w:val="28"/>
        </w:rPr>
      </w:pPr>
      <w:r w:rsidRPr="00AA14AB">
        <w:rPr>
          <w:rFonts w:ascii="Perpetua" w:hAnsi="Perpetua" w:cstheme="minorHAnsi"/>
          <w:sz w:val="28"/>
          <w:szCs w:val="28"/>
        </w:rPr>
        <w:t xml:space="preserve"> </w:t>
      </w:r>
      <w:bookmarkStart w:id="37" w:name="_Toc87740565"/>
      <w:r w:rsidRPr="00AA14AB">
        <w:rPr>
          <w:rFonts w:ascii="Perpetua" w:hAnsi="Perpetua" w:cstheme="minorHAnsi"/>
          <w:sz w:val="28"/>
          <w:szCs w:val="28"/>
        </w:rPr>
        <w:t>Genuine Positives:</w:t>
      </w:r>
      <w:bookmarkEnd w:id="37"/>
      <w:r w:rsidRPr="00AA14AB">
        <w:rPr>
          <w:rFonts w:ascii="Perpetua" w:hAnsi="Perpetua" w:cstheme="minorHAnsi"/>
          <w:sz w:val="28"/>
          <w:szCs w:val="28"/>
        </w:rPr>
        <w:t xml:space="preserve"> </w:t>
      </w:r>
    </w:p>
    <w:p w14:paraId="7AB32F22" w14:textId="77777777" w:rsidR="00581903" w:rsidRPr="00AA14AB" w:rsidRDefault="00581903" w:rsidP="00581903">
      <w:pPr>
        <w:rPr>
          <w:rFonts w:ascii="Perpetua" w:hAnsi="Perpetua"/>
          <w:sz w:val="28"/>
          <w:szCs w:val="28"/>
        </w:rPr>
      </w:pPr>
    </w:p>
    <w:p w14:paraId="4724282F" w14:textId="77777777" w:rsidR="00581903" w:rsidRPr="00AA14AB" w:rsidRDefault="00581903" w:rsidP="00581903">
      <w:pPr>
        <w:ind w:left="45" w:right="56"/>
        <w:rPr>
          <w:rFonts w:ascii="Perpetua" w:hAnsi="Perpetua" w:cstheme="minorBidi"/>
          <w:sz w:val="28"/>
          <w:szCs w:val="28"/>
        </w:rPr>
      </w:pPr>
      <w:r w:rsidRPr="00AA14AB">
        <w:rPr>
          <w:rFonts w:ascii="Perpetua" w:hAnsi="Perpetua" w:cstheme="minorBidi"/>
          <w:sz w:val="28"/>
          <w:szCs w:val="28"/>
        </w:rPr>
        <w:t>Pupils discount insincere praise and often read it as an indication that their work is inferior. Balance positive reinforcement with constructive criticism. Be honest and candid. Introduce variation of delivery (see above) to keep from sounding rehearsed. Talk to pupils directly.</w:t>
      </w:r>
    </w:p>
    <w:p w14:paraId="51265E3A" w14:textId="77777777" w:rsidR="00581903" w:rsidRPr="00AA14AB" w:rsidRDefault="00581903" w:rsidP="00581903">
      <w:pPr>
        <w:ind w:left="45" w:right="56"/>
        <w:rPr>
          <w:rFonts w:ascii="Perpetua" w:hAnsi="Perpetua" w:cstheme="minorBidi"/>
          <w:sz w:val="28"/>
          <w:szCs w:val="28"/>
        </w:rPr>
      </w:pPr>
    </w:p>
    <w:p w14:paraId="47F9B807" w14:textId="77777777" w:rsidR="00581903" w:rsidRPr="00AA14AB" w:rsidRDefault="00581903" w:rsidP="00581903">
      <w:pPr>
        <w:ind w:left="45" w:right="56"/>
        <w:rPr>
          <w:rFonts w:ascii="Perpetua" w:hAnsi="Perpetua" w:cstheme="minorBidi"/>
          <w:sz w:val="28"/>
          <w:szCs w:val="28"/>
        </w:rPr>
      </w:pPr>
    </w:p>
    <w:p w14:paraId="4D5D0A90" w14:textId="77777777" w:rsidR="00F15D79" w:rsidRPr="00620A8B" w:rsidRDefault="00F15D79" w:rsidP="00F15D79">
      <w:pPr>
        <w:pStyle w:val="Heading10"/>
        <w:numPr>
          <w:ilvl w:val="0"/>
          <w:numId w:val="24"/>
        </w:numPr>
        <w:ind w:left="357" w:hanging="357"/>
      </w:pPr>
      <w:bookmarkStart w:id="38" w:name="_Toc97402034"/>
      <w:bookmarkStart w:id="39" w:name="_Toc87740566"/>
      <w:r>
        <w:t>Rewarding Positive Behaviour</w:t>
      </w:r>
      <w:bookmarkEnd w:id="38"/>
      <w:r>
        <w:t xml:space="preserve"> </w:t>
      </w:r>
      <w:bookmarkEnd w:id="39"/>
      <w:r w:rsidRPr="00620A8B">
        <w:t xml:space="preserve"> </w:t>
      </w:r>
    </w:p>
    <w:p w14:paraId="056B11A7" w14:textId="77777777" w:rsidR="00F15D79" w:rsidRPr="00620A8B" w:rsidRDefault="00F15D79" w:rsidP="00F15D79">
      <w:pPr>
        <w:spacing w:line="259" w:lineRule="auto"/>
        <w:ind w:left="720"/>
        <w:rPr>
          <w:rFonts w:asciiTheme="minorBidi" w:hAnsiTheme="minorBidi" w:cstheme="minorBidi"/>
          <w:sz w:val="24"/>
          <w:szCs w:val="24"/>
        </w:rPr>
      </w:pPr>
      <w:r w:rsidRPr="00620A8B">
        <w:rPr>
          <w:rFonts w:asciiTheme="minorBidi" w:hAnsiTheme="minorBidi" w:cstheme="minorBidi"/>
          <w:color w:val="2E74B5"/>
          <w:sz w:val="28"/>
          <w:szCs w:val="24"/>
        </w:rPr>
        <w:t xml:space="preserve"> </w:t>
      </w:r>
    </w:p>
    <w:p w14:paraId="7790F740" w14:textId="1E87B954" w:rsidR="00F15D79" w:rsidRDefault="00F15D79" w:rsidP="00F15D79">
      <w:pPr>
        <w:ind w:left="45" w:right="56"/>
        <w:rPr>
          <w:rFonts w:asciiTheme="minorBidi" w:hAnsiTheme="minorBidi" w:cstheme="minorBidi"/>
          <w:sz w:val="24"/>
          <w:szCs w:val="24"/>
        </w:rPr>
      </w:pPr>
      <w:r>
        <w:rPr>
          <w:rFonts w:asciiTheme="minorBidi" w:hAnsiTheme="minorBidi" w:cstheme="minorBidi"/>
          <w:sz w:val="24"/>
          <w:szCs w:val="24"/>
        </w:rPr>
        <w:t xml:space="preserve">At Islamiyah High School we have developed a positive system which we believe to be both simple to understand and effective. Each classroom will display the behaviour </w:t>
      </w:r>
      <w:r w:rsidR="00427181">
        <w:rPr>
          <w:rFonts w:asciiTheme="minorBidi" w:hAnsiTheme="minorBidi" w:cstheme="minorBidi"/>
          <w:sz w:val="24"/>
          <w:szCs w:val="24"/>
        </w:rPr>
        <w:t>positives</w:t>
      </w:r>
      <w:r>
        <w:rPr>
          <w:rFonts w:asciiTheme="minorBidi" w:hAnsiTheme="minorBidi" w:cstheme="minorBidi"/>
          <w:sz w:val="24"/>
          <w:szCs w:val="24"/>
        </w:rPr>
        <w:t xml:space="preserve"> system.</w:t>
      </w:r>
    </w:p>
    <w:p w14:paraId="29D9DCA8" w14:textId="77777777" w:rsidR="00F15D79" w:rsidRDefault="00F15D79" w:rsidP="00F15D79">
      <w:pPr>
        <w:ind w:left="45" w:right="56"/>
        <w:rPr>
          <w:rFonts w:asciiTheme="minorBidi" w:hAnsiTheme="minorBidi" w:cstheme="minorBidi"/>
          <w:sz w:val="24"/>
          <w:szCs w:val="24"/>
        </w:rPr>
      </w:pPr>
    </w:p>
    <w:p w14:paraId="0F6A4C50" w14:textId="77777777" w:rsidR="00F15D79" w:rsidRDefault="00F15D79" w:rsidP="00F15D79">
      <w:pPr>
        <w:ind w:left="45" w:right="56"/>
        <w:rPr>
          <w:rFonts w:asciiTheme="minorBidi" w:hAnsiTheme="minorBidi" w:cstheme="minorBidi"/>
          <w:sz w:val="24"/>
          <w:szCs w:val="24"/>
        </w:rPr>
      </w:pPr>
    </w:p>
    <w:p w14:paraId="7BFE487D" w14:textId="69717005" w:rsidR="00F15D79" w:rsidRPr="002276EE" w:rsidRDefault="00F15D79" w:rsidP="00F15D79">
      <w:pPr>
        <w:pStyle w:val="Heading3"/>
        <w:numPr>
          <w:ilvl w:val="1"/>
          <w:numId w:val="24"/>
        </w:numPr>
        <w:spacing w:line="250" w:lineRule="auto"/>
        <w:ind w:left="426" w:hanging="576"/>
      </w:pPr>
      <w:bookmarkStart w:id="40" w:name="_Toc87740567"/>
      <w:r w:rsidRPr="002276EE">
        <w:t xml:space="preserve">Behaviour </w:t>
      </w:r>
      <w:r w:rsidR="00427181">
        <w:t>Positives</w:t>
      </w:r>
      <w:bookmarkEnd w:id="40"/>
      <w:r w:rsidRPr="002276EE">
        <w:t xml:space="preserve"> </w:t>
      </w:r>
    </w:p>
    <w:p w14:paraId="652FE2C9" w14:textId="77777777" w:rsidR="00F15D79" w:rsidRPr="00EC4E31" w:rsidRDefault="00F15D79" w:rsidP="00F15D79">
      <w:pPr>
        <w:ind w:right="56"/>
        <w:rPr>
          <w:rFonts w:asciiTheme="minorBidi" w:hAnsiTheme="minorBidi" w:cstheme="minorBidi"/>
          <w:sz w:val="24"/>
          <w:szCs w:val="24"/>
        </w:rPr>
      </w:pPr>
    </w:p>
    <w:p w14:paraId="791C3120" w14:textId="0E371C14" w:rsidR="00F15D79" w:rsidRDefault="00F15D79" w:rsidP="00F15D79">
      <w:pPr>
        <w:ind w:left="45" w:right="56"/>
        <w:rPr>
          <w:rFonts w:asciiTheme="minorBidi" w:hAnsiTheme="minorBidi" w:cstheme="minorBidi"/>
          <w:sz w:val="24"/>
          <w:szCs w:val="24"/>
        </w:rPr>
      </w:pPr>
      <w:hyperlink w:anchor="_Appendix_1:_Behaviour" w:history="1">
        <w:r w:rsidRPr="00DB31AA">
          <w:rPr>
            <w:rStyle w:val="Hyperlink"/>
            <w:rFonts w:asciiTheme="minorBidi" w:hAnsiTheme="minorBidi" w:cstheme="minorBidi"/>
            <w:sz w:val="24"/>
            <w:szCs w:val="24"/>
          </w:rPr>
          <w:t>Appendix 1</w:t>
        </w:r>
      </w:hyperlink>
      <w:r>
        <w:rPr>
          <w:rFonts w:asciiTheme="minorBidi" w:hAnsiTheme="minorBidi" w:cstheme="minorBidi"/>
          <w:sz w:val="24"/>
          <w:szCs w:val="24"/>
        </w:rPr>
        <w:t xml:space="preserve"> at the end of this policy illustrates our </w:t>
      </w:r>
      <w:r w:rsidR="00427181">
        <w:rPr>
          <w:rFonts w:asciiTheme="minorBidi" w:hAnsiTheme="minorBidi" w:cstheme="minorBidi"/>
          <w:sz w:val="24"/>
          <w:szCs w:val="24"/>
        </w:rPr>
        <w:t>positives</w:t>
      </w:r>
      <w:r>
        <w:rPr>
          <w:rFonts w:asciiTheme="minorBidi" w:hAnsiTheme="minorBidi" w:cstheme="minorBidi"/>
          <w:sz w:val="24"/>
          <w:szCs w:val="24"/>
        </w:rPr>
        <w:t xml:space="preserve"> allocation system. Positive behaviour is sectioned into a pyramid system</w:t>
      </w:r>
    </w:p>
    <w:p w14:paraId="49959F59" w14:textId="77777777" w:rsidR="00F15D79" w:rsidRDefault="00F15D79" w:rsidP="00F15D79">
      <w:pPr>
        <w:ind w:left="45" w:right="56"/>
        <w:rPr>
          <w:rFonts w:asciiTheme="minorBidi" w:hAnsiTheme="minorBidi" w:cstheme="minorBidi"/>
          <w:sz w:val="24"/>
          <w:szCs w:val="24"/>
        </w:rPr>
      </w:pPr>
    </w:p>
    <w:p w14:paraId="5180C988" w14:textId="77777777" w:rsidR="00F15D79" w:rsidRDefault="00F15D79" w:rsidP="00F15D79">
      <w:pPr>
        <w:ind w:left="45" w:right="56"/>
        <w:rPr>
          <w:rFonts w:asciiTheme="minorBidi" w:hAnsiTheme="minorBidi" w:cstheme="minorBidi"/>
          <w:sz w:val="24"/>
          <w:szCs w:val="24"/>
        </w:rPr>
      </w:pPr>
    </w:p>
    <w:p w14:paraId="54C053CD" w14:textId="7F3767D7" w:rsidR="00F15D79" w:rsidRDefault="00F15D79" w:rsidP="00F15D79">
      <w:pPr>
        <w:ind w:right="56"/>
        <w:rPr>
          <w:rFonts w:asciiTheme="minorBidi" w:hAnsiTheme="minorBidi" w:cstheme="minorBidi"/>
          <w:sz w:val="24"/>
          <w:szCs w:val="24"/>
        </w:rPr>
      </w:pPr>
      <w:r>
        <w:rPr>
          <w:rFonts w:asciiTheme="minorBidi" w:hAnsiTheme="minorBidi" w:cstheme="minorBidi"/>
          <w:sz w:val="24"/>
          <w:szCs w:val="24"/>
        </w:rPr>
        <w:t xml:space="preserve">In order to support staff, examples of each behaviour are illustrated in </w:t>
      </w:r>
      <w:hyperlink w:anchor="_Appendix_4:_Positive" w:history="1">
        <w:r w:rsidRPr="00CA45FF">
          <w:rPr>
            <w:rStyle w:val="Hyperlink"/>
            <w:rFonts w:asciiTheme="minorBidi" w:hAnsiTheme="minorBidi" w:cstheme="minorBidi"/>
            <w:sz w:val="24"/>
            <w:szCs w:val="24"/>
          </w:rPr>
          <w:t>appendix 4</w:t>
        </w:r>
      </w:hyperlink>
      <w:r>
        <w:rPr>
          <w:rFonts w:asciiTheme="minorBidi" w:hAnsiTheme="minorBidi" w:cstheme="minorBidi"/>
          <w:sz w:val="24"/>
          <w:szCs w:val="24"/>
        </w:rPr>
        <w:t xml:space="preserve">, however this is not an exhaustive list and teachers/staff have the flexibility to award behaviour </w:t>
      </w:r>
      <w:r w:rsidR="00427181">
        <w:rPr>
          <w:rFonts w:asciiTheme="minorBidi" w:hAnsiTheme="minorBidi" w:cstheme="minorBidi"/>
          <w:sz w:val="24"/>
          <w:szCs w:val="24"/>
        </w:rPr>
        <w:t>positives</w:t>
      </w:r>
      <w:r>
        <w:rPr>
          <w:rFonts w:asciiTheme="minorBidi" w:hAnsiTheme="minorBidi" w:cstheme="minorBidi"/>
          <w:sz w:val="24"/>
          <w:szCs w:val="24"/>
        </w:rPr>
        <w:t xml:space="preserve"> that may not be specified in </w:t>
      </w:r>
      <w:hyperlink w:anchor="_Appendix_4:_Positive" w:history="1">
        <w:r w:rsidRPr="00CA45FF">
          <w:rPr>
            <w:rStyle w:val="Hyperlink"/>
            <w:rFonts w:asciiTheme="minorBidi" w:hAnsiTheme="minorBidi" w:cstheme="minorBidi"/>
            <w:sz w:val="24"/>
            <w:szCs w:val="24"/>
          </w:rPr>
          <w:t>appendix 4</w:t>
        </w:r>
      </w:hyperlink>
      <w:r>
        <w:rPr>
          <w:rFonts w:asciiTheme="minorBidi" w:hAnsiTheme="minorBidi" w:cstheme="minorBidi"/>
          <w:sz w:val="24"/>
          <w:szCs w:val="24"/>
        </w:rPr>
        <w:t xml:space="preserve">. </w:t>
      </w:r>
    </w:p>
    <w:p w14:paraId="715BC0CD" w14:textId="77777777" w:rsidR="00F15D79" w:rsidRDefault="00F15D79" w:rsidP="00F15D79">
      <w:pPr>
        <w:ind w:right="56"/>
        <w:rPr>
          <w:rFonts w:asciiTheme="minorBidi" w:hAnsiTheme="minorBidi" w:cstheme="minorBidi"/>
          <w:sz w:val="24"/>
          <w:szCs w:val="24"/>
        </w:rPr>
      </w:pPr>
    </w:p>
    <w:p w14:paraId="680076CD" w14:textId="54A2D0F6" w:rsidR="00F15D79" w:rsidRDefault="00F15D79" w:rsidP="00F15D79">
      <w:pPr>
        <w:ind w:right="56"/>
        <w:rPr>
          <w:rFonts w:asciiTheme="minorBidi" w:hAnsiTheme="minorBidi" w:cstheme="minorBidi"/>
          <w:sz w:val="24"/>
          <w:szCs w:val="24"/>
        </w:rPr>
      </w:pPr>
      <w:r>
        <w:rPr>
          <w:rFonts w:asciiTheme="minorBidi" w:hAnsiTheme="minorBidi" w:cstheme="minorBidi"/>
          <w:sz w:val="24"/>
          <w:szCs w:val="24"/>
        </w:rPr>
        <w:t xml:space="preserve">At the end of each lesson the teacher will awards </w:t>
      </w:r>
      <w:r w:rsidR="00427181">
        <w:rPr>
          <w:rFonts w:asciiTheme="minorBidi" w:hAnsiTheme="minorBidi" w:cstheme="minorBidi"/>
          <w:sz w:val="24"/>
          <w:szCs w:val="24"/>
        </w:rPr>
        <w:t>positives</w:t>
      </w:r>
      <w:r>
        <w:rPr>
          <w:rFonts w:asciiTheme="minorBidi" w:hAnsiTheme="minorBidi" w:cstheme="minorBidi"/>
          <w:sz w:val="24"/>
          <w:szCs w:val="24"/>
        </w:rPr>
        <w:t xml:space="preserve"> on merit using the behaviour chart.  </w:t>
      </w:r>
    </w:p>
    <w:p w14:paraId="74DA79E6" w14:textId="77777777" w:rsidR="00F15D79" w:rsidRDefault="00F15D79" w:rsidP="00F15D79">
      <w:pPr>
        <w:ind w:right="56"/>
        <w:rPr>
          <w:rFonts w:asciiTheme="minorBidi" w:hAnsiTheme="minorBidi" w:cstheme="minorBidi"/>
          <w:sz w:val="24"/>
          <w:szCs w:val="24"/>
        </w:rPr>
      </w:pPr>
    </w:p>
    <w:p w14:paraId="7C836E2D" w14:textId="154EF250" w:rsidR="00F15D79" w:rsidRDefault="00F15D79" w:rsidP="00F15D79">
      <w:pPr>
        <w:ind w:right="56"/>
        <w:rPr>
          <w:rFonts w:asciiTheme="minorBidi" w:hAnsiTheme="minorBidi" w:cstheme="minorBidi"/>
          <w:sz w:val="24"/>
          <w:szCs w:val="24"/>
        </w:rPr>
      </w:pPr>
      <w:r>
        <w:rPr>
          <w:rFonts w:asciiTheme="minorBidi" w:hAnsiTheme="minorBidi" w:cstheme="minorBidi"/>
          <w:sz w:val="24"/>
          <w:szCs w:val="24"/>
        </w:rPr>
        <w:t xml:space="preserve">Each time a pupil accumulates 50 </w:t>
      </w:r>
      <w:r w:rsidR="00427181">
        <w:rPr>
          <w:rFonts w:asciiTheme="minorBidi" w:hAnsiTheme="minorBidi" w:cstheme="minorBidi"/>
          <w:sz w:val="24"/>
          <w:szCs w:val="24"/>
        </w:rPr>
        <w:t>positives</w:t>
      </w:r>
      <w:r>
        <w:rPr>
          <w:rFonts w:asciiTheme="minorBidi" w:hAnsiTheme="minorBidi" w:cstheme="minorBidi"/>
          <w:sz w:val="24"/>
          <w:szCs w:val="24"/>
        </w:rPr>
        <w:t xml:space="preserve">, they are issued with a reward (see </w:t>
      </w:r>
      <w:hyperlink w:anchor="_Appendix_5:_Rewards" w:history="1">
        <w:r w:rsidRPr="008D3821">
          <w:rPr>
            <w:rStyle w:val="Hyperlink"/>
            <w:rFonts w:asciiTheme="minorBidi" w:hAnsiTheme="minorBidi" w:cstheme="minorBidi"/>
            <w:sz w:val="24"/>
            <w:szCs w:val="24"/>
          </w:rPr>
          <w:t>appendix 5</w:t>
        </w:r>
      </w:hyperlink>
      <w:r w:rsidRPr="008D3821">
        <w:rPr>
          <w:rFonts w:asciiTheme="minorBidi" w:hAnsiTheme="minorBidi" w:cstheme="minorBidi"/>
          <w:sz w:val="24"/>
          <w:szCs w:val="24"/>
        </w:rPr>
        <w:t xml:space="preserve"> reward chart). </w:t>
      </w:r>
      <w:r w:rsidR="00427181">
        <w:rPr>
          <w:rFonts w:asciiTheme="minorBidi" w:hAnsiTheme="minorBidi" w:cstheme="minorBidi"/>
          <w:sz w:val="24"/>
          <w:szCs w:val="24"/>
        </w:rPr>
        <w:t>Positives</w:t>
      </w:r>
      <w:r>
        <w:rPr>
          <w:rFonts w:asciiTheme="minorBidi" w:hAnsiTheme="minorBidi" w:cstheme="minorBidi"/>
          <w:sz w:val="24"/>
          <w:szCs w:val="24"/>
        </w:rPr>
        <w:t xml:space="preserve"> are allocated by members of staff and include end of lesson behaviour </w:t>
      </w:r>
      <w:r w:rsidR="00427181">
        <w:rPr>
          <w:rFonts w:asciiTheme="minorBidi" w:hAnsiTheme="minorBidi" w:cstheme="minorBidi"/>
          <w:sz w:val="24"/>
          <w:szCs w:val="24"/>
        </w:rPr>
        <w:t>positives</w:t>
      </w:r>
      <w:r>
        <w:rPr>
          <w:rFonts w:asciiTheme="minorBidi" w:hAnsiTheme="minorBidi" w:cstheme="minorBidi"/>
          <w:sz w:val="24"/>
          <w:szCs w:val="24"/>
        </w:rPr>
        <w:t>. T</w:t>
      </w:r>
      <w:r w:rsidRPr="008D3821">
        <w:rPr>
          <w:rFonts w:asciiTheme="minorBidi" w:hAnsiTheme="minorBidi" w:cstheme="minorBidi"/>
          <w:sz w:val="24"/>
          <w:szCs w:val="24"/>
        </w:rPr>
        <w:t>he</w:t>
      </w:r>
      <w:r>
        <w:rPr>
          <w:rFonts w:asciiTheme="minorBidi" w:hAnsiTheme="minorBidi" w:cstheme="minorBidi"/>
          <w:sz w:val="24"/>
          <w:szCs w:val="24"/>
        </w:rPr>
        <w:t xml:space="preserve"> form tutor will check the </w:t>
      </w:r>
      <w:r w:rsidR="00427181">
        <w:rPr>
          <w:rFonts w:asciiTheme="minorBidi" w:hAnsiTheme="minorBidi" w:cstheme="minorBidi"/>
          <w:sz w:val="24"/>
          <w:szCs w:val="24"/>
        </w:rPr>
        <w:t>positives</w:t>
      </w:r>
      <w:r>
        <w:rPr>
          <w:rFonts w:asciiTheme="minorBidi" w:hAnsiTheme="minorBidi" w:cstheme="minorBidi"/>
          <w:sz w:val="24"/>
          <w:szCs w:val="24"/>
        </w:rPr>
        <w:t xml:space="preserve"> when completing registers to extract which pupils have achieved a 50-</w:t>
      </w:r>
      <w:r w:rsidR="00427181">
        <w:rPr>
          <w:rFonts w:asciiTheme="minorBidi" w:hAnsiTheme="minorBidi" w:cstheme="minorBidi"/>
          <w:sz w:val="24"/>
          <w:szCs w:val="24"/>
        </w:rPr>
        <w:t>positives</w:t>
      </w:r>
      <w:r>
        <w:rPr>
          <w:rFonts w:asciiTheme="minorBidi" w:hAnsiTheme="minorBidi" w:cstheme="minorBidi"/>
          <w:sz w:val="24"/>
          <w:szCs w:val="24"/>
        </w:rPr>
        <w:t xml:space="preserve"> milestone as </w:t>
      </w:r>
      <w:r w:rsidR="00427181">
        <w:rPr>
          <w:rFonts w:asciiTheme="minorBidi" w:hAnsiTheme="minorBidi" w:cstheme="minorBidi"/>
          <w:sz w:val="24"/>
          <w:szCs w:val="24"/>
        </w:rPr>
        <w:t>positives</w:t>
      </w:r>
      <w:r>
        <w:rPr>
          <w:rFonts w:asciiTheme="minorBidi" w:hAnsiTheme="minorBidi" w:cstheme="minorBidi"/>
          <w:sz w:val="24"/>
          <w:szCs w:val="24"/>
        </w:rPr>
        <w:t xml:space="preserve"> are monitored in increments of 50 (50, 100, 150, 200 etc). </w:t>
      </w:r>
      <w:r w:rsidR="00427181">
        <w:rPr>
          <w:rFonts w:asciiTheme="minorBidi" w:hAnsiTheme="minorBidi" w:cstheme="minorBidi"/>
          <w:sz w:val="24"/>
          <w:szCs w:val="24"/>
        </w:rPr>
        <w:t>Positives</w:t>
      </w:r>
      <w:r>
        <w:rPr>
          <w:rFonts w:asciiTheme="minorBidi" w:hAnsiTheme="minorBidi" w:cstheme="minorBidi"/>
          <w:sz w:val="24"/>
          <w:szCs w:val="24"/>
        </w:rPr>
        <w:t xml:space="preserve"> are also logged in the pupil planner by the pupil in form time. </w:t>
      </w:r>
    </w:p>
    <w:p w14:paraId="5926BDD7" w14:textId="77777777" w:rsidR="00F15D79" w:rsidRDefault="00F15D79" w:rsidP="00F15D79">
      <w:pPr>
        <w:spacing w:after="153" w:line="259" w:lineRule="auto"/>
        <w:rPr>
          <w:rFonts w:asciiTheme="minorBidi" w:hAnsiTheme="minorBidi" w:cstheme="minorBidi"/>
          <w:sz w:val="24"/>
          <w:szCs w:val="24"/>
        </w:rPr>
      </w:pPr>
    </w:p>
    <w:p w14:paraId="3E4DC6EF" w14:textId="77777777" w:rsidR="00F15D79" w:rsidRPr="0034426E" w:rsidRDefault="00F15D79" w:rsidP="00F15D79">
      <w:pPr>
        <w:pStyle w:val="Heading3"/>
        <w:numPr>
          <w:ilvl w:val="1"/>
          <w:numId w:val="24"/>
        </w:numPr>
        <w:spacing w:line="250" w:lineRule="auto"/>
        <w:ind w:left="426" w:hanging="576"/>
      </w:pPr>
      <w:bookmarkStart w:id="41" w:name="_Toc87740569"/>
      <w:r w:rsidRPr="0034426E">
        <w:lastRenderedPageBreak/>
        <w:t>Half Termly Awards Assembly</w:t>
      </w:r>
      <w:bookmarkEnd w:id="41"/>
      <w:r w:rsidRPr="0034426E">
        <w:t xml:space="preserve">     </w:t>
      </w:r>
    </w:p>
    <w:p w14:paraId="48D592E5" w14:textId="77777777" w:rsidR="00F15D79" w:rsidRPr="00620A8B" w:rsidRDefault="00F15D79" w:rsidP="00F15D79">
      <w:pPr>
        <w:spacing w:line="259" w:lineRule="auto"/>
        <w:ind w:left="1080"/>
        <w:rPr>
          <w:rFonts w:asciiTheme="minorBidi" w:hAnsiTheme="minorBidi" w:cstheme="minorBidi"/>
          <w:sz w:val="24"/>
          <w:szCs w:val="24"/>
        </w:rPr>
      </w:pPr>
      <w:r w:rsidRPr="00620A8B">
        <w:rPr>
          <w:rFonts w:asciiTheme="minorBidi" w:hAnsiTheme="minorBidi" w:cstheme="minorBidi"/>
          <w:color w:val="2E74B5"/>
          <w:sz w:val="28"/>
          <w:szCs w:val="24"/>
        </w:rPr>
        <w:t xml:space="preserve"> </w:t>
      </w:r>
    </w:p>
    <w:p w14:paraId="44712D63" w14:textId="77777777" w:rsidR="00F15D79" w:rsidRPr="00620A8B" w:rsidRDefault="00F15D79" w:rsidP="00F15D79">
      <w:pPr>
        <w:ind w:left="45" w:right="56"/>
        <w:rPr>
          <w:rFonts w:asciiTheme="minorBidi" w:hAnsiTheme="minorBidi" w:cstheme="minorBidi"/>
          <w:sz w:val="24"/>
          <w:szCs w:val="24"/>
        </w:rPr>
      </w:pPr>
      <w:r w:rsidRPr="00620A8B">
        <w:rPr>
          <w:rFonts w:asciiTheme="minorBidi" w:hAnsiTheme="minorBidi" w:cstheme="minorBidi"/>
          <w:sz w:val="24"/>
          <w:szCs w:val="24"/>
        </w:rPr>
        <w:t>Each half term</w:t>
      </w:r>
      <w:r>
        <w:rPr>
          <w:rFonts w:asciiTheme="minorBidi" w:hAnsiTheme="minorBidi" w:cstheme="minorBidi"/>
          <w:sz w:val="24"/>
          <w:szCs w:val="24"/>
        </w:rPr>
        <w:t xml:space="preserve">, </w:t>
      </w:r>
      <w:r w:rsidRPr="00620A8B">
        <w:rPr>
          <w:rFonts w:asciiTheme="minorBidi" w:hAnsiTheme="minorBidi" w:cstheme="minorBidi"/>
          <w:sz w:val="24"/>
          <w:szCs w:val="24"/>
        </w:rPr>
        <w:t>pupils</w:t>
      </w:r>
      <w:r>
        <w:rPr>
          <w:rFonts w:asciiTheme="minorBidi" w:hAnsiTheme="minorBidi" w:cstheme="minorBidi"/>
          <w:sz w:val="24"/>
          <w:szCs w:val="24"/>
        </w:rPr>
        <w:t xml:space="preserve"> are recognised </w:t>
      </w:r>
      <w:r w:rsidRPr="00620A8B">
        <w:rPr>
          <w:rFonts w:asciiTheme="minorBidi" w:hAnsiTheme="minorBidi" w:cstheme="minorBidi"/>
          <w:sz w:val="24"/>
          <w:szCs w:val="24"/>
        </w:rPr>
        <w:t xml:space="preserve">through an extended assembly </w:t>
      </w:r>
      <w:r>
        <w:rPr>
          <w:rFonts w:asciiTheme="minorBidi" w:hAnsiTheme="minorBidi" w:cstheme="minorBidi"/>
          <w:sz w:val="24"/>
          <w:szCs w:val="24"/>
        </w:rPr>
        <w:t xml:space="preserve">on the last day of half-term, </w:t>
      </w:r>
      <w:r w:rsidRPr="00620A8B">
        <w:rPr>
          <w:rFonts w:asciiTheme="minorBidi" w:hAnsiTheme="minorBidi" w:cstheme="minorBidi"/>
          <w:sz w:val="24"/>
          <w:szCs w:val="24"/>
        </w:rPr>
        <w:t xml:space="preserve">in the following areas: </w:t>
      </w:r>
    </w:p>
    <w:p w14:paraId="44E712C5" w14:textId="77777777" w:rsidR="00F15D79" w:rsidRPr="00620A8B" w:rsidRDefault="00F15D79" w:rsidP="00F15D79">
      <w:pPr>
        <w:spacing w:after="30" w:line="259" w:lineRule="auto"/>
        <w:rPr>
          <w:rFonts w:asciiTheme="minorBidi" w:hAnsiTheme="minorBidi" w:cstheme="minorBidi"/>
          <w:sz w:val="24"/>
          <w:szCs w:val="24"/>
        </w:rPr>
      </w:pPr>
      <w:r w:rsidRPr="00620A8B">
        <w:rPr>
          <w:rFonts w:asciiTheme="minorBidi" w:hAnsiTheme="minorBidi" w:cstheme="minorBidi"/>
          <w:sz w:val="24"/>
          <w:szCs w:val="24"/>
        </w:rPr>
        <w:t xml:space="preserve"> </w:t>
      </w:r>
    </w:p>
    <w:p w14:paraId="6FC7E74E" w14:textId="22175820" w:rsidR="00F15D79" w:rsidRDefault="00F15D79" w:rsidP="00F15D79">
      <w:pPr>
        <w:numPr>
          <w:ilvl w:val="0"/>
          <w:numId w:val="25"/>
        </w:numPr>
        <w:spacing w:after="3" w:line="248" w:lineRule="auto"/>
        <w:ind w:right="56" w:hanging="360"/>
        <w:jc w:val="both"/>
        <w:rPr>
          <w:rFonts w:asciiTheme="minorBidi" w:hAnsiTheme="minorBidi" w:cstheme="minorBidi"/>
          <w:sz w:val="24"/>
          <w:szCs w:val="24"/>
        </w:rPr>
      </w:pPr>
      <w:r>
        <w:rPr>
          <w:rFonts w:asciiTheme="minorBidi" w:hAnsiTheme="minorBidi" w:cstheme="minorBidi"/>
          <w:sz w:val="24"/>
          <w:szCs w:val="24"/>
        </w:rPr>
        <w:t xml:space="preserve"> </w:t>
      </w:r>
      <w:r w:rsidR="00397085">
        <w:rPr>
          <w:rFonts w:asciiTheme="minorBidi" w:hAnsiTheme="minorBidi" w:cstheme="minorBidi"/>
          <w:sz w:val="24"/>
          <w:szCs w:val="24"/>
        </w:rPr>
        <w:t>Pupils reaching the varying positives milestones</w:t>
      </w:r>
    </w:p>
    <w:p w14:paraId="63019013" w14:textId="77777777" w:rsidR="00F15D79" w:rsidRDefault="00F15D79" w:rsidP="00F15D79">
      <w:pPr>
        <w:numPr>
          <w:ilvl w:val="0"/>
          <w:numId w:val="25"/>
        </w:numPr>
        <w:spacing w:after="3" w:line="248" w:lineRule="auto"/>
        <w:ind w:right="56" w:hanging="360"/>
        <w:jc w:val="both"/>
        <w:rPr>
          <w:rFonts w:asciiTheme="minorBidi" w:hAnsiTheme="minorBidi" w:cstheme="minorBidi"/>
          <w:sz w:val="24"/>
          <w:szCs w:val="24"/>
        </w:rPr>
      </w:pPr>
      <w:r w:rsidRPr="00F01EC3">
        <w:rPr>
          <w:rFonts w:asciiTheme="minorBidi" w:hAnsiTheme="minorBidi" w:cstheme="minorBidi"/>
          <w:b/>
          <w:bCs/>
          <w:sz w:val="24"/>
          <w:szCs w:val="24"/>
        </w:rPr>
        <w:t>Outstanding attendance</w:t>
      </w:r>
      <w:r w:rsidRPr="00620A8B">
        <w:rPr>
          <w:rFonts w:asciiTheme="minorBidi" w:hAnsiTheme="minorBidi" w:cstheme="minorBidi"/>
          <w:sz w:val="24"/>
          <w:szCs w:val="24"/>
        </w:rPr>
        <w:t xml:space="preserve">.  </w:t>
      </w:r>
    </w:p>
    <w:p w14:paraId="59249234" w14:textId="3BE55922" w:rsidR="00660A74" w:rsidRPr="00620A8B" w:rsidRDefault="00660A74" w:rsidP="00F15D79">
      <w:pPr>
        <w:numPr>
          <w:ilvl w:val="0"/>
          <w:numId w:val="25"/>
        </w:numPr>
        <w:spacing w:after="3" w:line="248" w:lineRule="auto"/>
        <w:ind w:right="56" w:hanging="360"/>
        <w:jc w:val="both"/>
        <w:rPr>
          <w:rFonts w:asciiTheme="minorBidi" w:hAnsiTheme="minorBidi" w:cstheme="minorBidi"/>
          <w:sz w:val="24"/>
          <w:szCs w:val="24"/>
        </w:rPr>
      </w:pPr>
      <w:proofErr w:type="spellStart"/>
      <w:r>
        <w:rPr>
          <w:rFonts w:asciiTheme="minorBidi" w:hAnsiTheme="minorBidi" w:cstheme="minorBidi"/>
          <w:b/>
          <w:bCs/>
          <w:sz w:val="24"/>
          <w:szCs w:val="24"/>
        </w:rPr>
        <w:t>Tarbiyah</w:t>
      </w:r>
      <w:proofErr w:type="spellEnd"/>
      <w:r>
        <w:rPr>
          <w:rFonts w:asciiTheme="minorBidi" w:hAnsiTheme="minorBidi" w:cstheme="minorBidi"/>
          <w:b/>
          <w:bCs/>
          <w:sz w:val="24"/>
          <w:szCs w:val="24"/>
        </w:rPr>
        <w:t xml:space="preserve"> Award</w:t>
      </w:r>
    </w:p>
    <w:p w14:paraId="4E0102BE" w14:textId="77777777" w:rsidR="00F15D79" w:rsidRDefault="00F15D79" w:rsidP="00F15D79">
      <w:pPr>
        <w:spacing w:line="248" w:lineRule="auto"/>
        <w:ind w:left="720" w:right="56"/>
        <w:rPr>
          <w:rFonts w:asciiTheme="minorBidi" w:hAnsiTheme="minorBidi" w:cstheme="minorBidi"/>
          <w:sz w:val="24"/>
          <w:szCs w:val="24"/>
        </w:rPr>
      </w:pPr>
    </w:p>
    <w:p w14:paraId="17D304B3" w14:textId="77777777" w:rsidR="00F15D79" w:rsidRPr="006F185C" w:rsidRDefault="00F15D79" w:rsidP="00F15D79">
      <w:pPr>
        <w:pStyle w:val="Heading3"/>
        <w:numPr>
          <w:ilvl w:val="1"/>
          <w:numId w:val="24"/>
        </w:numPr>
        <w:spacing w:line="250" w:lineRule="auto"/>
        <w:ind w:left="426" w:hanging="576"/>
      </w:pPr>
      <w:bookmarkStart w:id="42" w:name="_Toc87740570"/>
      <w:r w:rsidRPr="006F185C">
        <w:t>Termly Awards Assembly</w:t>
      </w:r>
      <w:bookmarkEnd w:id="42"/>
      <w:r w:rsidRPr="006F185C">
        <w:t xml:space="preserve"> </w:t>
      </w:r>
    </w:p>
    <w:p w14:paraId="1567FA0E" w14:textId="77777777" w:rsidR="00F15D79" w:rsidRPr="00620A8B" w:rsidRDefault="00F15D79" w:rsidP="00F15D79">
      <w:pPr>
        <w:spacing w:after="8" w:line="259" w:lineRule="auto"/>
        <w:rPr>
          <w:rFonts w:asciiTheme="minorBidi" w:hAnsiTheme="minorBidi" w:cstheme="minorBidi"/>
          <w:sz w:val="24"/>
          <w:szCs w:val="24"/>
        </w:rPr>
      </w:pPr>
      <w:r w:rsidRPr="00620A8B">
        <w:rPr>
          <w:rFonts w:asciiTheme="minorBidi" w:eastAsia="Calibri" w:hAnsiTheme="minorBidi" w:cstheme="minorBidi"/>
          <w:sz w:val="24"/>
          <w:szCs w:val="24"/>
        </w:rPr>
        <w:t xml:space="preserve"> </w:t>
      </w:r>
    </w:p>
    <w:p w14:paraId="50F0B94F" w14:textId="77777777" w:rsidR="00F15D79" w:rsidRPr="00620A8B" w:rsidRDefault="00F15D79" w:rsidP="00F15D79">
      <w:pPr>
        <w:ind w:left="45" w:right="56"/>
        <w:rPr>
          <w:rFonts w:asciiTheme="minorBidi" w:hAnsiTheme="minorBidi" w:cstheme="minorBidi"/>
          <w:sz w:val="24"/>
          <w:szCs w:val="24"/>
        </w:rPr>
      </w:pPr>
      <w:r>
        <w:rPr>
          <w:rFonts w:asciiTheme="minorBidi" w:hAnsiTheme="minorBidi" w:cstheme="minorBidi"/>
          <w:sz w:val="24"/>
          <w:szCs w:val="24"/>
        </w:rPr>
        <w:t xml:space="preserve">At the end of the full term, </w:t>
      </w:r>
      <w:r w:rsidRPr="00620A8B">
        <w:rPr>
          <w:rFonts w:asciiTheme="minorBidi" w:hAnsiTheme="minorBidi" w:cstheme="minorBidi"/>
          <w:sz w:val="24"/>
          <w:szCs w:val="24"/>
        </w:rPr>
        <w:t>pupils</w:t>
      </w:r>
      <w:r>
        <w:rPr>
          <w:rFonts w:asciiTheme="minorBidi" w:hAnsiTheme="minorBidi" w:cstheme="minorBidi"/>
          <w:sz w:val="24"/>
          <w:szCs w:val="24"/>
        </w:rPr>
        <w:t xml:space="preserve"> are recognised </w:t>
      </w:r>
      <w:r w:rsidRPr="00620A8B">
        <w:rPr>
          <w:rFonts w:asciiTheme="minorBidi" w:hAnsiTheme="minorBidi" w:cstheme="minorBidi"/>
          <w:sz w:val="24"/>
          <w:szCs w:val="24"/>
        </w:rPr>
        <w:t xml:space="preserve">through an extended assembly </w:t>
      </w:r>
      <w:r>
        <w:rPr>
          <w:rFonts w:asciiTheme="minorBidi" w:hAnsiTheme="minorBidi" w:cstheme="minorBidi"/>
          <w:sz w:val="24"/>
          <w:szCs w:val="24"/>
        </w:rPr>
        <w:t xml:space="preserve">on the last day of half-term, </w:t>
      </w:r>
      <w:r w:rsidRPr="00620A8B">
        <w:rPr>
          <w:rFonts w:asciiTheme="minorBidi" w:hAnsiTheme="minorBidi" w:cstheme="minorBidi"/>
          <w:sz w:val="24"/>
          <w:szCs w:val="24"/>
        </w:rPr>
        <w:t xml:space="preserve">in the following areas: </w:t>
      </w:r>
    </w:p>
    <w:p w14:paraId="3E01FDD1" w14:textId="77777777" w:rsidR="00F15D79" w:rsidRPr="00620A8B" w:rsidRDefault="00F15D79" w:rsidP="00F15D79">
      <w:pPr>
        <w:spacing w:after="30" w:line="259" w:lineRule="auto"/>
        <w:rPr>
          <w:rFonts w:asciiTheme="minorBidi" w:hAnsiTheme="minorBidi" w:cstheme="minorBidi"/>
          <w:sz w:val="24"/>
          <w:szCs w:val="24"/>
        </w:rPr>
      </w:pPr>
      <w:r w:rsidRPr="00620A8B">
        <w:rPr>
          <w:rFonts w:asciiTheme="minorBidi" w:hAnsiTheme="minorBidi" w:cstheme="minorBidi"/>
          <w:sz w:val="24"/>
          <w:szCs w:val="24"/>
        </w:rPr>
        <w:t xml:space="preserve"> </w:t>
      </w:r>
    </w:p>
    <w:p w14:paraId="6D7306E7" w14:textId="77777777" w:rsidR="00F15D79" w:rsidRDefault="00F15D79" w:rsidP="00F15D79">
      <w:pPr>
        <w:numPr>
          <w:ilvl w:val="0"/>
          <w:numId w:val="26"/>
        </w:numPr>
        <w:spacing w:after="3" w:line="248" w:lineRule="auto"/>
        <w:ind w:right="56" w:hanging="360"/>
        <w:jc w:val="both"/>
        <w:rPr>
          <w:rFonts w:asciiTheme="minorBidi" w:hAnsiTheme="minorBidi" w:cstheme="minorBidi"/>
          <w:sz w:val="24"/>
          <w:szCs w:val="24"/>
        </w:rPr>
      </w:pPr>
      <w:r w:rsidRPr="00F50B23">
        <w:rPr>
          <w:rFonts w:asciiTheme="minorBidi" w:hAnsiTheme="minorBidi" w:cstheme="minorBidi"/>
          <w:b/>
          <w:bCs/>
          <w:sz w:val="24"/>
          <w:szCs w:val="24"/>
        </w:rPr>
        <w:t>Highest point tally</w:t>
      </w:r>
      <w:r>
        <w:rPr>
          <w:rFonts w:asciiTheme="minorBidi" w:hAnsiTheme="minorBidi" w:cstheme="minorBidi"/>
          <w:sz w:val="24"/>
          <w:szCs w:val="24"/>
        </w:rPr>
        <w:t xml:space="preserve"> across the school.</w:t>
      </w:r>
    </w:p>
    <w:p w14:paraId="70DCACCC" w14:textId="77777777" w:rsidR="00F15D79" w:rsidRPr="00941B0A" w:rsidRDefault="00F15D79" w:rsidP="00F15D79">
      <w:pPr>
        <w:numPr>
          <w:ilvl w:val="0"/>
          <w:numId w:val="26"/>
        </w:numPr>
        <w:spacing w:after="3" w:line="248" w:lineRule="auto"/>
        <w:ind w:right="56" w:hanging="360"/>
        <w:jc w:val="both"/>
        <w:rPr>
          <w:rFonts w:asciiTheme="minorBidi" w:hAnsiTheme="minorBidi" w:cstheme="minorBidi"/>
          <w:sz w:val="24"/>
          <w:szCs w:val="24"/>
        </w:rPr>
      </w:pPr>
      <w:r w:rsidRPr="00F50B23">
        <w:rPr>
          <w:rFonts w:asciiTheme="minorBidi" w:hAnsiTheme="minorBidi" w:cstheme="minorBidi"/>
          <w:b/>
          <w:bCs/>
          <w:sz w:val="24"/>
          <w:szCs w:val="24"/>
        </w:rPr>
        <w:t>Highest point tally</w:t>
      </w:r>
      <w:r>
        <w:rPr>
          <w:rFonts w:asciiTheme="minorBidi" w:hAnsiTheme="minorBidi" w:cstheme="minorBidi"/>
          <w:sz w:val="24"/>
          <w:szCs w:val="24"/>
        </w:rPr>
        <w:t xml:space="preserve"> per class.</w:t>
      </w:r>
    </w:p>
    <w:p w14:paraId="5CDE0911" w14:textId="77777777" w:rsidR="00F15D79" w:rsidRDefault="00F15D79" w:rsidP="00F15D79">
      <w:pPr>
        <w:numPr>
          <w:ilvl w:val="0"/>
          <w:numId w:val="26"/>
        </w:numPr>
        <w:spacing w:after="65" w:line="248" w:lineRule="auto"/>
        <w:ind w:right="56" w:hanging="360"/>
        <w:jc w:val="both"/>
        <w:rPr>
          <w:rFonts w:asciiTheme="minorBidi" w:hAnsiTheme="minorBidi" w:cstheme="minorBidi"/>
          <w:b/>
          <w:bCs/>
          <w:sz w:val="24"/>
          <w:szCs w:val="24"/>
        </w:rPr>
      </w:pPr>
      <w:r w:rsidRPr="00F50B23">
        <w:rPr>
          <w:rFonts w:asciiTheme="minorBidi" w:hAnsiTheme="minorBidi" w:cstheme="minorBidi"/>
          <w:b/>
          <w:bCs/>
          <w:sz w:val="24"/>
          <w:szCs w:val="24"/>
        </w:rPr>
        <w:t>Outstanding Attendance</w:t>
      </w:r>
      <w:r>
        <w:rPr>
          <w:rFonts w:asciiTheme="minorBidi" w:hAnsiTheme="minorBidi" w:cstheme="minorBidi"/>
          <w:b/>
          <w:bCs/>
          <w:sz w:val="24"/>
          <w:szCs w:val="24"/>
        </w:rPr>
        <w:t>.</w:t>
      </w:r>
      <w:r w:rsidRPr="00F50B23">
        <w:rPr>
          <w:rFonts w:asciiTheme="minorBidi" w:hAnsiTheme="minorBidi" w:cstheme="minorBidi"/>
          <w:b/>
          <w:bCs/>
          <w:sz w:val="24"/>
          <w:szCs w:val="24"/>
        </w:rPr>
        <w:t xml:space="preserve">  </w:t>
      </w:r>
    </w:p>
    <w:p w14:paraId="31F0CDDA" w14:textId="2F31CF64" w:rsidR="00397085" w:rsidRDefault="00397085" w:rsidP="00F15D79">
      <w:pPr>
        <w:numPr>
          <w:ilvl w:val="0"/>
          <w:numId w:val="26"/>
        </w:numPr>
        <w:spacing w:after="65" w:line="248" w:lineRule="auto"/>
        <w:ind w:right="56" w:hanging="360"/>
        <w:jc w:val="both"/>
        <w:rPr>
          <w:rFonts w:asciiTheme="minorBidi" w:hAnsiTheme="minorBidi" w:cstheme="minorBidi"/>
          <w:b/>
          <w:bCs/>
          <w:sz w:val="24"/>
          <w:szCs w:val="24"/>
        </w:rPr>
      </w:pPr>
      <w:r>
        <w:rPr>
          <w:rFonts w:asciiTheme="minorBidi" w:hAnsiTheme="minorBidi" w:cstheme="minorBidi"/>
          <w:b/>
          <w:bCs/>
          <w:sz w:val="24"/>
          <w:szCs w:val="24"/>
        </w:rPr>
        <w:t xml:space="preserve">Head teacher award </w:t>
      </w:r>
    </w:p>
    <w:p w14:paraId="4D0EADDD" w14:textId="77777777" w:rsidR="00F15D79" w:rsidRPr="00620A8B" w:rsidRDefault="00F15D79" w:rsidP="00F15D79">
      <w:pPr>
        <w:spacing w:line="248" w:lineRule="auto"/>
        <w:ind w:right="56"/>
        <w:rPr>
          <w:rFonts w:asciiTheme="minorBidi" w:hAnsiTheme="minorBidi" w:cstheme="minorBidi"/>
          <w:sz w:val="24"/>
          <w:szCs w:val="24"/>
        </w:rPr>
      </w:pPr>
    </w:p>
    <w:p w14:paraId="4730C536" w14:textId="77777777" w:rsidR="00F15D79" w:rsidRDefault="00F15D79" w:rsidP="00F15D79">
      <w:pPr>
        <w:spacing w:after="160" w:line="259" w:lineRule="auto"/>
        <w:rPr>
          <w:rFonts w:asciiTheme="minorBidi" w:hAnsiTheme="minorBidi" w:cstheme="minorBidi"/>
          <w:b/>
          <w:sz w:val="28"/>
          <w:szCs w:val="24"/>
        </w:rPr>
      </w:pPr>
    </w:p>
    <w:p w14:paraId="350A7EDC" w14:textId="77777777" w:rsidR="00F15D79" w:rsidRPr="006F185C" w:rsidRDefault="00F15D79" w:rsidP="00F15D79">
      <w:pPr>
        <w:pStyle w:val="Heading3"/>
        <w:numPr>
          <w:ilvl w:val="1"/>
          <w:numId w:val="24"/>
        </w:numPr>
        <w:spacing w:line="250" w:lineRule="auto"/>
        <w:ind w:left="426" w:hanging="576"/>
      </w:pPr>
      <w:bookmarkStart w:id="43" w:name="_Toc87740571"/>
      <w:r>
        <w:t xml:space="preserve">End Year </w:t>
      </w:r>
      <w:r w:rsidRPr="006F185C">
        <w:t>Awards Assembly</w:t>
      </w:r>
      <w:bookmarkEnd w:id="43"/>
      <w:r w:rsidRPr="006F185C">
        <w:t xml:space="preserve"> </w:t>
      </w:r>
    </w:p>
    <w:p w14:paraId="6EB19A62" w14:textId="77777777" w:rsidR="00F15D79" w:rsidRDefault="00F15D79" w:rsidP="00F15D79">
      <w:pPr>
        <w:ind w:left="45" w:right="56"/>
        <w:rPr>
          <w:rFonts w:asciiTheme="minorBidi" w:hAnsiTheme="minorBidi" w:cstheme="minorBidi"/>
          <w:sz w:val="24"/>
          <w:szCs w:val="24"/>
        </w:rPr>
      </w:pPr>
    </w:p>
    <w:p w14:paraId="2E7C80FD" w14:textId="77777777" w:rsidR="00F15D79" w:rsidRPr="00620A8B" w:rsidRDefault="00F15D79" w:rsidP="00F15D79">
      <w:pPr>
        <w:ind w:left="45" w:right="56"/>
        <w:rPr>
          <w:rFonts w:asciiTheme="minorBidi" w:hAnsiTheme="minorBidi" w:cstheme="minorBidi"/>
          <w:sz w:val="24"/>
          <w:szCs w:val="24"/>
        </w:rPr>
      </w:pPr>
      <w:r>
        <w:rPr>
          <w:rFonts w:asciiTheme="minorBidi" w:hAnsiTheme="minorBidi" w:cstheme="minorBidi"/>
          <w:sz w:val="24"/>
          <w:szCs w:val="24"/>
        </w:rPr>
        <w:t>At the end of the school year, p</w:t>
      </w:r>
      <w:r w:rsidRPr="00620A8B">
        <w:rPr>
          <w:rFonts w:asciiTheme="minorBidi" w:hAnsiTheme="minorBidi" w:cstheme="minorBidi"/>
          <w:sz w:val="24"/>
          <w:szCs w:val="24"/>
        </w:rPr>
        <w:t>upils</w:t>
      </w:r>
      <w:r>
        <w:rPr>
          <w:rFonts w:asciiTheme="minorBidi" w:hAnsiTheme="minorBidi" w:cstheme="minorBidi"/>
          <w:sz w:val="24"/>
          <w:szCs w:val="24"/>
        </w:rPr>
        <w:t xml:space="preserve"> are recognised </w:t>
      </w:r>
      <w:r w:rsidRPr="00620A8B">
        <w:rPr>
          <w:rFonts w:asciiTheme="minorBidi" w:hAnsiTheme="minorBidi" w:cstheme="minorBidi"/>
          <w:sz w:val="24"/>
          <w:szCs w:val="24"/>
        </w:rPr>
        <w:t xml:space="preserve">through an extended assembly </w:t>
      </w:r>
      <w:r>
        <w:rPr>
          <w:rFonts w:asciiTheme="minorBidi" w:hAnsiTheme="minorBidi" w:cstheme="minorBidi"/>
          <w:sz w:val="24"/>
          <w:szCs w:val="24"/>
        </w:rPr>
        <w:t>on the last day of the school year. This recognition is conducted to foster an environment that recognises achievements and incentivises pupils to continue their hard work. The below areas are recognised in the end-of-year assembly:</w:t>
      </w:r>
      <w:r w:rsidRPr="00620A8B">
        <w:rPr>
          <w:rFonts w:asciiTheme="minorBidi" w:hAnsiTheme="minorBidi" w:cstheme="minorBidi"/>
          <w:sz w:val="24"/>
          <w:szCs w:val="24"/>
        </w:rPr>
        <w:t xml:space="preserve"> </w:t>
      </w:r>
    </w:p>
    <w:p w14:paraId="796D2639" w14:textId="77777777" w:rsidR="00F15D79" w:rsidRPr="00620A8B" w:rsidRDefault="00F15D79" w:rsidP="00F15D79">
      <w:pPr>
        <w:spacing w:after="30" w:line="259" w:lineRule="auto"/>
        <w:rPr>
          <w:rFonts w:asciiTheme="minorBidi" w:hAnsiTheme="minorBidi" w:cstheme="minorBidi"/>
          <w:sz w:val="24"/>
          <w:szCs w:val="24"/>
        </w:rPr>
      </w:pPr>
      <w:r w:rsidRPr="00620A8B">
        <w:rPr>
          <w:rFonts w:asciiTheme="minorBidi" w:hAnsiTheme="minorBidi" w:cstheme="minorBidi"/>
          <w:sz w:val="24"/>
          <w:szCs w:val="24"/>
        </w:rPr>
        <w:t xml:space="preserve"> </w:t>
      </w:r>
    </w:p>
    <w:p w14:paraId="6B606160" w14:textId="77777777" w:rsidR="00F15D79" w:rsidRDefault="00F15D79" w:rsidP="00F15D79">
      <w:pPr>
        <w:numPr>
          <w:ilvl w:val="0"/>
          <w:numId w:val="26"/>
        </w:numPr>
        <w:spacing w:after="3" w:line="248" w:lineRule="auto"/>
        <w:ind w:right="56" w:hanging="360"/>
        <w:jc w:val="both"/>
        <w:rPr>
          <w:rFonts w:asciiTheme="minorBidi" w:hAnsiTheme="minorBidi" w:cstheme="minorBidi"/>
          <w:sz w:val="24"/>
          <w:szCs w:val="24"/>
        </w:rPr>
      </w:pPr>
      <w:r w:rsidRPr="00F50B23">
        <w:rPr>
          <w:rFonts w:asciiTheme="minorBidi" w:hAnsiTheme="minorBidi" w:cstheme="minorBidi"/>
          <w:b/>
          <w:bCs/>
          <w:sz w:val="24"/>
          <w:szCs w:val="24"/>
        </w:rPr>
        <w:t>Highest point tally</w:t>
      </w:r>
      <w:r>
        <w:rPr>
          <w:rFonts w:asciiTheme="minorBidi" w:hAnsiTheme="minorBidi" w:cstheme="minorBidi"/>
          <w:sz w:val="24"/>
          <w:szCs w:val="24"/>
        </w:rPr>
        <w:t xml:space="preserve"> across the school.</w:t>
      </w:r>
    </w:p>
    <w:p w14:paraId="6B8485B3" w14:textId="77777777" w:rsidR="00F15D79" w:rsidRPr="00941B0A" w:rsidRDefault="00F15D79" w:rsidP="00F15D79">
      <w:pPr>
        <w:numPr>
          <w:ilvl w:val="0"/>
          <w:numId w:val="26"/>
        </w:numPr>
        <w:spacing w:after="3" w:line="248" w:lineRule="auto"/>
        <w:ind w:right="56" w:hanging="360"/>
        <w:jc w:val="both"/>
        <w:rPr>
          <w:rFonts w:asciiTheme="minorBidi" w:hAnsiTheme="minorBidi" w:cstheme="minorBidi"/>
          <w:sz w:val="24"/>
          <w:szCs w:val="24"/>
        </w:rPr>
      </w:pPr>
      <w:r w:rsidRPr="00F50B23">
        <w:rPr>
          <w:rFonts w:asciiTheme="minorBidi" w:hAnsiTheme="minorBidi" w:cstheme="minorBidi"/>
          <w:b/>
          <w:bCs/>
          <w:sz w:val="24"/>
          <w:szCs w:val="24"/>
        </w:rPr>
        <w:t>Highest point tally</w:t>
      </w:r>
      <w:r>
        <w:rPr>
          <w:rFonts w:asciiTheme="minorBidi" w:hAnsiTheme="minorBidi" w:cstheme="minorBidi"/>
          <w:sz w:val="24"/>
          <w:szCs w:val="24"/>
        </w:rPr>
        <w:t xml:space="preserve"> per class.</w:t>
      </w:r>
    </w:p>
    <w:p w14:paraId="560A1E89" w14:textId="77777777" w:rsidR="00F15D79" w:rsidRPr="00F50B23" w:rsidRDefault="00F15D79" w:rsidP="00F15D79">
      <w:pPr>
        <w:numPr>
          <w:ilvl w:val="0"/>
          <w:numId w:val="26"/>
        </w:numPr>
        <w:spacing w:after="65" w:line="248" w:lineRule="auto"/>
        <w:ind w:right="56" w:hanging="360"/>
        <w:jc w:val="both"/>
        <w:rPr>
          <w:rFonts w:asciiTheme="minorBidi" w:hAnsiTheme="minorBidi" w:cstheme="minorBidi"/>
          <w:b/>
          <w:bCs/>
          <w:sz w:val="24"/>
          <w:szCs w:val="24"/>
        </w:rPr>
      </w:pPr>
      <w:r w:rsidRPr="00F50B23">
        <w:rPr>
          <w:rFonts w:asciiTheme="minorBidi" w:hAnsiTheme="minorBidi" w:cstheme="minorBidi"/>
          <w:b/>
          <w:bCs/>
          <w:sz w:val="24"/>
          <w:szCs w:val="24"/>
        </w:rPr>
        <w:t>Outstanding Attendance</w:t>
      </w:r>
      <w:r>
        <w:rPr>
          <w:rFonts w:asciiTheme="minorBidi" w:hAnsiTheme="minorBidi" w:cstheme="minorBidi"/>
          <w:b/>
          <w:bCs/>
          <w:sz w:val="24"/>
          <w:szCs w:val="24"/>
        </w:rPr>
        <w:t>.</w:t>
      </w:r>
      <w:r w:rsidRPr="00F50B23">
        <w:rPr>
          <w:rFonts w:asciiTheme="minorBidi" w:hAnsiTheme="minorBidi" w:cstheme="minorBidi"/>
          <w:b/>
          <w:bCs/>
          <w:sz w:val="24"/>
          <w:szCs w:val="24"/>
        </w:rPr>
        <w:t xml:space="preserve">  </w:t>
      </w:r>
    </w:p>
    <w:p w14:paraId="5D424702" w14:textId="77777777" w:rsidR="00F15D79" w:rsidRDefault="00F15D79" w:rsidP="00F15D79">
      <w:pPr>
        <w:numPr>
          <w:ilvl w:val="0"/>
          <w:numId w:val="26"/>
        </w:numPr>
        <w:spacing w:after="65" w:line="248" w:lineRule="auto"/>
        <w:ind w:right="56" w:hanging="360"/>
        <w:jc w:val="both"/>
        <w:rPr>
          <w:rFonts w:asciiTheme="minorBidi" w:hAnsiTheme="minorBidi" w:cstheme="minorBidi"/>
          <w:sz w:val="24"/>
          <w:szCs w:val="24"/>
        </w:rPr>
      </w:pPr>
      <w:r w:rsidRPr="00F50B23">
        <w:rPr>
          <w:rFonts w:asciiTheme="minorBidi" w:hAnsiTheme="minorBidi" w:cstheme="minorBidi"/>
          <w:b/>
          <w:bCs/>
          <w:sz w:val="24"/>
          <w:szCs w:val="24"/>
        </w:rPr>
        <w:t>Headteacher Excellence Award</w:t>
      </w:r>
      <w:r>
        <w:rPr>
          <w:rFonts w:asciiTheme="minorBidi" w:hAnsiTheme="minorBidi" w:cstheme="minorBidi"/>
          <w:sz w:val="24"/>
          <w:szCs w:val="24"/>
        </w:rPr>
        <w:t xml:space="preserve"> – One pupil chosen by teacher recommendation. Recommendations made to the Headteacher who will choose one candidate.</w:t>
      </w:r>
    </w:p>
    <w:p w14:paraId="52AAFE61" w14:textId="77777777" w:rsidR="00F15D79" w:rsidRDefault="00F15D79" w:rsidP="00F15D79">
      <w:pPr>
        <w:spacing w:after="65" w:line="248" w:lineRule="auto"/>
        <w:ind w:left="720" w:right="56"/>
        <w:rPr>
          <w:rFonts w:asciiTheme="minorBidi" w:hAnsiTheme="minorBidi" w:cstheme="minorBidi"/>
          <w:sz w:val="24"/>
          <w:szCs w:val="24"/>
        </w:rPr>
      </w:pPr>
    </w:p>
    <w:p w14:paraId="29D5AF20" w14:textId="77777777" w:rsidR="00A72C3B" w:rsidRDefault="00A72C3B" w:rsidP="00F15D79">
      <w:pPr>
        <w:spacing w:after="65" w:line="248" w:lineRule="auto"/>
        <w:ind w:left="720" w:right="56"/>
        <w:rPr>
          <w:rFonts w:asciiTheme="minorBidi" w:hAnsiTheme="minorBidi" w:cstheme="minorBidi"/>
          <w:sz w:val="24"/>
          <w:szCs w:val="24"/>
        </w:rPr>
      </w:pPr>
    </w:p>
    <w:p w14:paraId="35EBB95C" w14:textId="77777777" w:rsidR="00A72C3B" w:rsidRDefault="00A72C3B" w:rsidP="00F15D79">
      <w:pPr>
        <w:spacing w:after="65" w:line="248" w:lineRule="auto"/>
        <w:ind w:left="720" w:right="56"/>
        <w:rPr>
          <w:rFonts w:asciiTheme="minorBidi" w:hAnsiTheme="minorBidi" w:cstheme="minorBidi"/>
          <w:sz w:val="24"/>
          <w:szCs w:val="24"/>
        </w:rPr>
      </w:pPr>
    </w:p>
    <w:p w14:paraId="49FEB246" w14:textId="77777777" w:rsidR="00A72C3B" w:rsidRDefault="00A72C3B" w:rsidP="00F15D79">
      <w:pPr>
        <w:spacing w:after="65" w:line="248" w:lineRule="auto"/>
        <w:ind w:left="720" w:right="56"/>
        <w:rPr>
          <w:rFonts w:asciiTheme="minorBidi" w:hAnsiTheme="minorBidi" w:cstheme="minorBidi"/>
          <w:sz w:val="24"/>
          <w:szCs w:val="24"/>
        </w:rPr>
      </w:pPr>
    </w:p>
    <w:p w14:paraId="5A977D76" w14:textId="77777777" w:rsidR="00A72C3B" w:rsidRDefault="00A72C3B" w:rsidP="00F15D79">
      <w:pPr>
        <w:spacing w:after="65" w:line="248" w:lineRule="auto"/>
        <w:ind w:left="720" w:right="56"/>
        <w:rPr>
          <w:rFonts w:asciiTheme="minorBidi" w:hAnsiTheme="minorBidi" w:cstheme="minorBidi"/>
          <w:sz w:val="24"/>
          <w:szCs w:val="24"/>
        </w:rPr>
      </w:pPr>
    </w:p>
    <w:p w14:paraId="395036ED" w14:textId="77777777" w:rsidR="00A72C3B" w:rsidRDefault="00A72C3B" w:rsidP="00F15D79">
      <w:pPr>
        <w:spacing w:after="65" w:line="248" w:lineRule="auto"/>
        <w:ind w:left="720" w:right="56"/>
        <w:rPr>
          <w:rFonts w:asciiTheme="minorBidi" w:hAnsiTheme="minorBidi" w:cstheme="minorBidi"/>
          <w:sz w:val="24"/>
          <w:szCs w:val="24"/>
        </w:rPr>
      </w:pPr>
    </w:p>
    <w:p w14:paraId="2A04935D" w14:textId="77777777" w:rsidR="00A72C3B" w:rsidRDefault="00A72C3B" w:rsidP="00F15D79">
      <w:pPr>
        <w:spacing w:after="65" w:line="248" w:lineRule="auto"/>
        <w:ind w:left="720" w:right="56"/>
        <w:rPr>
          <w:rFonts w:asciiTheme="minorBidi" w:hAnsiTheme="minorBidi" w:cstheme="minorBidi"/>
          <w:sz w:val="24"/>
          <w:szCs w:val="24"/>
        </w:rPr>
      </w:pPr>
    </w:p>
    <w:p w14:paraId="73A7176A" w14:textId="77777777" w:rsidR="00A72C3B" w:rsidRDefault="00A72C3B" w:rsidP="00F15D79">
      <w:pPr>
        <w:spacing w:after="65" w:line="248" w:lineRule="auto"/>
        <w:ind w:left="720" w:right="56"/>
        <w:rPr>
          <w:rFonts w:asciiTheme="minorBidi" w:hAnsiTheme="minorBidi" w:cstheme="minorBidi"/>
          <w:sz w:val="24"/>
          <w:szCs w:val="24"/>
        </w:rPr>
      </w:pPr>
    </w:p>
    <w:p w14:paraId="04EDA33D" w14:textId="77777777" w:rsidR="00F15D79" w:rsidRPr="001546C8" w:rsidRDefault="00F15D79" w:rsidP="00F15D79">
      <w:pPr>
        <w:pStyle w:val="ListParagraph"/>
        <w:keepNext/>
        <w:keepLines/>
        <w:numPr>
          <w:ilvl w:val="0"/>
          <w:numId w:val="28"/>
        </w:numPr>
        <w:spacing w:after="14" w:line="249" w:lineRule="auto"/>
        <w:contextualSpacing w:val="0"/>
        <w:outlineLvl w:val="1"/>
        <w:rPr>
          <w:rFonts w:ascii="Calibri" w:eastAsia="Calibri" w:hAnsi="Calibri" w:cs="Calibri"/>
          <w:vanish/>
          <w:sz w:val="35"/>
        </w:rPr>
      </w:pPr>
      <w:bookmarkStart w:id="44" w:name="_Toc87731782"/>
      <w:bookmarkStart w:id="45" w:name="_Toc87739362"/>
      <w:bookmarkStart w:id="46" w:name="_Toc87740390"/>
      <w:bookmarkStart w:id="47" w:name="_Toc87740453"/>
      <w:bookmarkStart w:id="48" w:name="_Toc87740572"/>
      <w:bookmarkStart w:id="49" w:name="_Toc87744117"/>
      <w:bookmarkStart w:id="50" w:name="_Toc87744172"/>
      <w:bookmarkStart w:id="51" w:name="_Toc87779680"/>
      <w:bookmarkStart w:id="52" w:name="_Toc87814459"/>
      <w:bookmarkStart w:id="53" w:name="_Toc95109116"/>
      <w:bookmarkStart w:id="54" w:name="_Toc95109173"/>
      <w:bookmarkStart w:id="55" w:name="_Toc97402035"/>
      <w:bookmarkEnd w:id="44"/>
      <w:bookmarkEnd w:id="45"/>
      <w:bookmarkEnd w:id="46"/>
      <w:bookmarkEnd w:id="47"/>
      <w:bookmarkEnd w:id="48"/>
      <w:bookmarkEnd w:id="49"/>
      <w:bookmarkEnd w:id="50"/>
      <w:bookmarkEnd w:id="51"/>
      <w:bookmarkEnd w:id="52"/>
      <w:bookmarkEnd w:id="53"/>
      <w:bookmarkEnd w:id="54"/>
      <w:bookmarkEnd w:id="55"/>
    </w:p>
    <w:p w14:paraId="2B9C0007" w14:textId="77777777" w:rsidR="00F15D79" w:rsidRPr="001546C8" w:rsidRDefault="00F15D79" w:rsidP="00F15D79">
      <w:pPr>
        <w:pStyle w:val="ListParagraph"/>
        <w:keepNext/>
        <w:keepLines/>
        <w:numPr>
          <w:ilvl w:val="0"/>
          <w:numId w:val="28"/>
        </w:numPr>
        <w:spacing w:after="14" w:line="249" w:lineRule="auto"/>
        <w:contextualSpacing w:val="0"/>
        <w:outlineLvl w:val="1"/>
        <w:rPr>
          <w:rFonts w:ascii="Calibri" w:eastAsia="Calibri" w:hAnsi="Calibri" w:cs="Calibri"/>
          <w:vanish/>
          <w:sz w:val="35"/>
        </w:rPr>
      </w:pPr>
      <w:bookmarkStart w:id="56" w:name="_Toc87740573"/>
      <w:bookmarkStart w:id="57" w:name="_Toc87744118"/>
      <w:bookmarkStart w:id="58" w:name="_Toc87744173"/>
      <w:bookmarkStart w:id="59" w:name="_Toc87779681"/>
      <w:bookmarkStart w:id="60" w:name="_Toc87814460"/>
      <w:bookmarkStart w:id="61" w:name="_Toc95109117"/>
      <w:bookmarkStart w:id="62" w:name="_Toc95109174"/>
      <w:bookmarkStart w:id="63" w:name="_Toc97402036"/>
      <w:bookmarkEnd w:id="56"/>
      <w:bookmarkEnd w:id="57"/>
      <w:bookmarkEnd w:id="58"/>
      <w:bookmarkEnd w:id="59"/>
      <w:bookmarkEnd w:id="60"/>
      <w:bookmarkEnd w:id="61"/>
      <w:bookmarkEnd w:id="62"/>
      <w:bookmarkEnd w:id="63"/>
    </w:p>
    <w:p w14:paraId="1AB9CE1C" w14:textId="77777777" w:rsidR="00F15D79" w:rsidRPr="001546C8" w:rsidRDefault="00F15D79" w:rsidP="00F15D79">
      <w:pPr>
        <w:pStyle w:val="ListParagraph"/>
        <w:keepNext/>
        <w:keepLines/>
        <w:numPr>
          <w:ilvl w:val="0"/>
          <w:numId w:val="28"/>
        </w:numPr>
        <w:spacing w:after="14" w:line="249" w:lineRule="auto"/>
        <w:contextualSpacing w:val="0"/>
        <w:outlineLvl w:val="1"/>
        <w:rPr>
          <w:rFonts w:ascii="Calibri" w:eastAsia="Calibri" w:hAnsi="Calibri" w:cs="Calibri"/>
          <w:vanish/>
          <w:sz w:val="35"/>
        </w:rPr>
      </w:pPr>
      <w:bookmarkStart w:id="64" w:name="_Toc87740574"/>
      <w:bookmarkStart w:id="65" w:name="_Toc87744119"/>
      <w:bookmarkStart w:id="66" w:name="_Toc87744174"/>
      <w:bookmarkStart w:id="67" w:name="_Toc87779682"/>
      <w:bookmarkStart w:id="68" w:name="_Toc87814461"/>
      <w:bookmarkStart w:id="69" w:name="_Toc95109118"/>
      <w:bookmarkStart w:id="70" w:name="_Toc95109175"/>
      <w:bookmarkStart w:id="71" w:name="_Toc97402037"/>
      <w:bookmarkEnd w:id="64"/>
      <w:bookmarkEnd w:id="65"/>
      <w:bookmarkEnd w:id="66"/>
      <w:bookmarkEnd w:id="67"/>
      <w:bookmarkEnd w:id="68"/>
      <w:bookmarkEnd w:id="69"/>
      <w:bookmarkEnd w:id="70"/>
      <w:bookmarkEnd w:id="71"/>
    </w:p>
    <w:p w14:paraId="6524B92C" w14:textId="77777777" w:rsidR="00F15D79" w:rsidRPr="001546C8" w:rsidRDefault="00F15D79" w:rsidP="00F15D79">
      <w:pPr>
        <w:pStyle w:val="ListParagraph"/>
        <w:keepNext/>
        <w:keepLines/>
        <w:numPr>
          <w:ilvl w:val="0"/>
          <w:numId w:val="28"/>
        </w:numPr>
        <w:spacing w:after="14" w:line="249" w:lineRule="auto"/>
        <w:contextualSpacing w:val="0"/>
        <w:outlineLvl w:val="1"/>
        <w:rPr>
          <w:rFonts w:ascii="Calibri" w:eastAsia="Calibri" w:hAnsi="Calibri" w:cs="Calibri"/>
          <w:vanish/>
          <w:sz w:val="35"/>
        </w:rPr>
      </w:pPr>
      <w:bookmarkStart w:id="72" w:name="_Toc87740575"/>
      <w:bookmarkStart w:id="73" w:name="_Toc87744120"/>
      <w:bookmarkStart w:id="74" w:name="_Toc87744175"/>
      <w:bookmarkStart w:id="75" w:name="_Toc87779683"/>
      <w:bookmarkStart w:id="76" w:name="_Toc87814462"/>
      <w:bookmarkStart w:id="77" w:name="_Toc95109119"/>
      <w:bookmarkStart w:id="78" w:name="_Toc95109176"/>
      <w:bookmarkStart w:id="79" w:name="_Toc97402038"/>
      <w:bookmarkEnd w:id="72"/>
      <w:bookmarkEnd w:id="73"/>
      <w:bookmarkEnd w:id="74"/>
      <w:bookmarkEnd w:id="75"/>
      <w:bookmarkEnd w:id="76"/>
      <w:bookmarkEnd w:id="77"/>
      <w:bookmarkEnd w:id="78"/>
      <w:bookmarkEnd w:id="79"/>
    </w:p>
    <w:p w14:paraId="4CE0C53E" w14:textId="77777777" w:rsidR="00F15D79" w:rsidRPr="001546C8" w:rsidRDefault="00F15D79" w:rsidP="00F15D79">
      <w:pPr>
        <w:pStyle w:val="ListParagraph"/>
        <w:keepNext/>
        <w:keepLines/>
        <w:numPr>
          <w:ilvl w:val="1"/>
          <w:numId w:val="28"/>
        </w:numPr>
        <w:spacing w:after="14" w:line="249" w:lineRule="auto"/>
        <w:contextualSpacing w:val="0"/>
        <w:outlineLvl w:val="1"/>
        <w:rPr>
          <w:rFonts w:ascii="Calibri" w:eastAsia="Calibri" w:hAnsi="Calibri" w:cs="Calibri"/>
          <w:vanish/>
          <w:sz w:val="35"/>
        </w:rPr>
      </w:pPr>
      <w:bookmarkStart w:id="80" w:name="_Toc87740576"/>
      <w:bookmarkStart w:id="81" w:name="_Toc87744121"/>
      <w:bookmarkStart w:id="82" w:name="_Toc87744176"/>
      <w:bookmarkStart w:id="83" w:name="_Toc87779684"/>
      <w:bookmarkStart w:id="84" w:name="_Toc87814463"/>
      <w:bookmarkStart w:id="85" w:name="_Toc95109120"/>
      <w:bookmarkStart w:id="86" w:name="_Toc95109177"/>
      <w:bookmarkStart w:id="87" w:name="_Toc97402039"/>
      <w:bookmarkEnd w:id="80"/>
      <w:bookmarkEnd w:id="81"/>
      <w:bookmarkEnd w:id="82"/>
      <w:bookmarkEnd w:id="83"/>
      <w:bookmarkEnd w:id="84"/>
      <w:bookmarkEnd w:id="85"/>
      <w:bookmarkEnd w:id="86"/>
      <w:bookmarkEnd w:id="87"/>
    </w:p>
    <w:p w14:paraId="65FBC9D1" w14:textId="77777777" w:rsidR="00F15D79" w:rsidRPr="001546C8" w:rsidRDefault="00F15D79" w:rsidP="00F15D79">
      <w:pPr>
        <w:pStyle w:val="ListParagraph"/>
        <w:keepNext/>
        <w:keepLines/>
        <w:numPr>
          <w:ilvl w:val="1"/>
          <w:numId w:val="28"/>
        </w:numPr>
        <w:spacing w:after="14" w:line="249" w:lineRule="auto"/>
        <w:contextualSpacing w:val="0"/>
        <w:outlineLvl w:val="1"/>
        <w:rPr>
          <w:rFonts w:ascii="Calibri" w:eastAsia="Calibri" w:hAnsi="Calibri" w:cs="Calibri"/>
          <w:vanish/>
          <w:sz w:val="35"/>
        </w:rPr>
      </w:pPr>
      <w:bookmarkStart w:id="88" w:name="_Toc87740577"/>
      <w:bookmarkStart w:id="89" w:name="_Toc87744122"/>
      <w:bookmarkStart w:id="90" w:name="_Toc87744177"/>
      <w:bookmarkStart w:id="91" w:name="_Toc87779685"/>
      <w:bookmarkStart w:id="92" w:name="_Toc87814464"/>
      <w:bookmarkStart w:id="93" w:name="_Toc95109121"/>
      <w:bookmarkStart w:id="94" w:name="_Toc95109178"/>
      <w:bookmarkStart w:id="95" w:name="_Toc97402040"/>
      <w:bookmarkEnd w:id="88"/>
      <w:bookmarkEnd w:id="89"/>
      <w:bookmarkEnd w:id="90"/>
      <w:bookmarkEnd w:id="91"/>
      <w:bookmarkEnd w:id="92"/>
      <w:bookmarkEnd w:id="93"/>
      <w:bookmarkEnd w:id="94"/>
      <w:bookmarkEnd w:id="95"/>
    </w:p>
    <w:p w14:paraId="077A3F28" w14:textId="77777777" w:rsidR="00F15D79" w:rsidRPr="001546C8" w:rsidRDefault="00F15D79" w:rsidP="00F15D79">
      <w:pPr>
        <w:pStyle w:val="ListParagraph"/>
        <w:keepNext/>
        <w:keepLines/>
        <w:numPr>
          <w:ilvl w:val="1"/>
          <w:numId w:val="28"/>
        </w:numPr>
        <w:spacing w:after="14" w:line="249" w:lineRule="auto"/>
        <w:contextualSpacing w:val="0"/>
        <w:outlineLvl w:val="1"/>
        <w:rPr>
          <w:rFonts w:ascii="Calibri" w:eastAsia="Calibri" w:hAnsi="Calibri" w:cs="Calibri"/>
          <w:vanish/>
          <w:sz w:val="35"/>
        </w:rPr>
      </w:pPr>
      <w:bookmarkStart w:id="96" w:name="_Toc87740578"/>
      <w:bookmarkStart w:id="97" w:name="_Toc87744123"/>
      <w:bookmarkStart w:id="98" w:name="_Toc87744178"/>
      <w:bookmarkStart w:id="99" w:name="_Toc87779686"/>
      <w:bookmarkStart w:id="100" w:name="_Toc87814465"/>
      <w:bookmarkStart w:id="101" w:name="_Toc95109122"/>
      <w:bookmarkStart w:id="102" w:name="_Toc95109179"/>
      <w:bookmarkStart w:id="103" w:name="_Toc97402041"/>
      <w:bookmarkEnd w:id="96"/>
      <w:bookmarkEnd w:id="97"/>
      <w:bookmarkEnd w:id="98"/>
      <w:bookmarkEnd w:id="99"/>
      <w:bookmarkEnd w:id="100"/>
      <w:bookmarkEnd w:id="101"/>
      <w:bookmarkEnd w:id="102"/>
      <w:bookmarkEnd w:id="103"/>
    </w:p>
    <w:p w14:paraId="77D5880B" w14:textId="77777777" w:rsidR="00F15D79" w:rsidRPr="001546C8" w:rsidRDefault="00F15D79" w:rsidP="00F15D79">
      <w:pPr>
        <w:pStyle w:val="ListParagraph"/>
        <w:keepNext/>
        <w:keepLines/>
        <w:numPr>
          <w:ilvl w:val="1"/>
          <w:numId w:val="28"/>
        </w:numPr>
        <w:spacing w:after="14" w:line="249" w:lineRule="auto"/>
        <w:contextualSpacing w:val="0"/>
        <w:outlineLvl w:val="1"/>
        <w:rPr>
          <w:rFonts w:ascii="Calibri" w:eastAsia="Calibri" w:hAnsi="Calibri" w:cs="Calibri"/>
          <w:vanish/>
          <w:sz w:val="35"/>
        </w:rPr>
      </w:pPr>
      <w:bookmarkStart w:id="104" w:name="_Toc87740579"/>
      <w:bookmarkStart w:id="105" w:name="_Toc87744124"/>
      <w:bookmarkStart w:id="106" w:name="_Toc87744179"/>
      <w:bookmarkStart w:id="107" w:name="_Toc87779687"/>
      <w:bookmarkStart w:id="108" w:name="_Toc87814466"/>
      <w:bookmarkStart w:id="109" w:name="_Toc95109123"/>
      <w:bookmarkStart w:id="110" w:name="_Toc95109180"/>
      <w:bookmarkStart w:id="111" w:name="_Toc97402042"/>
      <w:bookmarkEnd w:id="104"/>
      <w:bookmarkEnd w:id="105"/>
      <w:bookmarkEnd w:id="106"/>
      <w:bookmarkEnd w:id="107"/>
      <w:bookmarkEnd w:id="108"/>
      <w:bookmarkEnd w:id="109"/>
      <w:bookmarkEnd w:id="110"/>
      <w:bookmarkEnd w:id="111"/>
    </w:p>
    <w:p w14:paraId="55D0F5C5" w14:textId="77777777" w:rsidR="00F15D79" w:rsidRPr="001546C8" w:rsidRDefault="00F15D79" w:rsidP="00F15D79">
      <w:pPr>
        <w:pStyle w:val="ListParagraph"/>
        <w:keepNext/>
        <w:keepLines/>
        <w:numPr>
          <w:ilvl w:val="1"/>
          <w:numId w:val="28"/>
        </w:numPr>
        <w:spacing w:after="14" w:line="249" w:lineRule="auto"/>
        <w:contextualSpacing w:val="0"/>
        <w:outlineLvl w:val="1"/>
        <w:rPr>
          <w:rFonts w:ascii="Calibri" w:eastAsia="Calibri" w:hAnsi="Calibri" w:cs="Calibri"/>
          <w:vanish/>
          <w:sz w:val="35"/>
        </w:rPr>
      </w:pPr>
      <w:bookmarkStart w:id="112" w:name="_Toc87740580"/>
      <w:bookmarkStart w:id="113" w:name="_Toc87744125"/>
      <w:bookmarkStart w:id="114" w:name="_Toc87744180"/>
      <w:bookmarkStart w:id="115" w:name="_Toc87779688"/>
      <w:bookmarkStart w:id="116" w:name="_Toc87814467"/>
      <w:bookmarkStart w:id="117" w:name="_Toc95109124"/>
      <w:bookmarkStart w:id="118" w:name="_Toc95109181"/>
      <w:bookmarkStart w:id="119" w:name="_Toc97402043"/>
      <w:bookmarkEnd w:id="112"/>
      <w:bookmarkEnd w:id="113"/>
      <w:bookmarkEnd w:id="114"/>
      <w:bookmarkEnd w:id="115"/>
      <w:bookmarkEnd w:id="116"/>
      <w:bookmarkEnd w:id="117"/>
      <w:bookmarkEnd w:id="118"/>
      <w:bookmarkEnd w:id="119"/>
    </w:p>
    <w:p w14:paraId="4C71766F" w14:textId="77777777" w:rsidR="00F15D79" w:rsidRDefault="00F15D79" w:rsidP="00F15D79">
      <w:pPr>
        <w:pStyle w:val="Heading2"/>
        <w:numPr>
          <w:ilvl w:val="1"/>
          <w:numId w:val="28"/>
        </w:numPr>
        <w:spacing w:line="250" w:lineRule="auto"/>
        <w:ind w:left="425" w:hanging="357"/>
      </w:pPr>
      <w:bookmarkStart w:id="120" w:name="_Toc87740581"/>
      <w:bookmarkStart w:id="121" w:name="_Toc97402044"/>
      <w:r>
        <w:t>Awards Summary</w:t>
      </w:r>
      <w:bookmarkEnd w:id="120"/>
      <w:bookmarkEnd w:id="121"/>
    </w:p>
    <w:p w14:paraId="37D9616F" w14:textId="77777777" w:rsidR="00F15D79" w:rsidRDefault="00F15D79" w:rsidP="00F15D79"/>
    <w:p w14:paraId="2F1D1214" w14:textId="77777777" w:rsidR="00A72C3B" w:rsidRDefault="00A72C3B" w:rsidP="00F15D79"/>
    <w:tbl>
      <w:tblPr>
        <w:tblStyle w:val="TableGrid"/>
        <w:tblW w:w="0" w:type="auto"/>
        <w:tblInd w:w="10" w:type="dxa"/>
        <w:tblLook w:val="04A0" w:firstRow="1" w:lastRow="0" w:firstColumn="1" w:lastColumn="0" w:noHBand="0" w:noVBand="1"/>
      </w:tblPr>
      <w:tblGrid>
        <w:gridCol w:w="3232"/>
        <w:gridCol w:w="3232"/>
        <w:gridCol w:w="3233"/>
      </w:tblGrid>
      <w:tr w:rsidR="00F15D79" w14:paraId="793F6BC7" w14:textId="77777777" w:rsidTr="00A72C3B">
        <w:trPr>
          <w:trHeight w:val="799"/>
        </w:trPr>
        <w:tc>
          <w:tcPr>
            <w:tcW w:w="3232" w:type="dxa"/>
            <w:shd w:val="clear" w:color="auto" w:fill="7F7F7F" w:themeFill="accent1"/>
          </w:tcPr>
          <w:p w14:paraId="297BA263" w14:textId="77777777" w:rsidR="00F15D79" w:rsidRPr="00B2209C" w:rsidRDefault="00F15D79" w:rsidP="00800226">
            <w:pPr>
              <w:jc w:val="center"/>
              <w:rPr>
                <w:b/>
                <w:bCs/>
                <w:color w:val="FFFFFF" w:themeColor="background1"/>
                <w:sz w:val="26"/>
                <w:szCs w:val="26"/>
              </w:rPr>
            </w:pPr>
            <w:r w:rsidRPr="00B2209C">
              <w:rPr>
                <w:b/>
                <w:bCs/>
                <w:color w:val="FFFFFF" w:themeColor="background1"/>
                <w:sz w:val="26"/>
                <w:szCs w:val="26"/>
              </w:rPr>
              <w:t>Incentive</w:t>
            </w:r>
          </w:p>
        </w:tc>
        <w:tc>
          <w:tcPr>
            <w:tcW w:w="3232" w:type="dxa"/>
            <w:shd w:val="clear" w:color="auto" w:fill="7F7F7F" w:themeFill="accent1"/>
          </w:tcPr>
          <w:p w14:paraId="07117940" w14:textId="77777777" w:rsidR="00F15D79" w:rsidRPr="00B2209C" w:rsidRDefault="00F15D79" w:rsidP="00800226">
            <w:pPr>
              <w:jc w:val="center"/>
              <w:rPr>
                <w:color w:val="FFFFFF" w:themeColor="background1"/>
                <w:sz w:val="26"/>
                <w:szCs w:val="26"/>
              </w:rPr>
            </w:pPr>
            <w:r w:rsidRPr="00B2209C">
              <w:rPr>
                <w:b/>
                <w:bCs/>
                <w:color w:val="FFFFFF" w:themeColor="background1"/>
                <w:sz w:val="26"/>
                <w:szCs w:val="26"/>
              </w:rPr>
              <w:t>Awards Milestone</w:t>
            </w:r>
          </w:p>
        </w:tc>
        <w:tc>
          <w:tcPr>
            <w:tcW w:w="3233" w:type="dxa"/>
            <w:shd w:val="clear" w:color="auto" w:fill="7F7F7F" w:themeFill="accent1"/>
          </w:tcPr>
          <w:p w14:paraId="44653217" w14:textId="77777777" w:rsidR="00F15D79" w:rsidRPr="00B2209C" w:rsidRDefault="00F15D79" w:rsidP="00800226">
            <w:pPr>
              <w:ind w:firstLine="720"/>
              <w:jc w:val="center"/>
              <w:rPr>
                <w:color w:val="FFFFFF" w:themeColor="background1"/>
                <w:sz w:val="26"/>
                <w:szCs w:val="26"/>
              </w:rPr>
            </w:pPr>
            <w:r w:rsidRPr="00B2209C">
              <w:rPr>
                <w:b/>
                <w:bCs/>
                <w:color w:val="FFFFFF" w:themeColor="background1"/>
                <w:sz w:val="26"/>
                <w:szCs w:val="26"/>
              </w:rPr>
              <w:t>Award</w:t>
            </w:r>
          </w:p>
        </w:tc>
      </w:tr>
      <w:tr w:rsidR="00F15D79" w14:paraId="0381AC2E" w14:textId="77777777" w:rsidTr="00800226">
        <w:tc>
          <w:tcPr>
            <w:tcW w:w="3232" w:type="dxa"/>
            <w:vAlign w:val="center"/>
          </w:tcPr>
          <w:p w14:paraId="2BFDC568" w14:textId="79AF9553" w:rsidR="00F15D79" w:rsidRDefault="00A72C3B" w:rsidP="00800226">
            <w:r>
              <w:lastRenderedPageBreak/>
              <w:t xml:space="preserve"> Positives </w:t>
            </w:r>
          </w:p>
          <w:p w14:paraId="418AEE43" w14:textId="77777777" w:rsidR="00F15D79" w:rsidRDefault="00F15D79" w:rsidP="00800226"/>
        </w:tc>
        <w:tc>
          <w:tcPr>
            <w:tcW w:w="3232" w:type="dxa"/>
            <w:vAlign w:val="center"/>
          </w:tcPr>
          <w:p w14:paraId="09E3651F" w14:textId="2E8375F2" w:rsidR="00F15D79" w:rsidRDefault="00F15D79" w:rsidP="00800226">
            <w:pPr>
              <w:ind w:right="20"/>
              <w:jc w:val="center"/>
            </w:pPr>
            <w:r>
              <w:t xml:space="preserve">Weekly check – Every </w:t>
            </w:r>
            <w:r w:rsidR="00A72C3B">
              <w:t>50</w:t>
            </w:r>
            <w:r>
              <w:t xml:space="preserve"> </w:t>
            </w:r>
            <w:r w:rsidR="00427181">
              <w:t>positives</w:t>
            </w:r>
          </w:p>
        </w:tc>
        <w:tc>
          <w:tcPr>
            <w:tcW w:w="3233" w:type="dxa"/>
          </w:tcPr>
          <w:p w14:paraId="73AB1580" w14:textId="77777777" w:rsidR="00F15D79" w:rsidRDefault="00F15D79" w:rsidP="00800226">
            <w:pPr>
              <w:pStyle w:val="ListParagraph"/>
              <w:ind w:left="360"/>
            </w:pPr>
          </w:p>
          <w:p w14:paraId="0564B508" w14:textId="2637D881" w:rsidR="00F15D79" w:rsidRDefault="00F15D79" w:rsidP="00F15D79">
            <w:pPr>
              <w:pStyle w:val="ListParagraph"/>
              <w:numPr>
                <w:ilvl w:val="0"/>
                <w:numId w:val="29"/>
              </w:numPr>
              <w:spacing w:after="3" w:line="247" w:lineRule="auto"/>
              <w:ind w:right="518"/>
              <w:jc w:val="both"/>
            </w:pPr>
            <w:r>
              <w:t xml:space="preserve">Prize </w:t>
            </w:r>
            <w:r w:rsidR="00A72C3B">
              <w:t>(</w:t>
            </w:r>
            <w:r w:rsidR="00427181">
              <w:t>see</w:t>
            </w:r>
            <w:r w:rsidR="00A72C3B">
              <w:t xml:space="preserve"> pyramid)</w:t>
            </w:r>
          </w:p>
        </w:tc>
      </w:tr>
      <w:tr w:rsidR="00F15D79" w14:paraId="137C9CBF" w14:textId="77777777" w:rsidTr="00800226">
        <w:tc>
          <w:tcPr>
            <w:tcW w:w="3232" w:type="dxa"/>
            <w:vAlign w:val="center"/>
          </w:tcPr>
          <w:p w14:paraId="20B72400" w14:textId="77777777" w:rsidR="00F15D79" w:rsidRDefault="00F15D79" w:rsidP="00800226">
            <w:r>
              <w:t>End of Half-Term Awards</w:t>
            </w:r>
          </w:p>
        </w:tc>
        <w:tc>
          <w:tcPr>
            <w:tcW w:w="3232" w:type="dxa"/>
            <w:vAlign w:val="center"/>
          </w:tcPr>
          <w:p w14:paraId="2CECCBD3" w14:textId="77777777" w:rsidR="00F15D79" w:rsidRDefault="00F15D79" w:rsidP="00800226">
            <w:pPr>
              <w:ind w:right="20"/>
              <w:jc w:val="center"/>
            </w:pPr>
            <w:r>
              <w:t>Assembly</w:t>
            </w:r>
          </w:p>
        </w:tc>
        <w:tc>
          <w:tcPr>
            <w:tcW w:w="3233" w:type="dxa"/>
          </w:tcPr>
          <w:p w14:paraId="13541D7F" w14:textId="295E746F" w:rsidR="00F15D79" w:rsidRDefault="00F15D79" w:rsidP="00F15D79">
            <w:pPr>
              <w:pStyle w:val="ListParagraph"/>
              <w:numPr>
                <w:ilvl w:val="0"/>
                <w:numId w:val="29"/>
              </w:numPr>
              <w:spacing w:after="3" w:line="247" w:lineRule="auto"/>
              <w:ind w:right="518"/>
              <w:jc w:val="both"/>
            </w:pPr>
            <w:r>
              <w:t xml:space="preserve">Highest </w:t>
            </w:r>
            <w:proofErr w:type="gramStart"/>
            <w:r w:rsidR="00427181">
              <w:t xml:space="preserve">positive </w:t>
            </w:r>
            <w:r>
              <w:t xml:space="preserve"> per</w:t>
            </w:r>
            <w:proofErr w:type="gramEnd"/>
            <w:r>
              <w:t xml:space="preserve"> class (certificate)</w:t>
            </w:r>
          </w:p>
          <w:p w14:paraId="1CFC3B53" w14:textId="77777777" w:rsidR="00F15D79" w:rsidRDefault="00F15D79" w:rsidP="00F15D79">
            <w:pPr>
              <w:pStyle w:val="ListParagraph"/>
              <w:numPr>
                <w:ilvl w:val="0"/>
                <w:numId w:val="29"/>
              </w:numPr>
              <w:spacing w:after="3" w:line="247" w:lineRule="auto"/>
              <w:ind w:right="518"/>
              <w:jc w:val="both"/>
            </w:pPr>
            <w:r>
              <w:t>100% attendance</w:t>
            </w:r>
          </w:p>
        </w:tc>
      </w:tr>
      <w:tr w:rsidR="00F15D79" w14:paraId="2BB67ED2" w14:textId="77777777" w:rsidTr="00800226">
        <w:tc>
          <w:tcPr>
            <w:tcW w:w="3232" w:type="dxa"/>
            <w:vAlign w:val="center"/>
          </w:tcPr>
          <w:p w14:paraId="2E960AB4" w14:textId="77777777" w:rsidR="00F15D79" w:rsidRDefault="00F15D79" w:rsidP="00800226">
            <w:r>
              <w:t>End of Full-Term Awards</w:t>
            </w:r>
          </w:p>
        </w:tc>
        <w:tc>
          <w:tcPr>
            <w:tcW w:w="3232" w:type="dxa"/>
            <w:vAlign w:val="center"/>
          </w:tcPr>
          <w:p w14:paraId="4D256186" w14:textId="77777777" w:rsidR="00F15D79" w:rsidRDefault="00F15D79" w:rsidP="00800226">
            <w:pPr>
              <w:ind w:right="20"/>
              <w:jc w:val="center"/>
            </w:pPr>
            <w:r>
              <w:t>Assembly</w:t>
            </w:r>
          </w:p>
        </w:tc>
        <w:tc>
          <w:tcPr>
            <w:tcW w:w="3233" w:type="dxa"/>
          </w:tcPr>
          <w:p w14:paraId="2E1B2C1F" w14:textId="209A09CF" w:rsidR="00F15D79" w:rsidRDefault="00F15D79" w:rsidP="00F15D79">
            <w:pPr>
              <w:pStyle w:val="ListParagraph"/>
              <w:numPr>
                <w:ilvl w:val="0"/>
                <w:numId w:val="29"/>
              </w:numPr>
              <w:spacing w:after="3" w:line="247" w:lineRule="auto"/>
              <w:ind w:right="518"/>
              <w:jc w:val="both"/>
            </w:pPr>
            <w:r>
              <w:t xml:space="preserve">Highest </w:t>
            </w:r>
            <w:r w:rsidR="00427181">
              <w:t>positives</w:t>
            </w:r>
            <w:r>
              <w:t xml:space="preserve"> overall</w:t>
            </w:r>
          </w:p>
          <w:p w14:paraId="63785DF4" w14:textId="37499249" w:rsidR="00F15D79" w:rsidRDefault="00F15D79" w:rsidP="00F15D79">
            <w:pPr>
              <w:pStyle w:val="ListParagraph"/>
              <w:numPr>
                <w:ilvl w:val="0"/>
                <w:numId w:val="29"/>
              </w:numPr>
              <w:spacing w:after="3" w:line="247" w:lineRule="auto"/>
              <w:ind w:right="518"/>
              <w:jc w:val="both"/>
            </w:pPr>
            <w:r>
              <w:t xml:space="preserve">Highest </w:t>
            </w:r>
            <w:r w:rsidR="00427181">
              <w:t>positives</w:t>
            </w:r>
            <w:r>
              <w:t xml:space="preserve"> per class (certificate)</w:t>
            </w:r>
          </w:p>
          <w:p w14:paraId="033601C3" w14:textId="77777777" w:rsidR="00F15D79" w:rsidRDefault="00F15D79" w:rsidP="00F15D79">
            <w:pPr>
              <w:pStyle w:val="ListParagraph"/>
              <w:numPr>
                <w:ilvl w:val="0"/>
                <w:numId w:val="29"/>
              </w:numPr>
              <w:spacing w:after="3" w:line="247" w:lineRule="auto"/>
              <w:ind w:right="518"/>
              <w:jc w:val="both"/>
            </w:pPr>
            <w:r>
              <w:t>100% attendance</w:t>
            </w:r>
          </w:p>
          <w:p w14:paraId="1BB9386D" w14:textId="12D68477" w:rsidR="00427181" w:rsidRDefault="00427181" w:rsidP="00F15D79">
            <w:pPr>
              <w:pStyle w:val="ListParagraph"/>
              <w:numPr>
                <w:ilvl w:val="0"/>
                <w:numId w:val="29"/>
              </w:numPr>
              <w:spacing w:after="3" w:line="247" w:lineRule="auto"/>
              <w:ind w:right="518"/>
              <w:jc w:val="both"/>
            </w:pPr>
            <w:r>
              <w:t>Headteachers award</w:t>
            </w:r>
          </w:p>
        </w:tc>
      </w:tr>
      <w:tr w:rsidR="00F15D79" w14:paraId="33AD0B4F" w14:textId="77777777" w:rsidTr="00800226">
        <w:tc>
          <w:tcPr>
            <w:tcW w:w="3232" w:type="dxa"/>
            <w:vAlign w:val="center"/>
          </w:tcPr>
          <w:p w14:paraId="132C143C" w14:textId="77777777" w:rsidR="00F15D79" w:rsidRDefault="00F15D79" w:rsidP="00800226">
            <w:r>
              <w:t>End of School Year Awards</w:t>
            </w:r>
          </w:p>
        </w:tc>
        <w:tc>
          <w:tcPr>
            <w:tcW w:w="3232" w:type="dxa"/>
            <w:vAlign w:val="center"/>
          </w:tcPr>
          <w:p w14:paraId="1D110263" w14:textId="77777777" w:rsidR="00F15D79" w:rsidRDefault="00F15D79" w:rsidP="00800226">
            <w:pPr>
              <w:ind w:right="20"/>
              <w:jc w:val="center"/>
            </w:pPr>
            <w:r>
              <w:t>Assembly</w:t>
            </w:r>
          </w:p>
        </w:tc>
        <w:tc>
          <w:tcPr>
            <w:tcW w:w="3233" w:type="dxa"/>
          </w:tcPr>
          <w:p w14:paraId="30955979" w14:textId="1E2F6E4D" w:rsidR="00F15D79" w:rsidRDefault="00F15D79" w:rsidP="00F15D79">
            <w:pPr>
              <w:pStyle w:val="ListParagraph"/>
              <w:numPr>
                <w:ilvl w:val="0"/>
                <w:numId w:val="29"/>
              </w:numPr>
              <w:spacing w:after="3" w:line="247" w:lineRule="auto"/>
              <w:ind w:right="518"/>
              <w:jc w:val="both"/>
            </w:pPr>
            <w:r>
              <w:t xml:space="preserve">Highest </w:t>
            </w:r>
            <w:r w:rsidR="00427181">
              <w:t>positives</w:t>
            </w:r>
            <w:r>
              <w:t xml:space="preserve"> overall</w:t>
            </w:r>
          </w:p>
          <w:p w14:paraId="6C9631B3" w14:textId="568FE763" w:rsidR="00F15D79" w:rsidRDefault="00F15D79" w:rsidP="00F15D79">
            <w:pPr>
              <w:pStyle w:val="ListParagraph"/>
              <w:numPr>
                <w:ilvl w:val="0"/>
                <w:numId w:val="29"/>
              </w:numPr>
              <w:spacing w:after="3" w:line="247" w:lineRule="auto"/>
              <w:ind w:right="518"/>
              <w:jc w:val="both"/>
            </w:pPr>
            <w:r>
              <w:t xml:space="preserve">Highest </w:t>
            </w:r>
            <w:r w:rsidR="00427181">
              <w:t>positives</w:t>
            </w:r>
            <w:r>
              <w:t xml:space="preserve"> per class (certificate)</w:t>
            </w:r>
          </w:p>
          <w:p w14:paraId="58FD8973" w14:textId="77777777" w:rsidR="00F15D79" w:rsidRDefault="00F15D79" w:rsidP="00F15D79">
            <w:pPr>
              <w:pStyle w:val="ListParagraph"/>
              <w:numPr>
                <w:ilvl w:val="0"/>
                <w:numId w:val="29"/>
              </w:numPr>
              <w:spacing w:after="3" w:line="247" w:lineRule="auto"/>
              <w:ind w:right="518"/>
              <w:jc w:val="both"/>
            </w:pPr>
            <w:r>
              <w:t>100% attendance</w:t>
            </w:r>
          </w:p>
          <w:p w14:paraId="118EF080" w14:textId="77777777" w:rsidR="00F15D79" w:rsidRDefault="00F15D79" w:rsidP="00F15D79">
            <w:pPr>
              <w:pStyle w:val="ListParagraph"/>
              <w:numPr>
                <w:ilvl w:val="0"/>
                <w:numId w:val="29"/>
              </w:numPr>
              <w:spacing w:after="3" w:line="247" w:lineRule="auto"/>
              <w:ind w:right="518"/>
              <w:jc w:val="both"/>
            </w:pPr>
            <w:r>
              <w:t>Headteacher Excellence Award.</w:t>
            </w:r>
          </w:p>
        </w:tc>
      </w:tr>
    </w:tbl>
    <w:p w14:paraId="1097A101" w14:textId="77777777" w:rsidR="00F15D79" w:rsidRDefault="00F15D79" w:rsidP="00F15D79">
      <w:pPr>
        <w:spacing w:after="153" w:line="259" w:lineRule="auto"/>
        <w:rPr>
          <w:rFonts w:asciiTheme="minorBidi" w:hAnsiTheme="minorBidi" w:cstheme="minorBidi"/>
          <w:sz w:val="24"/>
          <w:szCs w:val="24"/>
        </w:rPr>
      </w:pPr>
    </w:p>
    <w:p w14:paraId="24086BE5" w14:textId="77777777" w:rsidR="00F15D79" w:rsidRDefault="00F15D79" w:rsidP="00F15D79">
      <w:pPr>
        <w:spacing w:after="153" w:line="259" w:lineRule="auto"/>
        <w:rPr>
          <w:rFonts w:asciiTheme="minorBidi" w:hAnsiTheme="minorBidi" w:cstheme="minorBidi"/>
          <w:sz w:val="24"/>
          <w:szCs w:val="24"/>
        </w:rPr>
      </w:pPr>
    </w:p>
    <w:p w14:paraId="7220036F" w14:textId="77777777" w:rsidR="00F15D79" w:rsidRDefault="00F15D79" w:rsidP="00F15D79">
      <w:pPr>
        <w:spacing w:after="153" w:line="259" w:lineRule="auto"/>
        <w:rPr>
          <w:rFonts w:asciiTheme="minorBidi" w:hAnsiTheme="minorBidi" w:cstheme="minorBidi"/>
          <w:sz w:val="24"/>
          <w:szCs w:val="24"/>
        </w:rPr>
      </w:pPr>
    </w:p>
    <w:p w14:paraId="5130B1F5" w14:textId="77777777" w:rsidR="00F15D79" w:rsidRDefault="00F15D79" w:rsidP="00F15D79">
      <w:pPr>
        <w:spacing w:after="153" w:line="259" w:lineRule="auto"/>
        <w:rPr>
          <w:rFonts w:asciiTheme="minorBidi" w:hAnsiTheme="minorBidi" w:cstheme="minorBidi"/>
          <w:sz w:val="24"/>
          <w:szCs w:val="24"/>
        </w:rPr>
      </w:pPr>
    </w:p>
    <w:p w14:paraId="5427EEED" w14:textId="77777777" w:rsidR="00F15D79" w:rsidRDefault="00F15D79" w:rsidP="00F15D79">
      <w:pPr>
        <w:spacing w:after="153" w:line="259" w:lineRule="auto"/>
        <w:rPr>
          <w:rFonts w:asciiTheme="minorBidi" w:hAnsiTheme="minorBidi" w:cstheme="minorBidi"/>
          <w:sz w:val="24"/>
          <w:szCs w:val="24"/>
        </w:rPr>
      </w:pPr>
    </w:p>
    <w:p w14:paraId="1B05DBA8" w14:textId="77777777" w:rsidR="00F15D79" w:rsidRDefault="00F15D79" w:rsidP="00F15D79">
      <w:pPr>
        <w:spacing w:after="153" w:line="259" w:lineRule="auto"/>
        <w:rPr>
          <w:rFonts w:asciiTheme="minorBidi" w:hAnsiTheme="minorBidi" w:cstheme="minorBidi"/>
          <w:sz w:val="24"/>
          <w:szCs w:val="24"/>
        </w:rPr>
      </w:pPr>
    </w:p>
    <w:p w14:paraId="4AC8828A" w14:textId="77777777" w:rsidR="00F15D79" w:rsidRDefault="00F15D79" w:rsidP="00F15D79">
      <w:pPr>
        <w:spacing w:after="153" w:line="259" w:lineRule="auto"/>
        <w:rPr>
          <w:rFonts w:asciiTheme="minorBidi" w:hAnsiTheme="minorBidi" w:cstheme="minorBidi"/>
          <w:sz w:val="24"/>
          <w:szCs w:val="24"/>
        </w:rPr>
      </w:pPr>
    </w:p>
    <w:p w14:paraId="0944BF0E" w14:textId="77777777" w:rsidR="00F15D79" w:rsidRDefault="00F15D79" w:rsidP="00F15D79">
      <w:pPr>
        <w:spacing w:after="153" w:line="259" w:lineRule="auto"/>
        <w:rPr>
          <w:rFonts w:asciiTheme="minorBidi" w:hAnsiTheme="minorBidi" w:cstheme="minorBidi"/>
          <w:sz w:val="24"/>
          <w:szCs w:val="24"/>
        </w:rPr>
      </w:pPr>
    </w:p>
    <w:p w14:paraId="2D62242D" w14:textId="77777777" w:rsidR="00F15D79" w:rsidRDefault="00F15D79" w:rsidP="00F15D79">
      <w:pPr>
        <w:spacing w:after="153" w:line="259" w:lineRule="auto"/>
        <w:rPr>
          <w:rFonts w:asciiTheme="minorBidi" w:hAnsiTheme="minorBidi" w:cstheme="minorBidi"/>
          <w:sz w:val="24"/>
          <w:szCs w:val="24"/>
        </w:rPr>
      </w:pPr>
    </w:p>
    <w:p w14:paraId="29128CA5" w14:textId="77777777" w:rsidR="00F15D79" w:rsidRDefault="00F15D79" w:rsidP="00F15D79">
      <w:pPr>
        <w:spacing w:after="153" w:line="259" w:lineRule="auto"/>
        <w:rPr>
          <w:rFonts w:asciiTheme="minorBidi" w:hAnsiTheme="minorBidi" w:cstheme="minorBidi"/>
          <w:sz w:val="24"/>
          <w:szCs w:val="24"/>
        </w:rPr>
      </w:pPr>
    </w:p>
    <w:p w14:paraId="47AA558E" w14:textId="77777777" w:rsidR="00F15D79" w:rsidRDefault="00F15D79" w:rsidP="00F15D79">
      <w:pPr>
        <w:spacing w:after="153" w:line="259" w:lineRule="auto"/>
        <w:rPr>
          <w:rFonts w:asciiTheme="minorBidi" w:hAnsiTheme="minorBidi" w:cstheme="minorBidi"/>
          <w:sz w:val="24"/>
          <w:szCs w:val="24"/>
        </w:rPr>
      </w:pPr>
    </w:p>
    <w:p w14:paraId="2E40196D" w14:textId="77777777" w:rsidR="009F098E" w:rsidRDefault="009F098E" w:rsidP="00F15D79">
      <w:pPr>
        <w:spacing w:after="153" w:line="259" w:lineRule="auto"/>
        <w:rPr>
          <w:rFonts w:asciiTheme="minorBidi" w:hAnsiTheme="minorBidi" w:cstheme="minorBidi"/>
          <w:sz w:val="24"/>
          <w:szCs w:val="24"/>
        </w:rPr>
      </w:pPr>
    </w:p>
    <w:p w14:paraId="131E5280" w14:textId="77777777" w:rsidR="009F098E" w:rsidRDefault="009F098E" w:rsidP="00F15D79">
      <w:pPr>
        <w:spacing w:after="153" w:line="259" w:lineRule="auto"/>
        <w:rPr>
          <w:rFonts w:asciiTheme="minorBidi" w:hAnsiTheme="minorBidi" w:cstheme="minorBidi"/>
          <w:sz w:val="24"/>
          <w:szCs w:val="24"/>
        </w:rPr>
      </w:pPr>
    </w:p>
    <w:p w14:paraId="46FDCB0A" w14:textId="77777777" w:rsidR="009F098E" w:rsidRDefault="009F098E" w:rsidP="00F15D79">
      <w:pPr>
        <w:spacing w:after="153" w:line="259" w:lineRule="auto"/>
        <w:rPr>
          <w:rFonts w:asciiTheme="minorBidi" w:hAnsiTheme="minorBidi" w:cstheme="minorBidi"/>
          <w:sz w:val="24"/>
          <w:szCs w:val="24"/>
        </w:rPr>
      </w:pPr>
    </w:p>
    <w:p w14:paraId="23B9D418" w14:textId="77777777" w:rsidR="009F098E" w:rsidRDefault="009F098E" w:rsidP="00F15D79">
      <w:pPr>
        <w:spacing w:after="153" w:line="259" w:lineRule="auto"/>
        <w:rPr>
          <w:rFonts w:asciiTheme="minorBidi" w:hAnsiTheme="minorBidi" w:cstheme="minorBidi"/>
          <w:sz w:val="24"/>
          <w:szCs w:val="24"/>
        </w:rPr>
      </w:pPr>
    </w:p>
    <w:p w14:paraId="483742DE" w14:textId="77777777" w:rsidR="009F098E" w:rsidRDefault="009F098E" w:rsidP="00F15D79">
      <w:pPr>
        <w:spacing w:after="153" w:line="259" w:lineRule="auto"/>
        <w:rPr>
          <w:rFonts w:asciiTheme="minorBidi" w:hAnsiTheme="minorBidi" w:cstheme="minorBidi"/>
          <w:sz w:val="24"/>
          <w:szCs w:val="24"/>
        </w:rPr>
      </w:pPr>
    </w:p>
    <w:p w14:paraId="6CA10A97" w14:textId="77777777" w:rsidR="00F15D79" w:rsidRDefault="00F15D79" w:rsidP="00F15D79">
      <w:pPr>
        <w:spacing w:after="153" w:line="259" w:lineRule="auto"/>
        <w:rPr>
          <w:rFonts w:asciiTheme="minorBidi" w:hAnsiTheme="minorBidi" w:cstheme="minorBidi"/>
          <w:sz w:val="24"/>
          <w:szCs w:val="24"/>
        </w:rPr>
      </w:pPr>
    </w:p>
    <w:p w14:paraId="7920332B" w14:textId="77777777" w:rsidR="00F15D79" w:rsidRPr="00D44650" w:rsidRDefault="00F15D79" w:rsidP="00F15D79">
      <w:pPr>
        <w:pStyle w:val="Heading10"/>
        <w:numPr>
          <w:ilvl w:val="0"/>
          <w:numId w:val="24"/>
        </w:numPr>
        <w:ind w:left="357" w:hanging="357"/>
      </w:pPr>
      <w:bookmarkStart w:id="122" w:name="_Toc87740582"/>
      <w:bookmarkStart w:id="123" w:name="_Toc97402045"/>
      <w:r w:rsidRPr="00D44650">
        <w:t>Consequences of Poor Behaviour</w:t>
      </w:r>
      <w:bookmarkEnd w:id="122"/>
      <w:bookmarkEnd w:id="123"/>
      <w:r w:rsidRPr="00D44650">
        <w:t xml:space="preserve"> </w:t>
      </w:r>
    </w:p>
    <w:p w14:paraId="6358039C" w14:textId="77777777" w:rsidR="00F15D79" w:rsidRPr="00620A8B" w:rsidRDefault="00F15D79" w:rsidP="00F15D79">
      <w:pPr>
        <w:spacing w:line="259" w:lineRule="auto"/>
        <w:rPr>
          <w:rFonts w:asciiTheme="minorBidi" w:hAnsiTheme="minorBidi" w:cstheme="minorBidi"/>
          <w:sz w:val="24"/>
          <w:szCs w:val="24"/>
        </w:rPr>
      </w:pPr>
      <w:r w:rsidRPr="00620A8B">
        <w:rPr>
          <w:rFonts w:asciiTheme="minorBidi" w:eastAsia="Calibri" w:hAnsiTheme="minorBidi" w:cstheme="minorBidi"/>
          <w:sz w:val="28"/>
          <w:szCs w:val="24"/>
        </w:rPr>
        <w:t xml:space="preserve"> </w:t>
      </w:r>
    </w:p>
    <w:p w14:paraId="428F75C7" w14:textId="77777777" w:rsidR="00F15D79" w:rsidRPr="00620A8B" w:rsidRDefault="00F15D79" w:rsidP="00F15D79">
      <w:pPr>
        <w:ind w:left="45" w:right="56"/>
        <w:rPr>
          <w:rFonts w:asciiTheme="minorBidi" w:hAnsiTheme="minorBidi" w:cstheme="minorBidi"/>
          <w:sz w:val="24"/>
          <w:szCs w:val="24"/>
        </w:rPr>
      </w:pPr>
      <w:r w:rsidRPr="00620A8B">
        <w:rPr>
          <w:rFonts w:asciiTheme="minorBidi" w:hAnsiTheme="minorBidi" w:cstheme="minorBidi"/>
          <w:sz w:val="24"/>
          <w:szCs w:val="24"/>
        </w:rPr>
        <w:t>Poor behaviour is deemed by the school as a choice made by a pupil (although all efforts will be made to understand to what extent the pupil’s personal circumstances have played a role in their current poor behaviour). We expect that all pupils meet the expectations of our Code of Conduct</w:t>
      </w:r>
      <w:r>
        <w:rPr>
          <w:rFonts w:asciiTheme="minorBidi" w:hAnsiTheme="minorBidi" w:cstheme="minorBidi"/>
          <w:sz w:val="24"/>
          <w:szCs w:val="24"/>
        </w:rPr>
        <w:t xml:space="preserve"> (see </w:t>
      </w:r>
      <w:hyperlink w:anchor="_Appendix_7:_Pupil" w:history="1">
        <w:r w:rsidRPr="00CA45FF">
          <w:rPr>
            <w:rStyle w:val="Hyperlink"/>
            <w:rFonts w:asciiTheme="minorBidi" w:hAnsiTheme="minorBidi" w:cstheme="minorBidi"/>
            <w:sz w:val="24"/>
            <w:szCs w:val="24"/>
          </w:rPr>
          <w:t>appendix</w:t>
        </w:r>
      </w:hyperlink>
      <w:r>
        <w:rPr>
          <w:rFonts w:asciiTheme="minorBidi" w:hAnsiTheme="minorBidi" w:cstheme="minorBidi"/>
          <w:sz w:val="24"/>
          <w:szCs w:val="24"/>
        </w:rPr>
        <w:t xml:space="preserve"> 7)</w:t>
      </w:r>
      <w:r w:rsidRPr="00620A8B">
        <w:rPr>
          <w:rFonts w:asciiTheme="minorBidi" w:hAnsiTheme="minorBidi" w:cstheme="minorBidi"/>
          <w:sz w:val="24"/>
          <w:szCs w:val="24"/>
        </w:rPr>
        <w:t xml:space="preserve">, the consequences of poor behaviour stem from not following the school’s </w:t>
      </w:r>
      <w:r>
        <w:rPr>
          <w:rFonts w:asciiTheme="minorBidi" w:hAnsiTheme="minorBidi" w:cstheme="minorBidi"/>
          <w:sz w:val="24"/>
          <w:szCs w:val="24"/>
        </w:rPr>
        <w:t>Co</w:t>
      </w:r>
      <w:r w:rsidRPr="00620A8B">
        <w:rPr>
          <w:rFonts w:asciiTheme="minorBidi" w:hAnsiTheme="minorBidi" w:cstheme="minorBidi"/>
          <w:sz w:val="24"/>
          <w:szCs w:val="24"/>
        </w:rPr>
        <w:t xml:space="preserve">de of </w:t>
      </w:r>
      <w:r>
        <w:rPr>
          <w:rFonts w:asciiTheme="minorBidi" w:hAnsiTheme="minorBidi" w:cstheme="minorBidi"/>
          <w:sz w:val="24"/>
          <w:szCs w:val="24"/>
        </w:rPr>
        <w:t>C</w:t>
      </w:r>
      <w:r w:rsidRPr="00620A8B">
        <w:rPr>
          <w:rFonts w:asciiTheme="minorBidi" w:hAnsiTheme="minorBidi" w:cstheme="minorBidi"/>
          <w:sz w:val="24"/>
          <w:szCs w:val="24"/>
        </w:rPr>
        <w:t xml:space="preserve">onduct.  </w:t>
      </w:r>
    </w:p>
    <w:p w14:paraId="14A621AC" w14:textId="77777777" w:rsidR="00F15D79" w:rsidRPr="00620A8B" w:rsidRDefault="00F15D79" w:rsidP="00F15D79">
      <w:pPr>
        <w:spacing w:line="259" w:lineRule="auto"/>
        <w:rPr>
          <w:rFonts w:asciiTheme="minorBidi" w:hAnsiTheme="minorBidi" w:cstheme="minorBidi"/>
          <w:sz w:val="24"/>
          <w:szCs w:val="24"/>
        </w:rPr>
      </w:pPr>
      <w:r w:rsidRPr="00620A8B">
        <w:rPr>
          <w:rFonts w:asciiTheme="minorBidi" w:hAnsiTheme="minorBidi" w:cstheme="minorBidi"/>
          <w:sz w:val="24"/>
          <w:szCs w:val="24"/>
        </w:rPr>
        <w:t xml:space="preserve"> </w:t>
      </w:r>
    </w:p>
    <w:p w14:paraId="446676CF" w14:textId="77777777" w:rsidR="00F15D79" w:rsidRPr="00620A8B" w:rsidRDefault="00F15D79" w:rsidP="00F15D79">
      <w:pPr>
        <w:ind w:left="45" w:right="56"/>
        <w:rPr>
          <w:rFonts w:asciiTheme="minorBidi" w:hAnsiTheme="minorBidi" w:cstheme="minorBidi"/>
          <w:sz w:val="24"/>
          <w:szCs w:val="24"/>
        </w:rPr>
      </w:pPr>
      <w:r w:rsidRPr="00620A8B">
        <w:rPr>
          <w:rFonts w:asciiTheme="minorBidi" w:hAnsiTheme="minorBidi" w:cstheme="minorBidi"/>
          <w:sz w:val="24"/>
          <w:szCs w:val="24"/>
        </w:rPr>
        <w:lastRenderedPageBreak/>
        <w:t>A pupil can choose to behave appropriately or inappropriately.  When a pupil decides not to follow the school’s expectations and a lesson or activity cannot continue as planned</w:t>
      </w:r>
      <w:r>
        <w:rPr>
          <w:rFonts w:asciiTheme="minorBidi" w:hAnsiTheme="minorBidi" w:cstheme="minorBidi"/>
          <w:sz w:val="24"/>
          <w:szCs w:val="24"/>
        </w:rPr>
        <w:t>,</w:t>
      </w:r>
      <w:r w:rsidRPr="00620A8B">
        <w:rPr>
          <w:rFonts w:asciiTheme="minorBidi" w:hAnsiTheme="minorBidi" w:cstheme="minorBidi"/>
          <w:sz w:val="24"/>
          <w:szCs w:val="24"/>
        </w:rPr>
        <w:t xml:space="preserve"> there will be a swift consequence to ensure that a teacher’s planned lesson and the learning of other pupils is not disrupted or compromised.   </w:t>
      </w:r>
    </w:p>
    <w:p w14:paraId="29E8CD4D" w14:textId="77777777" w:rsidR="00F15D79" w:rsidRPr="00620A8B" w:rsidRDefault="00F15D79" w:rsidP="00F15D79">
      <w:pPr>
        <w:spacing w:line="259" w:lineRule="auto"/>
        <w:rPr>
          <w:rFonts w:asciiTheme="minorBidi" w:hAnsiTheme="minorBidi" w:cstheme="minorBidi"/>
          <w:sz w:val="24"/>
          <w:szCs w:val="24"/>
        </w:rPr>
      </w:pPr>
      <w:r w:rsidRPr="00620A8B">
        <w:rPr>
          <w:rFonts w:asciiTheme="minorBidi" w:hAnsiTheme="minorBidi" w:cstheme="minorBidi"/>
          <w:sz w:val="24"/>
          <w:szCs w:val="24"/>
        </w:rPr>
        <w:t xml:space="preserve"> </w:t>
      </w:r>
    </w:p>
    <w:p w14:paraId="6318BE3D" w14:textId="115534AD" w:rsidR="00F15D79" w:rsidRPr="00620A8B" w:rsidRDefault="00F15D79" w:rsidP="00F15D79">
      <w:pPr>
        <w:ind w:left="45" w:right="56"/>
        <w:rPr>
          <w:rFonts w:asciiTheme="minorBidi" w:hAnsiTheme="minorBidi" w:cstheme="minorBidi"/>
          <w:sz w:val="24"/>
          <w:szCs w:val="24"/>
        </w:rPr>
      </w:pPr>
      <w:r w:rsidRPr="00620A8B">
        <w:rPr>
          <w:rFonts w:asciiTheme="minorBidi" w:hAnsiTheme="minorBidi" w:cstheme="minorBidi"/>
          <w:sz w:val="24"/>
          <w:szCs w:val="24"/>
        </w:rPr>
        <w:t xml:space="preserve">We </w:t>
      </w:r>
      <w:r>
        <w:rPr>
          <w:rFonts w:asciiTheme="minorBidi" w:hAnsiTheme="minorBidi" w:cstheme="minorBidi"/>
          <w:sz w:val="24"/>
          <w:szCs w:val="24"/>
        </w:rPr>
        <w:t xml:space="preserve">appreciate that </w:t>
      </w:r>
      <w:r w:rsidRPr="00620A8B">
        <w:rPr>
          <w:rFonts w:asciiTheme="minorBidi" w:hAnsiTheme="minorBidi" w:cstheme="minorBidi"/>
          <w:sz w:val="24"/>
          <w:szCs w:val="24"/>
        </w:rPr>
        <w:t xml:space="preserve">our pupils will make mistakes, and this is part of the learning process and growing up. </w:t>
      </w:r>
      <w:r>
        <w:rPr>
          <w:rFonts w:asciiTheme="minorBidi" w:hAnsiTheme="minorBidi" w:cstheme="minorBidi"/>
          <w:sz w:val="24"/>
          <w:szCs w:val="24"/>
        </w:rPr>
        <w:t>However, w</w:t>
      </w:r>
      <w:r w:rsidRPr="00620A8B">
        <w:rPr>
          <w:rFonts w:asciiTheme="minorBidi" w:hAnsiTheme="minorBidi" w:cstheme="minorBidi"/>
          <w:sz w:val="24"/>
          <w:szCs w:val="24"/>
        </w:rPr>
        <w:t>here pupils act in a manner that is detrimental to their own well-being or the well-being of others</w:t>
      </w:r>
      <w:r>
        <w:rPr>
          <w:rFonts w:asciiTheme="minorBidi" w:hAnsiTheme="minorBidi" w:cstheme="minorBidi"/>
          <w:sz w:val="24"/>
          <w:szCs w:val="24"/>
        </w:rPr>
        <w:t>,</w:t>
      </w:r>
      <w:r w:rsidRPr="00620A8B">
        <w:rPr>
          <w:rFonts w:asciiTheme="minorBidi" w:hAnsiTheme="minorBidi" w:cstheme="minorBidi"/>
          <w:sz w:val="24"/>
          <w:szCs w:val="24"/>
        </w:rPr>
        <w:t xml:space="preserve"> they will be sanctioned.  </w:t>
      </w:r>
      <w:r>
        <w:rPr>
          <w:rFonts w:asciiTheme="minorBidi" w:hAnsiTheme="minorBidi" w:cstheme="minorBidi"/>
          <w:sz w:val="24"/>
          <w:szCs w:val="24"/>
        </w:rPr>
        <w:t xml:space="preserve">At </w:t>
      </w:r>
      <w:r w:rsidR="003E5F10">
        <w:rPr>
          <w:rFonts w:asciiTheme="minorBidi" w:hAnsiTheme="minorBidi" w:cstheme="minorBidi"/>
          <w:sz w:val="24"/>
          <w:szCs w:val="24"/>
        </w:rPr>
        <w:t>Islamiyah High school</w:t>
      </w:r>
      <w:r w:rsidRPr="00620A8B">
        <w:rPr>
          <w:rFonts w:asciiTheme="minorBidi" w:hAnsiTheme="minorBidi" w:cstheme="minorBidi"/>
          <w:sz w:val="24"/>
          <w:szCs w:val="24"/>
        </w:rPr>
        <w:t xml:space="preserve">, we aim to develop an aspirational culture where pupils are engaged in all aspects of school life and learn the importance of choosing to behave in an appropriate manner. These behaviours are </w:t>
      </w:r>
      <w:proofErr w:type="gramStart"/>
      <w:r w:rsidRPr="00620A8B">
        <w:rPr>
          <w:rFonts w:asciiTheme="minorBidi" w:hAnsiTheme="minorBidi" w:cstheme="minorBidi"/>
          <w:sz w:val="24"/>
          <w:szCs w:val="24"/>
        </w:rPr>
        <w:t>modelled by all adults at all times</w:t>
      </w:r>
      <w:proofErr w:type="gramEnd"/>
      <w:r w:rsidRPr="00620A8B">
        <w:rPr>
          <w:rFonts w:asciiTheme="minorBidi" w:hAnsiTheme="minorBidi" w:cstheme="minorBidi"/>
          <w:sz w:val="24"/>
          <w:szCs w:val="24"/>
        </w:rPr>
        <w:t xml:space="preserve">.  </w:t>
      </w:r>
    </w:p>
    <w:p w14:paraId="47471E00" w14:textId="77777777" w:rsidR="00F15D79" w:rsidRPr="00620A8B" w:rsidRDefault="00F15D79" w:rsidP="00F15D79">
      <w:pPr>
        <w:spacing w:line="259" w:lineRule="auto"/>
        <w:rPr>
          <w:rFonts w:asciiTheme="minorBidi" w:hAnsiTheme="minorBidi" w:cstheme="minorBidi"/>
          <w:sz w:val="24"/>
          <w:szCs w:val="24"/>
        </w:rPr>
      </w:pPr>
      <w:r w:rsidRPr="00620A8B">
        <w:rPr>
          <w:rFonts w:asciiTheme="minorBidi" w:hAnsiTheme="minorBidi" w:cstheme="minorBidi"/>
          <w:sz w:val="24"/>
          <w:szCs w:val="24"/>
        </w:rPr>
        <w:t xml:space="preserve"> </w:t>
      </w:r>
    </w:p>
    <w:p w14:paraId="0E56B8CD" w14:textId="77777777" w:rsidR="00F15D79" w:rsidRPr="00620A8B" w:rsidRDefault="00F15D79" w:rsidP="00F15D79">
      <w:pPr>
        <w:ind w:left="45" w:right="56"/>
        <w:rPr>
          <w:rFonts w:asciiTheme="minorBidi" w:hAnsiTheme="minorBidi" w:cstheme="minorBidi"/>
          <w:sz w:val="24"/>
          <w:szCs w:val="24"/>
        </w:rPr>
      </w:pPr>
      <w:r w:rsidRPr="00620A8B">
        <w:rPr>
          <w:rFonts w:asciiTheme="minorBidi" w:hAnsiTheme="minorBidi" w:cstheme="minorBidi"/>
          <w:sz w:val="24"/>
          <w:szCs w:val="24"/>
        </w:rPr>
        <w:t xml:space="preserve">Young people thrive best where there are respectful, trusting, appropriate and professional interactions between staff and pupils. As adults and professionals, we all have a responsibility to ensure our interactions with pupils are measured, controlled and appropriate.  </w:t>
      </w:r>
    </w:p>
    <w:p w14:paraId="2FFC38EF" w14:textId="77777777" w:rsidR="00F15D79" w:rsidRPr="00620A8B" w:rsidRDefault="00F15D79" w:rsidP="00F15D79">
      <w:pPr>
        <w:spacing w:line="259" w:lineRule="auto"/>
        <w:rPr>
          <w:rFonts w:asciiTheme="minorBidi" w:hAnsiTheme="minorBidi" w:cstheme="minorBidi"/>
          <w:sz w:val="24"/>
          <w:szCs w:val="24"/>
        </w:rPr>
      </w:pPr>
      <w:r w:rsidRPr="00620A8B">
        <w:rPr>
          <w:rFonts w:asciiTheme="minorBidi" w:hAnsiTheme="minorBidi" w:cstheme="minorBidi"/>
          <w:sz w:val="24"/>
          <w:szCs w:val="24"/>
        </w:rPr>
        <w:t xml:space="preserve"> </w:t>
      </w:r>
    </w:p>
    <w:p w14:paraId="7A2105F5" w14:textId="77777777" w:rsidR="00F15D79" w:rsidRPr="000776DC" w:rsidRDefault="00F15D79" w:rsidP="00F15D79">
      <w:pPr>
        <w:spacing w:after="2" w:line="237" w:lineRule="auto"/>
        <w:rPr>
          <w:rFonts w:asciiTheme="minorBidi" w:hAnsiTheme="minorBidi" w:cstheme="minorBidi"/>
          <w:sz w:val="24"/>
          <w:szCs w:val="24"/>
        </w:rPr>
      </w:pPr>
      <w:r w:rsidRPr="00620A8B">
        <w:rPr>
          <w:rFonts w:asciiTheme="minorBidi" w:hAnsiTheme="minorBidi" w:cstheme="minorBidi"/>
          <w:sz w:val="24"/>
          <w:szCs w:val="24"/>
        </w:rPr>
        <w:t xml:space="preserve">However, there will be occasions when, because </w:t>
      </w:r>
      <w:r>
        <w:rPr>
          <w:rFonts w:asciiTheme="minorBidi" w:hAnsiTheme="minorBidi" w:cstheme="minorBidi"/>
          <w:sz w:val="24"/>
          <w:szCs w:val="24"/>
        </w:rPr>
        <w:t>pupils</w:t>
      </w:r>
      <w:r w:rsidRPr="00620A8B">
        <w:rPr>
          <w:rFonts w:asciiTheme="minorBidi" w:hAnsiTheme="minorBidi" w:cstheme="minorBidi"/>
          <w:sz w:val="24"/>
          <w:szCs w:val="24"/>
        </w:rPr>
        <w:t xml:space="preserve"> have not yet developed the skills and habits of self-regulation, </w:t>
      </w:r>
      <w:r>
        <w:rPr>
          <w:rFonts w:asciiTheme="minorBidi" w:hAnsiTheme="minorBidi" w:cstheme="minorBidi"/>
          <w:sz w:val="24"/>
          <w:szCs w:val="24"/>
        </w:rPr>
        <w:t xml:space="preserve">they </w:t>
      </w:r>
      <w:r w:rsidRPr="00620A8B">
        <w:rPr>
          <w:rFonts w:asciiTheme="minorBidi" w:hAnsiTheme="minorBidi" w:cstheme="minorBidi"/>
          <w:sz w:val="24"/>
          <w:szCs w:val="24"/>
        </w:rPr>
        <w:t>demonstrate behaviours that are contrary to the good order and positive climate for learning we value as a school.  When this occurs</w:t>
      </w:r>
      <w:r>
        <w:rPr>
          <w:rFonts w:asciiTheme="minorBidi" w:hAnsiTheme="minorBidi" w:cstheme="minorBidi"/>
          <w:sz w:val="24"/>
          <w:szCs w:val="24"/>
        </w:rPr>
        <w:t>,</w:t>
      </w:r>
      <w:r w:rsidRPr="00620A8B">
        <w:rPr>
          <w:rFonts w:asciiTheme="minorBidi" w:hAnsiTheme="minorBidi" w:cstheme="minorBidi"/>
          <w:sz w:val="24"/>
          <w:szCs w:val="24"/>
        </w:rPr>
        <w:t xml:space="preserve"> it is important that as professionals we continue to try to engage them, rather than quickly use the structure to remove them from the classroom. </w:t>
      </w:r>
      <w:r w:rsidRPr="0002702F">
        <w:rPr>
          <w:rFonts w:asciiTheme="minorBidi" w:hAnsiTheme="minorBidi" w:cstheme="minorBidi"/>
          <w:b/>
          <w:bCs/>
          <w:sz w:val="24"/>
          <w:szCs w:val="24"/>
          <w:u w:val="single"/>
        </w:rPr>
        <w:t>The removal</w:t>
      </w:r>
      <w:r>
        <w:rPr>
          <w:rFonts w:asciiTheme="minorBidi" w:hAnsiTheme="minorBidi" w:cstheme="minorBidi"/>
          <w:b/>
          <w:bCs/>
          <w:sz w:val="24"/>
          <w:szCs w:val="24"/>
          <w:u w:val="single"/>
        </w:rPr>
        <w:t xml:space="preserve"> </w:t>
      </w:r>
      <w:r w:rsidRPr="0002702F">
        <w:rPr>
          <w:rFonts w:asciiTheme="minorBidi" w:hAnsiTheme="minorBidi" w:cstheme="minorBidi"/>
          <w:b/>
          <w:bCs/>
          <w:sz w:val="24"/>
          <w:szCs w:val="24"/>
          <w:u w:val="single"/>
        </w:rPr>
        <w:t>of a pupil from the classroom should only be in exceptional circumstances</w:t>
      </w:r>
      <w:r>
        <w:rPr>
          <w:rFonts w:asciiTheme="minorBidi" w:hAnsiTheme="minorBidi" w:cstheme="minorBidi"/>
          <w:sz w:val="24"/>
          <w:szCs w:val="24"/>
        </w:rPr>
        <w:t xml:space="preserve">. </w:t>
      </w:r>
      <w:r w:rsidRPr="001A0F64">
        <w:rPr>
          <w:rFonts w:asciiTheme="minorBidi" w:hAnsiTheme="minorBidi" w:cstheme="minorBidi"/>
          <w:bCs/>
          <w:sz w:val="24"/>
          <w:szCs w:val="24"/>
        </w:rPr>
        <w:t>Removal from lesson should only occur where</w:t>
      </w:r>
      <w:r>
        <w:rPr>
          <w:rFonts w:asciiTheme="minorBidi" w:hAnsiTheme="minorBidi" w:cstheme="minorBidi"/>
          <w:b/>
          <w:sz w:val="24"/>
          <w:szCs w:val="24"/>
        </w:rPr>
        <w:t xml:space="preserve"> </w:t>
      </w:r>
      <w:r w:rsidRPr="00371C75">
        <w:rPr>
          <w:rFonts w:asciiTheme="minorBidi" w:hAnsiTheme="minorBidi" w:cstheme="minorBidi"/>
          <w:bCs/>
          <w:sz w:val="24"/>
          <w:szCs w:val="24"/>
        </w:rPr>
        <w:t>the</w:t>
      </w:r>
      <w:r>
        <w:rPr>
          <w:rFonts w:asciiTheme="minorBidi" w:hAnsiTheme="minorBidi" w:cstheme="minorBidi"/>
          <w:b/>
          <w:sz w:val="24"/>
          <w:szCs w:val="24"/>
        </w:rPr>
        <w:t xml:space="preserve"> </w:t>
      </w:r>
      <w:r w:rsidRPr="00620A8B">
        <w:rPr>
          <w:rFonts w:asciiTheme="minorBidi" w:hAnsiTheme="minorBidi" w:cstheme="minorBidi"/>
          <w:sz w:val="24"/>
          <w:szCs w:val="24"/>
        </w:rPr>
        <w:t>behaviour cannot be tolerated a second time within the lesson e.g. direct and open defiance, swearing</w:t>
      </w:r>
      <w:r>
        <w:rPr>
          <w:rFonts w:asciiTheme="minorBidi" w:hAnsiTheme="minorBidi" w:cstheme="minorBidi"/>
          <w:sz w:val="24"/>
          <w:szCs w:val="24"/>
        </w:rPr>
        <w:t xml:space="preserve"> or</w:t>
      </w:r>
      <w:r w:rsidRPr="00620A8B">
        <w:rPr>
          <w:rFonts w:asciiTheme="minorBidi" w:hAnsiTheme="minorBidi" w:cstheme="minorBidi"/>
          <w:sz w:val="24"/>
          <w:szCs w:val="24"/>
        </w:rPr>
        <w:t xml:space="preserve"> behaviour that is unsafe – particularly in practical subjects</w:t>
      </w:r>
      <w:r>
        <w:rPr>
          <w:rFonts w:asciiTheme="minorBidi" w:hAnsiTheme="minorBidi" w:cstheme="minorBidi"/>
          <w:sz w:val="24"/>
          <w:szCs w:val="24"/>
        </w:rPr>
        <w:t xml:space="preserve">, use of racist/anti-social </w:t>
      </w:r>
      <w:r w:rsidRPr="00620A8B">
        <w:rPr>
          <w:rFonts w:asciiTheme="minorBidi" w:hAnsiTheme="minorBidi" w:cstheme="minorBidi"/>
          <w:sz w:val="24"/>
          <w:szCs w:val="24"/>
        </w:rPr>
        <w:t xml:space="preserve">language or </w:t>
      </w:r>
      <w:r>
        <w:rPr>
          <w:rFonts w:asciiTheme="minorBidi" w:hAnsiTheme="minorBidi" w:cstheme="minorBidi"/>
          <w:sz w:val="24"/>
          <w:szCs w:val="24"/>
        </w:rPr>
        <w:t xml:space="preserve">unruly </w:t>
      </w:r>
      <w:r w:rsidRPr="00620A8B">
        <w:rPr>
          <w:rFonts w:asciiTheme="minorBidi" w:hAnsiTheme="minorBidi" w:cstheme="minorBidi"/>
          <w:sz w:val="24"/>
          <w:szCs w:val="24"/>
        </w:rPr>
        <w:t>behaviours</w:t>
      </w:r>
      <w:r>
        <w:rPr>
          <w:rFonts w:asciiTheme="minorBidi" w:hAnsiTheme="minorBidi" w:cstheme="minorBidi"/>
          <w:sz w:val="24"/>
          <w:szCs w:val="24"/>
        </w:rPr>
        <w:t xml:space="preserve"> (s</w:t>
      </w:r>
      <w:r w:rsidRPr="00620A8B">
        <w:rPr>
          <w:rFonts w:asciiTheme="minorBidi" w:hAnsiTheme="minorBidi" w:cstheme="minorBidi"/>
          <w:sz w:val="24"/>
          <w:szCs w:val="24"/>
        </w:rPr>
        <w:t>ee ‘</w:t>
      </w:r>
      <w:r>
        <w:rPr>
          <w:rFonts w:asciiTheme="minorBidi" w:hAnsiTheme="minorBidi" w:cstheme="minorBidi"/>
          <w:sz w:val="24"/>
          <w:szCs w:val="24"/>
        </w:rPr>
        <w:t>r</w:t>
      </w:r>
      <w:r w:rsidRPr="00620A8B">
        <w:rPr>
          <w:rFonts w:asciiTheme="minorBidi" w:hAnsiTheme="minorBidi" w:cstheme="minorBidi"/>
          <w:sz w:val="24"/>
          <w:szCs w:val="24"/>
        </w:rPr>
        <w:t>emoval from lesson’ procedures</w:t>
      </w:r>
      <w:r>
        <w:rPr>
          <w:rFonts w:asciiTheme="minorBidi" w:hAnsiTheme="minorBidi" w:cstheme="minorBidi"/>
          <w:sz w:val="24"/>
          <w:szCs w:val="24"/>
        </w:rPr>
        <w:t xml:space="preserve"> in this policy)</w:t>
      </w:r>
      <w:r w:rsidRPr="00620A8B">
        <w:rPr>
          <w:rFonts w:asciiTheme="minorBidi" w:hAnsiTheme="minorBidi" w:cstheme="minorBidi"/>
          <w:sz w:val="24"/>
          <w:szCs w:val="24"/>
        </w:rPr>
        <w:t xml:space="preserve">. </w:t>
      </w:r>
    </w:p>
    <w:p w14:paraId="5FEE7FBD" w14:textId="77777777" w:rsidR="00F15D79" w:rsidRDefault="00F15D79" w:rsidP="00F15D79">
      <w:pPr>
        <w:spacing w:line="259" w:lineRule="auto"/>
        <w:rPr>
          <w:rFonts w:asciiTheme="minorBidi" w:hAnsiTheme="minorBidi" w:cstheme="minorBidi"/>
          <w:sz w:val="24"/>
          <w:szCs w:val="24"/>
        </w:rPr>
      </w:pPr>
      <w:r w:rsidRPr="00620A8B">
        <w:rPr>
          <w:rFonts w:asciiTheme="minorBidi" w:hAnsiTheme="minorBidi" w:cstheme="minorBidi"/>
          <w:sz w:val="24"/>
          <w:szCs w:val="24"/>
        </w:rPr>
        <w:t xml:space="preserve"> </w:t>
      </w:r>
    </w:p>
    <w:p w14:paraId="5BA759B0" w14:textId="77777777" w:rsidR="00F15D79" w:rsidRDefault="00F15D79" w:rsidP="00F15D79">
      <w:pPr>
        <w:spacing w:after="1" w:line="237" w:lineRule="auto"/>
        <w:ind w:left="45" w:right="16"/>
        <w:rPr>
          <w:rFonts w:asciiTheme="minorBidi" w:hAnsiTheme="minorBidi" w:cstheme="minorBidi"/>
          <w:sz w:val="24"/>
          <w:szCs w:val="24"/>
        </w:rPr>
      </w:pPr>
      <w:r w:rsidRPr="00620A8B">
        <w:rPr>
          <w:rFonts w:asciiTheme="minorBidi" w:hAnsiTheme="minorBidi" w:cstheme="minorBidi"/>
          <w:sz w:val="24"/>
          <w:szCs w:val="24"/>
        </w:rPr>
        <w:t xml:space="preserve">Where pupils act in a manner that is detrimental to their own well-being or the well-being of others they will be sanctioned.  </w:t>
      </w:r>
      <w:r>
        <w:rPr>
          <w:rFonts w:asciiTheme="minorBidi" w:hAnsiTheme="minorBidi" w:cstheme="minorBidi"/>
          <w:sz w:val="24"/>
          <w:szCs w:val="24"/>
        </w:rPr>
        <w:t>At the Secondary School level, pupils will be given:</w:t>
      </w:r>
    </w:p>
    <w:p w14:paraId="3E28A195" w14:textId="77777777" w:rsidR="00F15D79" w:rsidRDefault="00F15D79" w:rsidP="00F15D79">
      <w:pPr>
        <w:spacing w:after="1" w:line="237" w:lineRule="auto"/>
        <w:ind w:left="45" w:right="16"/>
        <w:rPr>
          <w:rFonts w:asciiTheme="minorBidi" w:hAnsiTheme="minorBidi" w:cstheme="minorBidi"/>
          <w:sz w:val="24"/>
          <w:szCs w:val="24"/>
        </w:rPr>
      </w:pPr>
    </w:p>
    <w:p w14:paraId="37CBB981" w14:textId="77777777" w:rsidR="00F15D79" w:rsidRDefault="00F15D79" w:rsidP="00F15D79">
      <w:pPr>
        <w:pStyle w:val="ListParagraph"/>
        <w:numPr>
          <w:ilvl w:val="0"/>
          <w:numId w:val="30"/>
        </w:numPr>
        <w:spacing w:after="1" w:line="237" w:lineRule="auto"/>
        <w:ind w:left="45" w:right="16"/>
        <w:jc w:val="both"/>
        <w:rPr>
          <w:rFonts w:asciiTheme="minorBidi" w:hAnsiTheme="minorBidi"/>
          <w:sz w:val="24"/>
          <w:szCs w:val="24"/>
        </w:rPr>
      </w:pPr>
      <w:r>
        <w:rPr>
          <w:rFonts w:asciiTheme="minorBidi" w:hAnsiTheme="minorBidi"/>
          <w:sz w:val="24"/>
          <w:szCs w:val="24"/>
        </w:rPr>
        <w:t>A</w:t>
      </w:r>
      <w:r w:rsidRPr="00880265">
        <w:rPr>
          <w:rFonts w:asciiTheme="minorBidi" w:hAnsiTheme="minorBidi"/>
          <w:b/>
          <w:bCs/>
          <w:sz w:val="24"/>
          <w:szCs w:val="24"/>
        </w:rPr>
        <w:t xml:space="preserve"> verbal correction</w:t>
      </w:r>
      <w:r w:rsidRPr="00880265">
        <w:rPr>
          <w:rFonts w:asciiTheme="minorBidi" w:hAnsiTheme="minorBidi"/>
          <w:sz w:val="24"/>
          <w:szCs w:val="24"/>
        </w:rPr>
        <w:t xml:space="preserve"> in the first instance. This is quite important as it allows for self</w:t>
      </w:r>
      <w:r>
        <w:rPr>
          <w:rFonts w:asciiTheme="minorBidi" w:hAnsiTheme="minorBidi"/>
          <w:sz w:val="24"/>
          <w:szCs w:val="24"/>
        </w:rPr>
        <w:t>-</w:t>
      </w:r>
      <w:r w:rsidRPr="00880265">
        <w:rPr>
          <w:rFonts w:asciiTheme="minorBidi" w:hAnsiTheme="minorBidi"/>
          <w:sz w:val="24"/>
          <w:szCs w:val="24"/>
        </w:rPr>
        <w:t xml:space="preserve">reflection, and this can often be a way for the child to abandon the disruptive behaviour straight away. </w:t>
      </w:r>
    </w:p>
    <w:p w14:paraId="1D9864AE" w14:textId="77777777" w:rsidR="00F15D79" w:rsidRDefault="00F15D79" w:rsidP="00F15D79">
      <w:pPr>
        <w:pStyle w:val="ListParagraph"/>
        <w:spacing w:after="1" w:line="237" w:lineRule="auto"/>
        <w:ind w:left="45" w:right="16"/>
        <w:rPr>
          <w:rFonts w:asciiTheme="minorBidi" w:hAnsiTheme="minorBidi"/>
          <w:sz w:val="24"/>
          <w:szCs w:val="24"/>
        </w:rPr>
      </w:pPr>
      <w:r w:rsidRPr="00880265">
        <w:rPr>
          <w:rFonts w:asciiTheme="minorBidi" w:hAnsiTheme="minorBidi"/>
          <w:sz w:val="24"/>
          <w:szCs w:val="24"/>
        </w:rPr>
        <w:t xml:space="preserve"> </w:t>
      </w:r>
    </w:p>
    <w:p w14:paraId="7A5B2061" w14:textId="77777777" w:rsidR="00F15D79" w:rsidRDefault="00F15D79" w:rsidP="00F15D79">
      <w:pPr>
        <w:pStyle w:val="ListParagraph"/>
        <w:numPr>
          <w:ilvl w:val="0"/>
          <w:numId w:val="30"/>
        </w:numPr>
        <w:spacing w:after="1" w:line="237" w:lineRule="auto"/>
        <w:ind w:left="45" w:right="16"/>
        <w:jc w:val="both"/>
        <w:rPr>
          <w:rFonts w:asciiTheme="minorBidi" w:hAnsiTheme="minorBidi"/>
          <w:sz w:val="24"/>
          <w:szCs w:val="24"/>
        </w:rPr>
      </w:pPr>
      <w:r>
        <w:rPr>
          <w:rFonts w:asciiTheme="minorBidi" w:hAnsiTheme="minorBidi"/>
          <w:sz w:val="24"/>
          <w:szCs w:val="24"/>
        </w:rPr>
        <w:t>A</w:t>
      </w:r>
      <w:r w:rsidRPr="00880265">
        <w:rPr>
          <w:rFonts w:asciiTheme="minorBidi" w:hAnsiTheme="minorBidi"/>
          <w:sz w:val="24"/>
          <w:szCs w:val="24"/>
        </w:rPr>
        <w:t xml:space="preserve"> </w:t>
      </w:r>
      <w:r>
        <w:rPr>
          <w:rFonts w:asciiTheme="minorBidi" w:hAnsiTheme="minorBidi"/>
          <w:b/>
          <w:bCs/>
          <w:sz w:val="24"/>
          <w:szCs w:val="24"/>
        </w:rPr>
        <w:t xml:space="preserve">Final Correction </w:t>
      </w:r>
      <w:r w:rsidRPr="00880265">
        <w:rPr>
          <w:rFonts w:asciiTheme="minorBidi" w:hAnsiTheme="minorBidi"/>
          <w:sz w:val="24"/>
          <w:szCs w:val="24"/>
        </w:rPr>
        <w:t xml:space="preserve">in the second instance. This should have an effect </w:t>
      </w:r>
      <w:proofErr w:type="gramStart"/>
      <w:r w:rsidRPr="00880265">
        <w:rPr>
          <w:rFonts w:asciiTheme="minorBidi" w:hAnsiTheme="minorBidi"/>
          <w:sz w:val="24"/>
          <w:szCs w:val="24"/>
        </w:rPr>
        <w:t>similar to</w:t>
      </w:r>
      <w:proofErr w:type="gramEnd"/>
      <w:r w:rsidRPr="00880265">
        <w:rPr>
          <w:rFonts w:asciiTheme="minorBidi" w:hAnsiTheme="minorBidi"/>
          <w:sz w:val="24"/>
          <w:szCs w:val="24"/>
        </w:rPr>
        <w:t xml:space="preserve"> the verbal warning, except that the card will be on the wall for all to see and is meant to impact the pupil further. </w:t>
      </w:r>
    </w:p>
    <w:p w14:paraId="14F619C9" w14:textId="77777777" w:rsidR="00F15D79" w:rsidRPr="00E33900" w:rsidRDefault="00F15D79" w:rsidP="00F15D79">
      <w:pPr>
        <w:pStyle w:val="ListParagraph"/>
        <w:rPr>
          <w:rFonts w:asciiTheme="minorBidi" w:hAnsiTheme="minorBidi"/>
          <w:sz w:val="24"/>
          <w:szCs w:val="24"/>
        </w:rPr>
      </w:pPr>
    </w:p>
    <w:p w14:paraId="4047E0E7" w14:textId="433FD47B" w:rsidR="00F15D79" w:rsidRDefault="00F15D79" w:rsidP="00F15D79">
      <w:pPr>
        <w:pStyle w:val="ListParagraph"/>
        <w:numPr>
          <w:ilvl w:val="0"/>
          <w:numId w:val="30"/>
        </w:numPr>
        <w:spacing w:after="1" w:line="237" w:lineRule="auto"/>
        <w:ind w:left="45" w:right="16"/>
        <w:jc w:val="both"/>
        <w:rPr>
          <w:rFonts w:asciiTheme="minorBidi" w:hAnsiTheme="minorBidi"/>
          <w:sz w:val="24"/>
          <w:szCs w:val="24"/>
        </w:rPr>
      </w:pPr>
      <w:r w:rsidRPr="00472802">
        <w:rPr>
          <w:rFonts w:asciiTheme="minorBidi" w:hAnsiTheme="minorBidi"/>
          <w:sz w:val="24"/>
          <w:szCs w:val="24"/>
        </w:rPr>
        <w:t xml:space="preserve">A </w:t>
      </w:r>
      <w:r>
        <w:rPr>
          <w:rFonts w:asciiTheme="minorBidi" w:hAnsiTheme="minorBidi"/>
          <w:b/>
          <w:bCs/>
          <w:sz w:val="24"/>
          <w:szCs w:val="24"/>
        </w:rPr>
        <w:t xml:space="preserve">Consequence </w:t>
      </w:r>
      <w:r w:rsidRPr="00472802">
        <w:rPr>
          <w:rFonts w:asciiTheme="minorBidi" w:hAnsiTheme="minorBidi"/>
          <w:sz w:val="24"/>
          <w:szCs w:val="24"/>
        </w:rPr>
        <w:t>if they continue.</w:t>
      </w:r>
      <w:r>
        <w:rPr>
          <w:rFonts w:asciiTheme="minorBidi" w:hAnsiTheme="minorBidi"/>
          <w:sz w:val="24"/>
          <w:szCs w:val="24"/>
        </w:rPr>
        <w:t xml:space="preserve"> This would result in an incident being logged o</w:t>
      </w:r>
      <w:r w:rsidR="009F098E">
        <w:rPr>
          <w:rFonts w:asciiTheme="minorBidi" w:hAnsiTheme="minorBidi"/>
          <w:sz w:val="24"/>
          <w:szCs w:val="24"/>
        </w:rPr>
        <w:t xml:space="preserve">n to </w:t>
      </w:r>
      <w:proofErr w:type="gramStart"/>
      <w:r w:rsidR="009F098E">
        <w:rPr>
          <w:rFonts w:asciiTheme="minorBidi" w:hAnsiTheme="minorBidi"/>
          <w:sz w:val="24"/>
          <w:szCs w:val="24"/>
        </w:rPr>
        <w:t>pupils</w:t>
      </w:r>
      <w:proofErr w:type="gramEnd"/>
      <w:r w:rsidR="009F098E">
        <w:rPr>
          <w:rFonts w:asciiTheme="minorBidi" w:hAnsiTheme="minorBidi"/>
          <w:sz w:val="24"/>
          <w:szCs w:val="24"/>
        </w:rPr>
        <w:t xml:space="preserve"> planners as a </w:t>
      </w:r>
      <w:proofErr w:type="gramStart"/>
      <w:r w:rsidR="009F098E">
        <w:rPr>
          <w:rFonts w:asciiTheme="minorBidi" w:hAnsiTheme="minorBidi"/>
          <w:sz w:val="24"/>
          <w:szCs w:val="24"/>
        </w:rPr>
        <w:t>negative  unless</w:t>
      </w:r>
      <w:proofErr w:type="gramEnd"/>
      <w:r w:rsidR="009F098E">
        <w:rPr>
          <w:rFonts w:asciiTheme="minorBidi" w:hAnsiTheme="minorBidi"/>
          <w:sz w:val="24"/>
          <w:szCs w:val="24"/>
        </w:rPr>
        <w:t xml:space="preserve"> it </w:t>
      </w:r>
      <w:proofErr w:type="gramStart"/>
      <w:r w:rsidR="009F098E">
        <w:rPr>
          <w:rFonts w:asciiTheme="minorBidi" w:hAnsiTheme="minorBidi"/>
          <w:sz w:val="24"/>
          <w:szCs w:val="24"/>
        </w:rPr>
        <w:t>is  orange</w:t>
      </w:r>
      <w:proofErr w:type="gramEnd"/>
      <w:r w:rsidR="009F098E">
        <w:rPr>
          <w:rFonts w:asciiTheme="minorBidi" w:hAnsiTheme="minorBidi"/>
          <w:sz w:val="24"/>
          <w:szCs w:val="24"/>
        </w:rPr>
        <w:t xml:space="preserve"> or red category, in which case an incident form should be completed and sent to the behaviour lead</w:t>
      </w:r>
      <w:r>
        <w:rPr>
          <w:rFonts w:asciiTheme="minorBidi" w:hAnsiTheme="minorBidi"/>
          <w:sz w:val="24"/>
          <w:szCs w:val="24"/>
        </w:rPr>
        <w:t>.</w:t>
      </w:r>
    </w:p>
    <w:p w14:paraId="208BD031" w14:textId="77777777" w:rsidR="00F15D79" w:rsidRPr="00F44E91" w:rsidRDefault="00F15D79" w:rsidP="00F15D79">
      <w:pPr>
        <w:pStyle w:val="ListParagraph"/>
        <w:rPr>
          <w:rFonts w:asciiTheme="minorBidi" w:hAnsiTheme="minorBidi"/>
          <w:sz w:val="24"/>
          <w:szCs w:val="24"/>
        </w:rPr>
      </w:pPr>
    </w:p>
    <w:p w14:paraId="2EBEAC36" w14:textId="77777777" w:rsidR="00F15D79" w:rsidRDefault="00F15D79" w:rsidP="00F15D79">
      <w:pPr>
        <w:ind w:left="45" w:right="56"/>
        <w:rPr>
          <w:rFonts w:asciiTheme="minorBidi" w:hAnsiTheme="minorBidi" w:cstheme="minorBidi"/>
          <w:color w:val="2E74B5"/>
          <w:sz w:val="24"/>
          <w:szCs w:val="24"/>
        </w:rPr>
      </w:pPr>
      <w:r w:rsidRPr="00620A8B">
        <w:rPr>
          <w:rFonts w:asciiTheme="minorBidi" w:hAnsiTheme="minorBidi" w:cstheme="minorBidi"/>
          <w:sz w:val="24"/>
          <w:szCs w:val="24"/>
        </w:rPr>
        <w:t xml:space="preserve">Teachers </w:t>
      </w:r>
      <w:r w:rsidRPr="00056DA5">
        <w:rPr>
          <w:rFonts w:asciiTheme="minorBidi" w:hAnsiTheme="minorBidi" w:cstheme="minorBidi"/>
          <w:b/>
          <w:bCs/>
          <w:sz w:val="24"/>
          <w:szCs w:val="24"/>
          <w:u w:val="single"/>
        </w:rPr>
        <w:t>must not</w:t>
      </w:r>
      <w:r w:rsidRPr="00620A8B">
        <w:rPr>
          <w:rFonts w:asciiTheme="minorBidi" w:hAnsiTheme="minorBidi" w:cstheme="minorBidi"/>
          <w:sz w:val="24"/>
          <w:szCs w:val="24"/>
        </w:rPr>
        <w:t xml:space="preserve"> race through and issue consequences too quickly. The fundamental aim of our approach is to ensure pupils' learning is uninterrupted.  All staff need to make sure pupils are clear on what will happen if they choose not to meet school</w:t>
      </w:r>
      <w:r>
        <w:rPr>
          <w:rFonts w:asciiTheme="minorBidi" w:hAnsiTheme="minorBidi" w:cstheme="minorBidi"/>
          <w:sz w:val="24"/>
          <w:szCs w:val="24"/>
        </w:rPr>
        <w:t>/classroom</w:t>
      </w:r>
      <w:r w:rsidRPr="00620A8B">
        <w:rPr>
          <w:rFonts w:asciiTheme="minorBidi" w:hAnsiTheme="minorBidi" w:cstheme="minorBidi"/>
          <w:sz w:val="24"/>
          <w:szCs w:val="24"/>
        </w:rPr>
        <w:t xml:space="preserve"> expectations and to ensure that as adults we deal with poor behaviour fairly and consistently. </w:t>
      </w:r>
      <w:r w:rsidRPr="00620A8B">
        <w:rPr>
          <w:rFonts w:asciiTheme="minorBidi" w:hAnsiTheme="minorBidi" w:cstheme="minorBidi"/>
          <w:color w:val="2E74B5"/>
          <w:sz w:val="24"/>
          <w:szCs w:val="24"/>
        </w:rPr>
        <w:t xml:space="preserve"> </w:t>
      </w:r>
    </w:p>
    <w:p w14:paraId="36DDFB83" w14:textId="77777777" w:rsidR="00C904BA" w:rsidRDefault="00C904BA" w:rsidP="00F15D79">
      <w:pPr>
        <w:ind w:left="45" w:right="56"/>
        <w:rPr>
          <w:rFonts w:asciiTheme="minorBidi" w:hAnsiTheme="minorBidi" w:cstheme="minorBidi"/>
          <w:color w:val="2E74B5"/>
          <w:sz w:val="24"/>
          <w:szCs w:val="24"/>
        </w:rPr>
      </w:pPr>
    </w:p>
    <w:p w14:paraId="05D3A4F4" w14:textId="77777777" w:rsidR="00C904BA" w:rsidRDefault="00C904BA" w:rsidP="00F15D79">
      <w:pPr>
        <w:ind w:left="45" w:right="56"/>
        <w:rPr>
          <w:rFonts w:asciiTheme="minorBidi" w:hAnsiTheme="minorBidi" w:cstheme="minorBidi"/>
          <w:color w:val="2E74B5"/>
          <w:sz w:val="24"/>
          <w:szCs w:val="24"/>
        </w:rPr>
      </w:pPr>
    </w:p>
    <w:p w14:paraId="63E1673C" w14:textId="77777777" w:rsidR="00F15D79" w:rsidRDefault="00F15D79" w:rsidP="00F15D79">
      <w:pPr>
        <w:ind w:left="45" w:right="56"/>
        <w:rPr>
          <w:rFonts w:asciiTheme="minorBidi" w:hAnsiTheme="minorBidi" w:cstheme="minorBidi"/>
          <w:color w:val="2E74B5"/>
          <w:sz w:val="24"/>
          <w:szCs w:val="24"/>
        </w:rPr>
      </w:pPr>
    </w:p>
    <w:p w14:paraId="59425DE9" w14:textId="77777777" w:rsidR="00F15D79" w:rsidRPr="00C243FF" w:rsidRDefault="00F15D79" w:rsidP="00F15D79">
      <w:pPr>
        <w:pStyle w:val="Heading2"/>
        <w:numPr>
          <w:ilvl w:val="1"/>
          <w:numId w:val="24"/>
        </w:numPr>
        <w:spacing w:line="250" w:lineRule="auto"/>
        <w:ind w:left="425" w:hanging="357"/>
      </w:pPr>
      <w:bookmarkStart w:id="124" w:name="_Toc87740583"/>
      <w:bookmarkStart w:id="125" w:name="_Toc97402046"/>
      <w:r w:rsidRPr="00C243FF">
        <w:t>What do we mean by poor behaviour?</w:t>
      </w:r>
      <w:bookmarkEnd w:id="124"/>
      <w:bookmarkEnd w:id="125"/>
      <w:r w:rsidRPr="00C243FF">
        <w:t xml:space="preserve">  </w:t>
      </w:r>
    </w:p>
    <w:p w14:paraId="621989CF" w14:textId="77777777" w:rsidR="00F15D79" w:rsidRDefault="00F15D79" w:rsidP="00F15D79">
      <w:pPr>
        <w:ind w:left="45" w:right="56"/>
        <w:rPr>
          <w:rFonts w:asciiTheme="minorBidi" w:hAnsiTheme="minorBidi" w:cstheme="minorBidi"/>
          <w:sz w:val="24"/>
          <w:szCs w:val="24"/>
        </w:rPr>
      </w:pPr>
    </w:p>
    <w:p w14:paraId="08C8C60F" w14:textId="77777777" w:rsidR="00F15D79" w:rsidRDefault="00F15D79" w:rsidP="00F15D79">
      <w:pPr>
        <w:ind w:left="45" w:right="56"/>
        <w:rPr>
          <w:rFonts w:asciiTheme="minorBidi" w:hAnsiTheme="minorBidi" w:cstheme="minorBidi"/>
          <w:sz w:val="24"/>
          <w:szCs w:val="24"/>
        </w:rPr>
      </w:pPr>
      <w:r w:rsidRPr="00060504">
        <w:rPr>
          <w:rFonts w:asciiTheme="minorBidi" w:hAnsiTheme="minorBidi" w:cstheme="minorBidi"/>
          <w:sz w:val="24"/>
          <w:szCs w:val="24"/>
        </w:rPr>
        <w:t xml:space="preserve">Incidents of </w:t>
      </w:r>
      <w:r>
        <w:rPr>
          <w:rFonts w:asciiTheme="minorBidi" w:hAnsiTheme="minorBidi" w:cstheme="minorBidi"/>
          <w:sz w:val="24"/>
          <w:szCs w:val="24"/>
        </w:rPr>
        <w:t xml:space="preserve">poor </w:t>
      </w:r>
      <w:r w:rsidRPr="00060504">
        <w:rPr>
          <w:rFonts w:asciiTheme="minorBidi" w:hAnsiTheme="minorBidi" w:cstheme="minorBidi"/>
          <w:sz w:val="24"/>
          <w:szCs w:val="24"/>
        </w:rPr>
        <w:t xml:space="preserve">behaviour in class mean pupils are distracted and the teacher </w:t>
      </w:r>
      <w:proofErr w:type="gramStart"/>
      <w:r w:rsidRPr="00060504">
        <w:rPr>
          <w:rFonts w:asciiTheme="minorBidi" w:hAnsiTheme="minorBidi" w:cstheme="minorBidi"/>
          <w:sz w:val="24"/>
          <w:szCs w:val="24"/>
        </w:rPr>
        <w:t>has to</w:t>
      </w:r>
      <w:proofErr w:type="gramEnd"/>
      <w:r w:rsidRPr="00060504">
        <w:rPr>
          <w:rFonts w:asciiTheme="minorBidi" w:hAnsiTheme="minorBidi" w:cstheme="minorBidi"/>
          <w:sz w:val="24"/>
          <w:szCs w:val="24"/>
        </w:rPr>
        <w:t xml:space="preserve"> stop teaching </w:t>
      </w:r>
      <w:proofErr w:type="gramStart"/>
      <w:r w:rsidRPr="00060504">
        <w:rPr>
          <w:rFonts w:asciiTheme="minorBidi" w:hAnsiTheme="minorBidi" w:cstheme="minorBidi"/>
          <w:sz w:val="24"/>
          <w:szCs w:val="24"/>
        </w:rPr>
        <w:t>in order to</w:t>
      </w:r>
      <w:proofErr w:type="gramEnd"/>
      <w:r w:rsidRPr="00060504">
        <w:rPr>
          <w:rFonts w:asciiTheme="minorBidi" w:hAnsiTheme="minorBidi" w:cstheme="minorBidi"/>
          <w:sz w:val="24"/>
          <w:szCs w:val="24"/>
        </w:rPr>
        <w:t xml:space="preserve"> deal with whatever is happening. It means vital teaching time is lost for a whole class </w:t>
      </w:r>
      <w:r>
        <w:rPr>
          <w:rFonts w:asciiTheme="minorBidi" w:hAnsiTheme="minorBidi" w:cstheme="minorBidi"/>
          <w:sz w:val="24"/>
          <w:szCs w:val="24"/>
        </w:rPr>
        <w:t>due</w:t>
      </w:r>
      <w:r w:rsidRPr="00060504">
        <w:rPr>
          <w:rFonts w:asciiTheme="minorBidi" w:hAnsiTheme="minorBidi" w:cstheme="minorBidi"/>
          <w:sz w:val="24"/>
          <w:szCs w:val="24"/>
        </w:rPr>
        <w:t xml:space="preserve"> to the action</w:t>
      </w:r>
      <w:r>
        <w:rPr>
          <w:rFonts w:asciiTheme="minorBidi" w:hAnsiTheme="minorBidi" w:cstheme="minorBidi"/>
          <w:sz w:val="24"/>
          <w:szCs w:val="24"/>
        </w:rPr>
        <w:t>(</w:t>
      </w:r>
      <w:r w:rsidRPr="00060504">
        <w:rPr>
          <w:rFonts w:asciiTheme="minorBidi" w:hAnsiTheme="minorBidi" w:cstheme="minorBidi"/>
          <w:sz w:val="24"/>
          <w:szCs w:val="24"/>
        </w:rPr>
        <w:t>s</w:t>
      </w:r>
      <w:r>
        <w:rPr>
          <w:rFonts w:asciiTheme="minorBidi" w:hAnsiTheme="minorBidi" w:cstheme="minorBidi"/>
          <w:sz w:val="24"/>
          <w:szCs w:val="24"/>
        </w:rPr>
        <w:t>)</w:t>
      </w:r>
      <w:r w:rsidRPr="00060504">
        <w:rPr>
          <w:rFonts w:asciiTheme="minorBidi" w:hAnsiTheme="minorBidi" w:cstheme="minorBidi"/>
          <w:sz w:val="24"/>
          <w:szCs w:val="24"/>
        </w:rPr>
        <w:t xml:space="preserve"> of one or two individuals. </w:t>
      </w:r>
      <w:r>
        <w:rPr>
          <w:rFonts w:asciiTheme="minorBidi" w:hAnsiTheme="minorBidi" w:cstheme="minorBidi"/>
          <w:sz w:val="24"/>
          <w:szCs w:val="24"/>
        </w:rPr>
        <w:t xml:space="preserve">Outside of the classroom, it is behaviour that is in contravention of the pupil code of conduct and our school ethos. Examples of such are (but not limited to) what is listed within our incident list (see </w:t>
      </w:r>
      <w:hyperlink w:anchor="_Appendix_6:_Negative" w:history="1">
        <w:r w:rsidRPr="00CA45FF">
          <w:rPr>
            <w:rStyle w:val="Hyperlink"/>
            <w:rFonts w:asciiTheme="minorBidi" w:hAnsiTheme="minorBidi" w:cstheme="minorBidi"/>
            <w:sz w:val="24"/>
            <w:szCs w:val="24"/>
          </w:rPr>
          <w:t>appendix 6</w:t>
        </w:r>
      </w:hyperlink>
      <w:r>
        <w:rPr>
          <w:rFonts w:asciiTheme="minorBidi" w:hAnsiTheme="minorBidi" w:cstheme="minorBidi"/>
          <w:sz w:val="24"/>
          <w:szCs w:val="24"/>
        </w:rPr>
        <w:t xml:space="preserve">). </w:t>
      </w:r>
    </w:p>
    <w:p w14:paraId="1962EA98" w14:textId="77777777" w:rsidR="00F15D79" w:rsidRDefault="00F15D79" w:rsidP="00F15D79">
      <w:pPr>
        <w:ind w:left="45" w:right="56"/>
        <w:rPr>
          <w:rFonts w:asciiTheme="minorBidi" w:hAnsiTheme="minorBidi" w:cstheme="minorBidi"/>
          <w:sz w:val="24"/>
          <w:szCs w:val="24"/>
        </w:rPr>
      </w:pPr>
    </w:p>
    <w:p w14:paraId="02CE8517" w14:textId="77777777" w:rsidR="00F15D79" w:rsidRDefault="00F15D79" w:rsidP="00F15D79">
      <w:pPr>
        <w:ind w:left="45" w:right="56"/>
        <w:rPr>
          <w:rFonts w:asciiTheme="minorBidi" w:hAnsiTheme="minorBidi" w:cstheme="minorBidi"/>
          <w:sz w:val="24"/>
          <w:szCs w:val="24"/>
        </w:rPr>
      </w:pPr>
      <w:r w:rsidRPr="00620A8B">
        <w:rPr>
          <w:rFonts w:asciiTheme="minorBidi" w:hAnsiTheme="minorBidi" w:cstheme="minorBidi"/>
          <w:sz w:val="24"/>
          <w:szCs w:val="24"/>
        </w:rPr>
        <w:t xml:space="preserve">Our policy is based around </w:t>
      </w:r>
      <w:r>
        <w:rPr>
          <w:rFonts w:asciiTheme="minorBidi" w:hAnsiTheme="minorBidi" w:cstheme="minorBidi"/>
          <w:sz w:val="24"/>
          <w:szCs w:val="24"/>
        </w:rPr>
        <w:t xml:space="preserve">three </w:t>
      </w:r>
      <w:r w:rsidRPr="00620A8B">
        <w:rPr>
          <w:rFonts w:asciiTheme="minorBidi" w:hAnsiTheme="minorBidi" w:cstheme="minorBidi"/>
          <w:sz w:val="24"/>
          <w:szCs w:val="24"/>
        </w:rPr>
        <w:t xml:space="preserve">main aspects of poor behaviour: </w:t>
      </w:r>
    </w:p>
    <w:p w14:paraId="47D47BDA" w14:textId="77777777" w:rsidR="00F15D79" w:rsidRDefault="00F15D79" w:rsidP="00F15D79">
      <w:pPr>
        <w:ind w:left="45" w:right="56"/>
        <w:rPr>
          <w:rFonts w:asciiTheme="minorBidi" w:hAnsiTheme="minorBidi" w:cstheme="minorBidi"/>
          <w:sz w:val="24"/>
          <w:szCs w:val="24"/>
        </w:rPr>
      </w:pPr>
    </w:p>
    <w:tbl>
      <w:tblPr>
        <w:tblStyle w:val="TableGrid"/>
        <w:tblW w:w="0" w:type="auto"/>
        <w:jc w:val="center"/>
        <w:tblLook w:val="04A0" w:firstRow="1" w:lastRow="0" w:firstColumn="1" w:lastColumn="0" w:noHBand="0" w:noVBand="1"/>
      </w:tblPr>
      <w:tblGrid>
        <w:gridCol w:w="1487"/>
        <w:gridCol w:w="2206"/>
      </w:tblGrid>
      <w:tr w:rsidR="00F15D79" w14:paraId="08246BA5" w14:textId="77777777" w:rsidTr="00800226">
        <w:trPr>
          <w:jc w:val="center"/>
        </w:trPr>
        <w:tc>
          <w:tcPr>
            <w:tcW w:w="1487" w:type="dxa"/>
          </w:tcPr>
          <w:p w14:paraId="3DA03264" w14:textId="77777777" w:rsidR="00F15D79" w:rsidRPr="00DB1AAD" w:rsidRDefault="00F15D79" w:rsidP="00800226">
            <w:pPr>
              <w:ind w:right="56"/>
              <w:jc w:val="center"/>
              <w:rPr>
                <w:rFonts w:asciiTheme="minorBidi" w:hAnsiTheme="minorBidi" w:cstheme="minorBidi"/>
                <w:b/>
                <w:bCs/>
                <w:sz w:val="24"/>
                <w:szCs w:val="24"/>
              </w:rPr>
            </w:pPr>
            <w:r w:rsidRPr="00DB1AAD">
              <w:rPr>
                <w:rFonts w:asciiTheme="minorBidi" w:hAnsiTheme="minorBidi" w:cstheme="minorBidi"/>
                <w:b/>
                <w:bCs/>
                <w:sz w:val="24"/>
                <w:szCs w:val="24"/>
              </w:rPr>
              <w:lastRenderedPageBreak/>
              <w:t>Behaviour</w:t>
            </w:r>
          </w:p>
        </w:tc>
        <w:tc>
          <w:tcPr>
            <w:tcW w:w="2206" w:type="dxa"/>
          </w:tcPr>
          <w:p w14:paraId="45B9E8CA" w14:textId="77777777" w:rsidR="00F15D79" w:rsidRPr="00DB1AAD" w:rsidRDefault="00F15D79" w:rsidP="00800226">
            <w:pPr>
              <w:ind w:right="56"/>
              <w:jc w:val="center"/>
              <w:rPr>
                <w:rFonts w:asciiTheme="minorBidi" w:hAnsiTheme="minorBidi" w:cstheme="minorBidi"/>
                <w:b/>
                <w:bCs/>
                <w:sz w:val="24"/>
                <w:szCs w:val="24"/>
              </w:rPr>
            </w:pPr>
            <w:r>
              <w:rPr>
                <w:rFonts w:asciiTheme="minorBidi" w:hAnsiTheme="minorBidi" w:cstheme="minorBidi"/>
                <w:b/>
                <w:bCs/>
                <w:sz w:val="24"/>
                <w:szCs w:val="24"/>
              </w:rPr>
              <w:t>Disruption Level</w:t>
            </w:r>
          </w:p>
        </w:tc>
      </w:tr>
      <w:tr w:rsidR="00F15D79" w14:paraId="721943AD" w14:textId="77777777" w:rsidTr="00800226">
        <w:trPr>
          <w:trHeight w:val="44"/>
          <w:jc w:val="center"/>
        </w:trPr>
        <w:tc>
          <w:tcPr>
            <w:tcW w:w="1487" w:type="dxa"/>
            <w:shd w:val="clear" w:color="auto" w:fill="FFFF00"/>
          </w:tcPr>
          <w:p w14:paraId="78425FBF" w14:textId="77777777" w:rsidR="00F15D79" w:rsidRDefault="00F15D79" w:rsidP="00800226">
            <w:pPr>
              <w:ind w:right="56"/>
              <w:rPr>
                <w:rFonts w:asciiTheme="minorBidi" w:hAnsiTheme="minorBidi" w:cstheme="minorBidi"/>
                <w:sz w:val="24"/>
                <w:szCs w:val="24"/>
              </w:rPr>
            </w:pPr>
            <w:r>
              <w:rPr>
                <w:rFonts w:asciiTheme="minorBidi" w:hAnsiTheme="minorBidi" w:cstheme="minorBidi"/>
                <w:sz w:val="24"/>
                <w:szCs w:val="24"/>
              </w:rPr>
              <w:t>Yellow</w:t>
            </w:r>
          </w:p>
        </w:tc>
        <w:tc>
          <w:tcPr>
            <w:tcW w:w="2206" w:type="dxa"/>
          </w:tcPr>
          <w:p w14:paraId="2560152E" w14:textId="77777777" w:rsidR="00F15D79" w:rsidRDefault="00F15D79" w:rsidP="00800226">
            <w:pPr>
              <w:ind w:right="56"/>
              <w:jc w:val="center"/>
              <w:rPr>
                <w:rFonts w:asciiTheme="minorBidi" w:hAnsiTheme="minorBidi" w:cstheme="minorBidi"/>
                <w:sz w:val="24"/>
                <w:szCs w:val="24"/>
              </w:rPr>
            </w:pPr>
            <w:r>
              <w:rPr>
                <w:rFonts w:asciiTheme="minorBidi" w:hAnsiTheme="minorBidi" w:cstheme="minorBidi"/>
                <w:sz w:val="24"/>
                <w:szCs w:val="24"/>
              </w:rPr>
              <w:t>Low Level</w:t>
            </w:r>
          </w:p>
        </w:tc>
      </w:tr>
      <w:tr w:rsidR="00F15D79" w14:paraId="75AA75AA" w14:textId="77777777" w:rsidTr="00800226">
        <w:trPr>
          <w:jc w:val="center"/>
        </w:trPr>
        <w:tc>
          <w:tcPr>
            <w:tcW w:w="1487" w:type="dxa"/>
            <w:shd w:val="clear" w:color="auto" w:fill="FB8605"/>
          </w:tcPr>
          <w:p w14:paraId="4E462601" w14:textId="77777777" w:rsidR="00F15D79" w:rsidRDefault="00F15D79" w:rsidP="00800226">
            <w:pPr>
              <w:ind w:right="56"/>
              <w:rPr>
                <w:rFonts w:asciiTheme="minorBidi" w:hAnsiTheme="minorBidi" w:cstheme="minorBidi"/>
                <w:sz w:val="24"/>
                <w:szCs w:val="24"/>
              </w:rPr>
            </w:pPr>
            <w:r>
              <w:rPr>
                <w:rFonts w:asciiTheme="minorBidi" w:hAnsiTheme="minorBidi" w:cstheme="minorBidi"/>
                <w:sz w:val="24"/>
                <w:szCs w:val="24"/>
              </w:rPr>
              <w:t>Orange</w:t>
            </w:r>
          </w:p>
        </w:tc>
        <w:tc>
          <w:tcPr>
            <w:tcW w:w="2206" w:type="dxa"/>
          </w:tcPr>
          <w:p w14:paraId="742CCC67" w14:textId="77777777" w:rsidR="00F15D79" w:rsidRDefault="00F15D79" w:rsidP="00800226">
            <w:pPr>
              <w:ind w:right="56"/>
              <w:jc w:val="center"/>
              <w:rPr>
                <w:rFonts w:asciiTheme="minorBidi" w:hAnsiTheme="minorBidi" w:cstheme="minorBidi"/>
                <w:sz w:val="24"/>
                <w:szCs w:val="24"/>
              </w:rPr>
            </w:pPr>
            <w:r>
              <w:rPr>
                <w:rFonts w:asciiTheme="minorBidi" w:hAnsiTheme="minorBidi" w:cstheme="minorBidi"/>
                <w:sz w:val="24"/>
                <w:szCs w:val="24"/>
              </w:rPr>
              <w:t>Mid-Level</w:t>
            </w:r>
          </w:p>
        </w:tc>
      </w:tr>
      <w:tr w:rsidR="00F15D79" w14:paraId="7DDB15F2" w14:textId="77777777" w:rsidTr="00800226">
        <w:trPr>
          <w:jc w:val="center"/>
        </w:trPr>
        <w:tc>
          <w:tcPr>
            <w:tcW w:w="1487" w:type="dxa"/>
            <w:shd w:val="clear" w:color="auto" w:fill="FF0000"/>
          </w:tcPr>
          <w:p w14:paraId="2770EA7A" w14:textId="77777777" w:rsidR="00F15D79" w:rsidRPr="00DD0473" w:rsidRDefault="00F15D79" w:rsidP="00800226">
            <w:pPr>
              <w:ind w:right="56"/>
              <w:rPr>
                <w:rFonts w:asciiTheme="minorBidi" w:hAnsiTheme="minorBidi" w:cstheme="minorBidi"/>
                <w:color w:val="FFFFFF" w:themeColor="background1"/>
                <w:sz w:val="24"/>
                <w:szCs w:val="24"/>
              </w:rPr>
            </w:pPr>
            <w:r w:rsidRPr="00DD0473">
              <w:rPr>
                <w:rFonts w:asciiTheme="minorBidi" w:hAnsiTheme="minorBidi" w:cstheme="minorBidi"/>
                <w:color w:val="FFFFFF" w:themeColor="background1"/>
                <w:sz w:val="24"/>
                <w:szCs w:val="24"/>
              </w:rPr>
              <w:t>Red</w:t>
            </w:r>
          </w:p>
        </w:tc>
        <w:tc>
          <w:tcPr>
            <w:tcW w:w="2206" w:type="dxa"/>
          </w:tcPr>
          <w:p w14:paraId="31E01D91" w14:textId="77777777" w:rsidR="00F15D79" w:rsidRDefault="00F15D79" w:rsidP="00800226">
            <w:pPr>
              <w:ind w:right="56"/>
              <w:jc w:val="center"/>
              <w:rPr>
                <w:rFonts w:asciiTheme="minorBidi" w:hAnsiTheme="minorBidi" w:cstheme="minorBidi"/>
                <w:sz w:val="24"/>
                <w:szCs w:val="24"/>
              </w:rPr>
            </w:pPr>
            <w:r>
              <w:rPr>
                <w:rFonts w:asciiTheme="minorBidi" w:hAnsiTheme="minorBidi" w:cstheme="minorBidi"/>
                <w:sz w:val="24"/>
                <w:szCs w:val="24"/>
              </w:rPr>
              <w:t>High-Level</w:t>
            </w:r>
          </w:p>
        </w:tc>
      </w:tr>
    </w:tbl>
    <w:p w14:paraId="58E5CFB0" w14:textId="77777777" w:rsidR="00F15D79" w:rsidRDefault="00F15D79" w:rsidP="00F15D79">
      <w:pPr>
        <w:ind w:left="45" w:right="56"/>
        <w:rPr>
          <w:rFonts w:asciiTheme="minorBidi" w:hAnsiTheme="minorBidi" w:cstheme="minorBidi"/>
          <w:sz w:val="24"/>
          <w:szCs w:val="24"/>
        </w:rPr>
      </w:pPr>
    </w:p>
    <w:p w14:paraId="035D66A3" w14:textId="77777777" w:rsidR="00F15D79" w:rsidRDefault="00F15D79" w:rsidP="00F15D79">
      <w:pPr>
        <w:spacing w:after="8" w:line="259" w:lineRule="auto"/>
        <w:rPr>
          <w:rFonts w:asciiTheme="minorBidi" w:hAnsiTheme="minorBidi" w:cstheme="minorBidi"/>
          <w:b/>
          <w:sz w:val="24"/>
          <w:szCs w:val="24"/>
        </w:rPr>
      </w:pPr>
      <w:r>
        <w:rPr>
          <w:rFonts w:asciiTheme="minorBidi" w:hAnsiTheme="minorBidi" w:cstheme="minorBidi"/>
          <w:sz w:val="24"/>
          <w:szCs w:val="24"/>
        </w:rPr>
        <w:t xml:space="preserve">High-level </w:t>
      </w:r>
      <w:r w:rsidRPr="00620A8B">
        <w:rPr>
          <w:rFonts w:asciiTheme="minorBidi" w:hAnsiTheme="minorBidi" w:cstheme="minorBidi"/>
          <w:sz w:val="24"/>
          <w:szCs w:val="24"/>
        </w:rPr>
        <w:t>behaviour instances (</w:t>
      </w:r>
      <w:r>
        <w:rPr>
          <w:rFonts w:asciiTheme="minorBidi" w:hAnsiTheme="minorBidi" w:cstheme="minorBidi"/>
          <w:sz w:val="24"/>
          <w:szCs w:val="24"/>
        </w:rPr>
        <w:t>t</w:t>
      </w:r>
      <w:r w:rsidRPr="00620A8B">
        <w:rPr>
          <w:rFonts w:asciiTheme="minorBidi" w:hAnsiTheme="minorBidi" w:cstheme="minorBidi"/>
          <w:sz w:val="24"/>
          <w:szCs w:val="24"/>
        </w:rPr>
        <w:t>hose which ‘cross the line’)</w:t>
      </w:r>
      <w:r>
        <w:rPr>
          <w:rFonts w:asciiTheme="minorBidi" w:hAnsiTheme="minorBidi" w:cstheme="minorBidi"/>
          <w:sz w:val="24"/>
          <w:szCs w:val="24"/>
        </w:rPr>
        <w:t xml:space="preserve"> are a result of a serious behaviour incident.  </w:t>
      </w:r>
    </w:p>
    <w:p w14:paraId="31372A92" w14:textId="77777777" w:rsidR="00F15D79" w:rsidRDefault="00F15D79" w:rsidP="00F15D79">
      <w:pPr>
        <w:spacing w:after="15" w:line="259" w:lineRule="auto"/>
        <w:ind w:left="-5"/>
        <w:rPr>
          <w:rFonts w:asciiTheme="minorBidi" w:hAnsiTheme="minorBidi" w:cstheme="minorBidi"/>
          <w:b/>
          <w:sz w:val="24"/>
          <w:szCs w:val="24"/>
        </w:rPr>
      </w:pPr>
    </w:p>
    <w:p w14:paraId="2C68F516" w14:textId="77777777" w:rsidR="00F15D79" w:rsidRPr="005D5696" w:rsidRDefault="00F15D79" w:rsidP="00F15D79">
      <w:pPr>
        <w:pStyle w:val="Heading2"/>
        <w:numPr>
          <w:ilvl w:val="1"/>
          <w:numId w:val="24"/>
        </w:numPr>
        <w:spacing w:line="250" w:lineRule="auto"/>
        <w:ind w:left="425" w:hanging="357"/>
      </w:pPr>
      <w:bookmarkStart w:id="126" w:name="_Toc87740584"/>
      <w:bookmarkStart w:id="127" w:name="_Toc97402047"/>
      <w:r w:rsidRPr="00F208D0">
        <w:rPr>
          <w:shd w:val="clear" w:color="auto" w:fill="FFFF00"/>
        </w:rPr>
        <w:t>Yellow</w:t>
      </w:r>
      <w:r w:rsidRPr="005D5696">
        <w:t xml:space="preserve"> – Low level disruption</w:t>
      </w:r>
      <w:bookmarkEnd w:id="126"/>
      <w:bookmarkEnd w:id="127"/>
      <w:r w:rsidRPr="005D5696">
        <w:t xml:space="preserve"> </w:t>
      </w:r>
    </w:p>
    <w:p w14:paraId="518F22DC" w14:textId="77777777" w:rsidR="00F15D79" w:rsidRPr="005D5696" w:rsidRDefault="00F15D79" w:rsidP="00F15D79">
      <w:pPr>
        <w:pStyle w:val="ListParagraph"/>
        <w:spacing w:after="15" w:line="259" w:lineRule="auto"/>
        <w:ind w:left="1080"/>
        <w:rPr>
          <w:rFonts w:asciiTheme="minorBidi" w:hAnsiTheme="minorBidi"/>
          <w:sz w:val="24"/>
          <w:szCs w:val="24"/>
        </w:rPr>
      </w:pPr>
    </w:p>
    <w:p w14:paraId="7B3931E7" w14:textId="7F69D6C2" w:rsidR="00F15D79" w:rsidRPr="00620A8B" w:rsidRDefault="00F15D79" w:rsidP="00F15D79">
      <w:pPr>
        <w:spacing w:after="1" w:line="237" w:lineRule="auto"/>
        <w:ind w:left="45" w:right="16"/>
        <w:rPr>
          <w:rFonts w:asciiTheme="minorBidi" w:hAnsiTheme="minorBidi" w:cstheme="minorBidi"/>
          <w:sz w:val="24"/>
          <w:szCs w:val="24"/>
        </w:rPr>
      </w:pPr>
      <w:r w:rsidRPr="00620A8B">
        <w:rPr>
          <w:rFonts w:asciiTheme="minorBidi" w:hAnsiTheme="minorBidi" w:cstheme="minorBidi"/>
          <w:sz w:val="24"/>
          <w:szCs w:val="24"/>
        </w:rPr>
        <w:t xml:space="preserve">At </w:t>
      </w:r>
      <w:proofErr w:type="spellStart"/>
      <w:r>
        <w:rPr>
          <w:rFonts w:asciiTheme="minorBidi" w:hAnsiTheme="minorBidi" w:cstheme="minorBidi"/>
          <w:sz w:val="24"/>
          <w:szCs w:val="24"/>
        </w:rPr>
        <w:t>Islmaiyah</w:t>
      </w:r>
      <w:proofErr w:type="spellEnd"/>
      <w:r>
        <w:rPr>
          <w:rFonts w:asciiTheme="minorBidi" w:hAnsiTheme="minorBidi" w:cstheme="minorBidi"/>
          <w:sz w:val="24"/>
          <w:szCs w:val="24"/>
        </w:rPr>
        <w:t xml:space="preserve"> High School,</w:t>
      </w:r>
      <w:r w:rsidRPr="00620A8B">
        <w:rPr>
          <w:rFonts w:asciiTheme="minorBidi" w:hAnsiTheme="minorBidi" w:cstheme="minorBidi"/>
          <w:sz w:val="24"/>
          <w:szCs w:val="24"/>
        </w:rPr>
        <w:t xml:space="preserve"> we </w:t>
      </w:r>
      <w:r>
        <w:rPr>
          <w:rFonts w:asciiTheme="minorBidi" w:hAnsiTheme="minorBidi" w:cstheme="minorBidi"/>
          <w:sz w:val="24"/>
          <w:szCs w:val="24"/>
        </w:rPr>
        <w:t xml:space="preserve">want to </w:t>
      </w:r>
      <w:r w:rsidRPr="00620A8B">
        <w:rPr>
          <w:rFonts w:asciiTheme="minorBidi" w:hAnsiTheme="minorBidi" w:cstheme="minorBidi"/>
          <w:sz w:val="24"/>
          <w:szCs w:val="24"/>
        </w:rPr>
        <w:t>ensure that there is no low</w:t>
      </w:r>
      <w:r>
        <w:rPr>
          <w:rFonts w:asciiTheme="minorBidi" w:hAnsiTheme="minorBidi" w:cstheme="minorBidi"/>
          <w:sz w:val="24"/>
          <w:szCs w:val="24"/>
        </w:rPr>
        <w:t>-</w:t>
      </w:r>
      <w:r w:rsidRPr="00620A8B">
        <w:rPr>
          <w:rFonts w:asciiTheme="minorBidi" w:hAnsiTheme="minorBidi" w:cstheme="minorBidi"/>
          <w:sz w:val="24"/>
          <w:szCs w:val="24"/>
        </w:rPr>
        <w:t xml:space="preserve">level disruption in lessons </w:t>
      </w:r>
      <w:r>
        <w:rPr>
          <w:rFonts w:asciiTheme="minorBidi" w:hAnsiTheme="minorBidi" w:cstheme="minorBidi"/>
          <w:sz w:val="24"/>
          <w:szCs w:val="24"/>
        </w:rPr>
        <w:t>as</w:t>
      </w:r>
      <w:r w:rsidRPr="00620A8B">
        <w:rPr>
          <w:rFonts w:asciiTheme="minorBidi" w:hAnsiTheme="minorBidi" w:cstheme="minorBidi"/>
          <w:sz w:val="24"/>
          <w:szCs w:val="24"/>
        </w:rPr>
        <w:t xml:space="preserve"> it can have a detrimental impact on the life chances of pupils as the time for learning is affected and the climate for learning is compromised. </w:t>
      </w:r>
      <w:r>
        <w:rPr>
          <w:rFonts w:asciiTheme="minorBidi" w:hAnsiTheme="minorBidi" w:cstheme="minorBidi"/>
          <w:sz w:val="24"/>
          <w:szCs w:val="24"/>
        </w:rPr>
        <w:t>When such incident to occur, they are dealt with swiftly.</w:t>
      </w:r>
    </w:p>
    <w:p w14:paraId="5C3C5EE8" w14:textId="77777777" w:rsidR="00F15D79" w:rsidRPr="00620A8B" w:rsidRDefault="00F15D79" w:rsidP="00F15D79">
      <w:pPr>
        <w:spacing w:line="259" w:lineRule="auto"/>
        <w:rPr>
          <w:rFonts w:asciiTheme="minorBidi" w:hAnsiTheme="minorBidi" w:cstheme="minorBidi"/>
          <w:sz w:val="24"/>
          <w:szCs w:val="24"/>
        </w:rPr>
      </w:pPr>
      <w:r w:rsidRPr="00620A8B">
        <w:rPr>
          <w:rFonts w:asciiTheme="minorBidi" w:hAnsiTheme="minorBidi" w:cstheme="minorBidi"/>
          <w:sz w:val="24"/>
          <w:szCs w:val="24"/>
        </w:rPr>
        <w:t xml:space="preserve"> </w:t>
      </w:r>
    </w:p>
    <w:p w14:paraId="1311CB04" w14:textId="77777777" w:rsidR="00F15D79" w:rsidRPr="00620A8B" w:rsidRDefault="00F15D79" w:rsidP="00F15D79">
      <w:pPr>
        <w:ind w:left="45" w:right="56"/>
        <w:rPr>
          <w:rFonts w:asciiTheme="minorBidi" w:hAnsiTheme="minorBidi" w:cstheme="minorBidi"/>
          <w:sz w:val="24"/>
          <w:szCs w:val="24"/>
        </w:rPr>
      </w:pPr>
      <w:r w:rsidRPr="00620A8B">
        <w:rPr>
          <w:rFonts w:asciiTheme="minorBidi" w:hAnsiTheme="minorBidi" w:cstheme="minorBidi"/>
          <w:sz w:val="24"/>
          <w:szCs w:val="24"/>
        </w:rPr>
        <w:t xml:space="preserve">The </w:t>
      </w:r>
      <w:r w:rsidRPr="00620A8B">
        <w:rPr>
          <w:rFonts w:asciiTheme="minorBidi" w:hAnsiTheme="minorBidi" w:cstheme="minorBidi"/>
          <w:i/>
          <w:sz w:val="24"/>
          <w:szCs w:val="24"/>
        </w:rPr>
        <w:t>typical</w:t>
      </w:r>
      <w:r w:rsidRPr="00620A8B">
        <w:rPr>
          <w:rFonts w:asciiTheme="minorBidi" w:hAnsiTheme="minorBidi" w:cstheme="minorBidi"/>
          <w:sz w:val="24"/>
          <w:szCs w:val="24"/>
        </w:rPr>
        <w:t xml:space="preserve"> features of low</w:t>
      </w:r>
      <w:r>
        <w:rPr>
          <w:rFonts w:asciiTheme="minorBidi" w:hAnsiTheme="minorBidi" w:cstheme="minorBidi"/>
          <w:sz w:val="24"/>
          <w:szCs w:val="24"/>
        </w:rPr>
        <w:t>-</w:t>
      </w:r>
      <w:r w:rsidRPr="00620A8B">
        <w:rPr>
          <w:rFonts w:asciiTheme="minorBidi" w:hAnsiTheme="minorBidi" w:cstheme="minorBidi"/>
          <w:sz w:val="24"/>
          <w:szCs w:val="24"/>
        </w:rPr>
        <w:t xml:space="preserve">level disruption include: </w:t>
      </w:r>
    </w:p>
    <w:p w14:paraId="2CA61F09" w14:textId="77777777" w:rsidR="00F15D79" w:rsidRPr="00620A8B" w:rsidRDefault="00F15D79" w:rsidP="00F15D79">
      <w:pPr>
        <w:spacing w:after="29" w:line="259" w:lineRule="auto"/>
        <w:rPr>
          <w:rFonts w:asciiTheme="minorBidi" w:hAnsiTheme="minorBidi" w:cstheme="minorBidi"/>
          <w:sz w:val="24"/>
          <w:szCs w:val="24"/>
        </w:rPr>
      </w:pPr>
      <w:r w:rsidRPr="00620A8B">
        <w:rPr>
          <w:rFonts w:asciiTheme="minorBidi" w:hAnsiTheme="minorBidi" w:cstheme="minorBidi"/>
          <w:sz w:val="24"/>
          <w:szCs w:val="24"/>
        </w:rPr>
        <w:t xml:space="preserve"> </w:t>
      </w:r>
    </w:p>
    <w:p w14:paraId="7C017A27" w14:textId="77777777" w:rsidR="00F15D79" w:rsidRPr="00620A8B" w:rsidRDefault="00F15D79" w:rsidP="00F15D79">
      <w:pPr>
        <w:numPr>
          <w:ilvl w:val="0"/>
          <w:numId w:val="32"/>
        </w:numPr>
        <w:spacing w:after="3" w:line="248" w:lineRule="auto"/>
        <w:ind w:right="56" w:hanging="360"/>
        <w:jc w:val="both"/>
        <w:rPr>
          <w:rFonts w:asciiTheme="minorBidi" w:hAnsiTheme="minorBidi" w:cstheme="minorBidi"/>
          <w:sz w:val="24"/>
          <w:szCs w:val="24"/>
        </w:rPr>
      </w:pPr>
      <w:r w:rsidRPr="00620A8B">
        <w:rPr>
          <w:rFonts w:asciiTheme="minorBidi" w:hAnsiTheme="minorBidi" w:cstheme="minorBidi"/>
          <w:sz w:val="24"/>
          <w:szCs w:val="24"/>
        </w:rPr>
        <w:t>Talking unnecessarily</w:t>
      </w:r>
      <w:r>
        <w:rPr>
          <w:rFonts w:asciiTheme="minorBidi" w:hAnsiTheme="minorBidi" w:cstheme="minorBidi"/>
          <w:sz w:val="24"/>
          <w:szCs w:val="24"/>
        </w:rPr>
        <w:t xml:space="preserve"> during lesson time</w:t>
      </w:r>
      <w:r w:rsidRPr="00620A8B">
        <w:rPr>
          <w:rFonts w:asciiTheme="minorBidi" w:hAnsiTheme="minorBidi" w:cstheme="minorBidi"/>
          <w:sz w:val="24"/>
          <w:szCs w:val="24"/>
        </w:rPr>
        <w:t xml:space="preserve">. </w:t>
      </w:r>
    </w:p>
    <w:p w14:paraId="5FB81ADC" w14:textId="77777777" w:rsidR="00F15D79" w:rsidRPr="00620A8B" w:rsidRDefault="00F15D79" w:rsidP="00F15D79">
      <w:pPr>
        <w:numPr>
          <w:ilvl w:val="0"/>
          <w:numId w:val="32"/>
        </w:numPr>
        <w:spacing w:after="3" w:line="248" w:lineRule="auto"/>
        <w:ind w:right="56" w:hanging="360"/>
        <w:jc w:val="both"/>
        <w:rPr>
          <w:rFonts w:asciiTheme="minorBidi" w:hAnsiTheme="minorBidi" w:cstheme="minorBidi"/>
          <w:sz w:val="24"/>
          <w:szCs w:val="24"/>
        </w:rPr>
      </w:pPr>
      <w:r w:rsidRPr="00620A8B">
        <w:rPr>
          <w:rFonts w:asciiTheme="minorBidi" w:hAnsiTheme="minorBidi" w:cstheme="minorBidi"/>
          <w:sz w:val="24"/>
          <w:szCs w:val="24"/>
        </w:rPr>
        <w:t xml:space="preserve">Calling out without permission. </w:t>
      </w:r>
    </w:p>
    <w:p w14:paraId="34EB4AF4" w14:textId="77777777" w:rsidR="00F15D79" w:rsidRPr="00620A8B" w:rsidRDefault="00F15D79" w:rsidP="00F15D79">
      <w:pPr>
        <w:numPr>
          <w:ilvl w:val="0"/>
          <w:numId w:val="32"/>
        </w:numPr>
        <w:spacing w:after="3" w:line="248" w:lineRule="auto"/>
        <w:ind w:right="56" w:hanging="360"/>
        <w:jc w:val="both"/>
        <w:rPr>
          <w:rFonts w:asciiTheme="minorBidi" w:hAnsiTheme="minorBidi" w:cstheme="minorBidi"/>
          <w:sz w:val="24"/>
          <w:szCs w:val="24"/>
        </w:rPr>
      </w:pPr>
      <w:r>
        <w:rPr>
          <w:rFonts w:asciiTheme="minorBidi" w:hAnsiTheme="minorBidi" w:cstheme="minorBidi"/>
          <w:sz w:val="24"/>
          <w:szCs w:val="24"/>
        </w:rPr>
        <w:t>Deliberately b</w:t>
      </w:r>
      <w:r w:rsidRPr="00620A8B">
        <w:rPr>
          <w:rFonts w:asciiTheme="minorBidi" w:hAnsiTheme="minorBidi" w:cstheme="minorBidi"/>
          <w:sz w:val="24"/>
          <w:szCs w:val="24"/>
        </w:rPr>
        <w:t xml:space="preserve">eing slow to start work or follow instructions. </w:t>
      </w:r>
    </w:p>
    <w:p w14:paraId="41A75519" w14:textId="77777777" w:rsidR="00F15D79" w:rsidRPr="00620A8B" w:rsidRDefault="00F15D79" w:rsidP="00F15D79">
      <w:pPr>
        <w:numPr>
          <w:ilvl w:val="0"/>
          <w:numId w:val="32"/>
        </w:numPr>
        <w:spacing w:after="3" w:line="248" w:lineRule="auto"/>
        <w:ind w:right="56" w:hanging="360"/>
        <w:jc w:val="both"/>
        <w:rPr>
          <w:rFonts w:asciiTheme="minorBidi" w:hAnsiTheme="minorBidi" w:cstheme="minorBidi"/>
          <w:sz w:val="24"/>
          <w:szCs w:val="24"/>
        </w:rPr>
      </w:pPr>
      <w:r>
        <w:rPr>
          <w:rFonts w:asciiTheme="minorBidi" w:hAnsiTheme="minorBidi" w:cstheme="minorBidi"/>
          <w:sz w:val="24"/>
          <w:szCs w:val="24"/>
        </w:rPr>
        <w:t>Coming to school unprepared for learning</w:t>
      </w:r>
      <w:r w:rsidRPr="00620A8B">
        <w:rPr>
          <w:rFonts w:asciiTheme="minorBidi" w:hAnsiTheme="minorBidi" w:cstheme="minorBidi"/>
          <w:sz w:val="24"/>
          <w:szCs w:val="24"/>
        </w:rPr>
        <w:t xml:space="preserve">. </w:t>
      </w:r>
    </w:p>
    <w:p w14:paraId="4B786D7C" w14:textId="77777777" w:rsidR="00F15D79" w:rsidRPr="00620A8B" w:rsidRDefault="00F15D79" w:rsidP="00F15D79">
      <w:pPr>
        <w:numPr>
          <w:ilvl w:val="0"/>
          <w:numId w:val="32"/>
        </w:numPr>
        <w:spacing w:after="3" w:line="248" w:lineRule="auto"/>
        <w:ind w:right="56" w:hanging="360"/>
        <w:jc w:val="both"/>
        <w:rPr>
          <w:rFonts w:asciiTheme="minorBidi" w:hAnsiTheme="minorBidi" w:cstheme="minorBidi"/>
          <w:sz w:val="24"/>
          <w:szCs w:val="24"/>
        </w:rPr>
      </w:pPr>
      <w:r w:rsidRPr="00620A8B">
        <w:rPr>
          <w:rFonts w:asciiTheme="minorBidi" w:hAnsiTheme="minorBidi" w:cstheme="minorBidi"/>
          <w:sz w:val="24"/>
          <w:szCs w:val="24"/>
        </w:rPr>
        <w:t xml:space="preserve">Late to lesson. </w:t>
      </w:r>
    </w:p>
    <w:p w14:paraId="660CF9DF" w14:textId="77777777" w:rsidR="00F15D79" w:rsidRPr="00620A8B" w:rsidRDefault="00F15D79" w:rsidP="00F15D79">
      <w:pPr>
        <w:numPr>
          <w:ilvl w:val="0"/>
          <w:numId w:val="32"/>
        </w:numPr>
        <w:spacing w:after="3" w:line="248" w:lineRule="auto"/>
        <w:ind w:right="56" w:hanging="360"/>
        <w:jc w:val="both"/>
        <w:rPr>
          <w:rFonts w:asciiTheme="minorBidi" w:hAnsiTheme="minorBidi" w:cstheme="minorBidi"/>
          <w:sz w:val="24"/>
          <w:szCs w:val="24"/>
        </w:rPr>
      </w:pPr>
      <w:r w:rsidRPr="00620A8B">
        <w:rPr>
          <w:rFonts w:asciiTheme="minorBidi" w:hAnsiTheme="minorBidi" w:cstheme="minorBidi"/>
          <w:sz w:val="24"/>
          <w:szCs w:val="24"/>
        </w:rPr>
        <w:t xml:space="preserve">Packing up before the end of lesson. </w:t>
      </w:r>
    </w:p>
    <w:p w14:paraId="1ADAD953" w14:textId="77777777" w:rsidR="00F15D79" w:rsidRPr="00620A8B" w:rsidRDefault="00F15D79" w:rsidP="00F15D79">
      <w:pPr>
        <w:numPr>
          <w:ilvl w:val="0"/>
          <w:numId w:val="32"/>
        </w:numPr>
        <w:spacing w:after="3" w:line="248" w:lineRule="auto"/>
        <w:ind w:right="56" w:hanging="360"/>
        <w:jc w:val="both"/>
        <w:rPr>
          <w:rFonts w:asciiTheme="minorBidi" w:hAnsiTheme="minorBidi" w:cstheme="minorBidi"/>
          <w:sz w:val="24"/>
          <w:szCs w:val="24"/>
        </w:rPr>
      </w:pPr>
      <w:r w:rsidRPr="00620A8B">
        <w:rPr>
          <w:rFonts w:asciiTheme="minorBidi" w:hAnsiTheme="minorBidi" w:cstheme="minorBidi"/>
          <w:sz w:val="24"/>
          <w:szCs w:val="24"/>
        </w:rPr>
        <w:t xml:space="preserve">Opting out of cold call/questioning sessions (by defaulting to ‘I don’t know’). </w:t>
      </w:r>
    </w:p>
    <w:p w14:paraId="58CFFB8D" w14:textId="77777777" w:rsidR="00F15D79" w:rsidRPr="00620A8B" w:rsidRDefault="00F15D79" w:rsidP="00F15D79">
      <w:pPr>
        <w:numPr>
          <w:ilvl w:val="0"/>
          <w:numId w:val="32"/>
        </w:numPr>
        <w:spacing w:after="3" w:line="248" w:lineRule="auto"/>
        <w:ind w:right="56" w:hanging="360"/>
        <w:jc w:val="both"/>
        <w:rPr>
          <w:rFonts w:asciiTheme="minorBidi" w:hAnsiTheme="minorBidi" w:cstheme="minorBidi"/>
          <w:sz w:val="24"/>
          <w:szCs w:val="24"/>
        </w:rPr>
      </w:pPr>
      <w:r w:rsidRPr="00620A8B">
        <w:rPr>
          <w:rFonts w:asciiTheme="minorBidi" w:hAnsiTheme="minorBidi" w:cstheme="minorBidi"/>
          <w:sz w:val="24"/>
          <w:szCs w:val="24"/>
        </w:rPr>
        <w:t xml:space="preserve">Choosing to not meet the established classroom routines for demonstrating visual engagement (e.g. slouching, </w:t>
      </w:r>
      <w:r>
        <w:rPr>
          <w:rFonts w:asciiTheme="minorBidi" w:hAnsiTheme="minorBidi" w:cstheme="minorBidi"/>
          <w:sz w:val="24"/>
          <w:szCs w:val="24"/>
        </w:rPr>
        <w:t>disinterest</w:t>
      </w:r>
      <w:r w:rsidRPr="00620A8B">
        <w:rPr>
          <w:rFonts w:asciiTheme="minorBidi" w:hAnsiTheme="minorBidi" w:cstheme="minorBidi"/>
          <w:sz w:val="24"/>
          <w:szCs w:val="24"/>
        </w:rPr>
        <w:t xml:space="preserve">). </w:t>
      </w:r>
    </w:p>
    <w:p w14:paraId="3DF2251E" w14:textId="77777777" w:rsidR="00F15D79" w:rsidRPr="00620A8B" w:rsidRDefault="00F15D79" w:rsidP="00F15D79">
      <w:pPr>
        <w:spacing w:line="259" w:lineRule="auto"/>
        <w:ind w:left="50"/>
        <w:rPr>
          <w:rFonts w:asciiTheme="minorBidi" w:hAnsiTheme="minorBidi" w:cstheme="minorBidi"/>
          <w:sz w:val="24"/>
          <w:szCs w:val="24"/>
        </w:rPr>
      </w:pPr>
      <w:r w:rsidRPr="00620A8B">
        <w:rPr>
          <w:rFonts w:asciiTheme="minorBidi" w:hAnsiTheme="minorBidi" w:cstheme="minorBidi"/>
          <w:sz w:val="24"/>
          <w:szCs w:val="24"/>
        </w:rPr>
        <w:t xml:space="preserve"> </w:t>
      </w:r>
    </w:p>
    <w:p w14:paraId="540BBE43" w14:textId="7B4E73EF" w:rsidR="009D4416" w:rsidRDefault="00F15D79" w:rsidP="00C904BA">
      <w:pPr>
        <w:ind w:left="45" w:right="56"/>
        <w:rPr>
          <w:rFonts w:asciiTheme="minorBidi" w:hAnsiTheme="minorBidi" w:cstheme="minorBidi"/>
          <w:sz w:val="24"/>
          <w:szCs w:val="24"/>
        </w:rPr>
      </w:pPr>
      <w:r w:rsidRPr="00620A8B">
        <w:rPr>
          <w:rFonts w:asciiTheme="minorBidi" w:hAnsiTheme="minorBidi" w:cstheme="minorBidi"/>
          <w:sz w:val="24"/>
          <w:szCs w:val="24"/>
        </w:rPr>
        <w:t>If a pupil engages in low level disruption</w:t>
      </w:r>
      <w:r>
        <w:rPr>
          <w:rFonts w:asciiTheme="minorBidi" w:hAnsiTheme="minorBidi" w:cstheme="minorBidi"/>
          <w:sz w:val="24"/>
          <w:szCs w:val="24"/>
        </w:rPr>
        <w:t>,</w:t>
      </w:r>
      <w:r w:rsidRPr="00620A8B">
        <w:rPr>
          <w:rFonts w:asciiTheme="minorBidi" w:hAnsiTheme="minorBidi" w:cstheme="minorBidi"/>
          <w:sz w:val="24"/>
          <w:szCs w:val="24"/>
        </w:rPr>
        <w:t xml:space="preserve"> the teacher will use the </w:t>
      </w:r>
      <w:r>
        <w:rPr>
          <w:rFonts w:asciiTheme="minorBidi" w:hAnsiTheme="minorBidi" w:cstheme="minorBidi"/>
          <w:b/>
          <w:bCs/>
          <w:sz w:val="24"/>
          <w:szCs w:val="24"/>
        </w:rPr>
        <w:t xml:space="preserve">3 warnings </w:t>
      </w:r>
      <w:r w:rsidRPr="00896F7E">
        <w:rPr>
          <w:rFonts w:asciiTheme="minorBidi" w:hAnsiTheme="minorBidi" w:cstheme="minorBidi"/>
          <w:sz w:val="24"/>
          <w:szCs w:val="24"/>
        </w:rPr>
        <w:t>process</w:t>
      </w:r>
      <w:r>
        <w:rPr>
          <w:rFonts w:asciiTheme="minorBidi" w:hAnsiTheme="minorBidi" w:cstheme="minorBidi"/>
          <w:sz w:val="24"/>
          <w:szCs w:val="24"/>
        </w:rPr>
        <w:t xml:space="preserve"> in section 5. Should a pupil reach the third warning stage, a</w:t>
      </w:r>
      <w:r w:rsidR="009D4416">
        <w:rPr>
          <w:rFonts w:asciiTheme="minorBidi" w:hAnsiTheme="minorBidi" w:cstheme="minorBidi"/>
          <w:sz w:val="24"/>
          <w:szCs w:val="24"/>
        </w:rPr>
        <w:t xml:space="preserve"> negative will be logged into the planne</w:t>
      </w:r>
      <w:r w:rsidR="00C904BA">
        <w:rPr>
          <w:rFonts w:asciiTheme="minorBidi" w:hAnsiTheme="minorBidi" w:cstheme="minorBidi"/>
          <w:sz w:val="24"/>
          <w:szCs w:val="24"/>
        </w:rPr>
        <w:t>r</w:t>
      </w:r>
    </w:p>
    <w:p w14:paraId="67BDFBCB" w14:textId="77777777" w:rsidR="00F15D79" w:rsidRDefault="00F15D79" w:rsidP="00C904BA">
      <w:pPr>
        <w:ind w:right="56"/>
        <w:rPr>
          <w:rFonts w:asciiTheme="minorBidi" w:hAnsiTheme="minorBidi" w:cstheme="minorBidi"/>
          <w:sz w:val="24"/>
          <w:szCs w:val="24"/>
        </w:rPr>
      </w:pPr>
    </w:p>
    <w:p w14:paraId="7E7179D4" w14:textId="77777777" w:rsidR="00F15D79" w:rsidRDefault="00F15D79" w:rsidP="00F15D79">
      <w:pPr>
        <w:ind w:left="45" w:right="56"/>
        <w:rPr>
          <w:rFonts w:asciiTheme="minorBidi" w:hAnsiTheme="minorBidi" w:cstheme="minorBidi"/>
          <w:sz w:val="24"/>
          <w:szCs w:val="24"/>
        </w:rPr>
      </w:pPr>
    </w:p>
    <w:p w14:paraId="625BA71C" w14:textId="77777777" w:rsidR="00F15D79" w:rsidRPr="000C7067" w:rsidRDefault="00F15D79" w:rsidP="00F15D79">
      <w:pPr>
        <w:pStyle w:val="ListParagraph"/>
        <w:numPr>
          <w:ilvl w:val="2"/>
          <w:numId w:val="24"/>
        </w:numPr>
        <w:spacing w:after="3" w:line="247" w:lineRule="auto"/>
        <w:ind w:right="518"/>
        <w:jc w:val="both"/>
        <w:rPr>
          <w:rFonts w:asciiTheme="minorBidi" w:hAnsiTheme="minorBidi"/>
          <w:bCs/>
          <w:sz w:val="31"/>
          <w:szCs w:val="31"/>
        </w:rPr>
      </w:pPr>
      <w:r>
        <w:rPr>
          <w:rFonts w:asciiTheme="minorBidi" w:hAnsiTheme="minorBidi"/>
          <w:bCs/>
          <w:sz w:val="31"/>
          <w:szCs w:val="31"/>
        </w:rPr>
        <w:t xml:space="preserve"> Consequence of (</w:t>
      </w:r>
      <w:r w:rsidRPr="00E50444">
        <w:rPr>
          <w:rFonts w:asciiTheme="minorBidi" w:hAnsiTheme="minorBidi"/>
          <w:bCs/>
          <w:sz w:val="31"/>
          <w:szCs w:val="31"/>
          <w:highlight w:val="yellow"/>
        </w:rPr>
        <w:t>Yellow</w:t>
      </w:r>
      <w:r>
        <w:rPr>
          <w:rFonts w:asciiTheme="minorBidi" w:hAnsiTheme="minorBidi"/>
          <w:bCs/>
          <w:sz w:val="31"/>
          <w:szCs w:val="31"/>
        </w:rPr>
        <w:t>) L</w:t>
      </w:r>
      <w:r w:rsidRPr="000C7067">
        <w:rPr>
          <w:rFonts w:asciiTheme="minorBidi" w:hAnsiTheme="minorBidi"/>
          <w:bCs/>
          <w:sz w:val="31"/>
          <w:szCs w:val="31"/>
        </w:rPr>
        <w:t>ow</w:t>
      </w:r>
      <w:r>
        <w:rPr>
          <w:rFonts w:asciiTheme="minorBidi" w:hAnsiTheme="minorBidi"/>
          <w:bCs/>
          <w:sz w:val="31"/>
          <w:szCs w:val="31"/>
        </w:rPr>
        <w:t>-L</w:t>
      </w:r>
      <w:r w:rsidRPr="000C7067">
        <w:rPr>
          <w:rFonts w:asciiTheme="minorBidi" w:hAnsiTheme="minorBidi"/>
          <w:bCs/>
          <w:sz w:val="31"/>
          <w:szCs w:val="31"/>
        </w:rPr>
        <w:t xml:space="preserve">evel </w:t>
      </w:r>
      <w:r>
        <w:rPr>
          <w:rFonts w:asciiTheme="minorBidi" w:hAnsiTheme="minorBidi"/>
          <w:bCs/>
          <w:sz w:val="31"/>
          <w:szCs w:val="31"/>
        </w:rPr>
        <w:t>D</w:t>
      </w:r>
      <w:r w:rsidRPr="000C7067">
        <w:rPr>
          <w:rFonts w:asciiTheme="minorBidi" w:hAnsiTheme="minorBidi"/>
          <w:bCs/>
          <w:sz w:val="31"/>
          <w:szCs w:val="31"/>
        </w:rPr>
        <w:t xml:space="preserve">isruption:  </w:t>
      </w:r>
    </w:p>
    <w:p w14:paraId="7126C8FE" w14:textId="77777777" w:rsidR="00F15D79" w:rsidRPr="00620A8B" w:rsidRDefault="00F15D79" w:rsidP="00F15D79">
      <w:pPr>
        <w:spacing w:after="26" w:line="259" w:lineRule="auto"/>
        <w:ind w:left="50"/>
        <w:rPr>
          <w:rFonts w:asciiTheme="minorBidi" w:hAnsiTheme="minorBidi" w:cstheme="minorBidi"/>
          <w:sz w:val="24"/>
          <w:szCs w:val="24"/>
        </w:rPr>
      </w:pPr>
      <w:r w:rsidRPr="00620A8B">
        <w:rPr>
          <w:rFonts w:asciiTheme="minorBidi" w:hAnsiTheme="minorBidi" w:cstheme="minorBidi"/>
          <w:b/>
          <w:sz w:val="24"/>
          <w:szCs w:val="24"/>
        </w:rPr>
        <w:t xml:space="preserve"> </w:t>
      </w:r>
    </w:p>
    <w:p w14:paraId="77F9A0B8" w14:textId="77777777" w:rsidR="00F15D79" w:rsidRDefault="00F15D79" w:rsidP="00F15D79">
      <w:pPr>
        <w:spacing w:line="248" w:lineRule="auto"/>
        <w:ind w:right="56"/>
        <w:rPr>
          <w:rFonts w:asciiTheme="minorBidi" w:hAnsiTheme="minorBidi" w:cstheme="minorBidi"/>
          <w:sz w:val="24"/>
          <w:szCs w:val="24"/>
        </w:rPr>
      </w:pPr>
      <w:r>
        <w:rPr>
          <w:rFonts w:asciiTheme="minorBidi" w:hAnsiTheme="minorBidi" w:cstheme="minorBidi"/>
          <w:sz w:val="24"/>
          <w:szCs w:val="24"/>
        </w:rPr>
        <w:t>Dealing with low level disruption requires good and fair judgement by the teacher. Simple warnings using the 3-warning rule will help the class teacher maintain a controlled learning environment. Pupils are given 3 warnings for low-level disruption. On the third, an incident is logged on their pupil profile on the school MIS (RM Integris). Parents have access to the behaviour log for their child via the parent portal app (RM Parent Portal) where all behaviour incidents (positive and negative) are logged. Parents are regularly reminded to view these logs on the Parent Portal app.</w:t>
      </w:r>
    </w:p>
    <w:p w14:paraId="3E97BB24" w14:textId="77777777" w:rsidR="00F15D79" w:rsidRDefault="00F15D79" w:rsidP="00F15D79">
      <w:pPr>
        <w:spacing w:line="248" w:lineRule="auto"/>
        <w:ind w:right="56"/>
        <w:rPr>
          <w:rFonts w:asciiTheme="minorBidi" w:hAnsiTheme="minorBidi" w:cstheme="minorBidi"/>
          <w:sz w:val="24"/>
          <w:szCs w:val="24"/>
        </w:rPr>
      </w:pPr>
    </w:p>
    <w:p w14:paraId="5DF31723" w14:textId="06DFCB27" w:rsidR="00F15D79" w:rsidRDefault="00F15D79" w:rsidP="00F15D79">
      <w:pPr>
        <w:ind w:left="45" w:right="56"/>
        <w:rPr>
          <w:rFonts w:asciiTheme="minorBidi" w:hAnsiTheme="minorBidi" w:cstheme="minorBidi"/>
          <w:sz w:val="24"/>
          <w:szCs w:val="24"/>
        </w:rPr>
      </w:pPr>
      <w:r>
        <w:rPr>
          <w:rFonts w:asciiTheme="minorBidi" w:hAnsiTheme="minorBidi" w:cstheme="minorBidi"/>
          <w:sz w:val="24"/>
          <w:szCs w:val="24"/>
        </w:rPr>
        <w:t xml:space="preserve">Our tiered sanction process provides timely intervention whilst allowing time for the pupil to reflect and correct their conduct. At </w:t>
      </w:r>
      <w:r w:rsidR="003E5F10">
        <w:rPr>
          <w:rFonts w:asciiTheme="minorBidi" w:hAnsiTheme="minorBidi" w:cstheme="minorBidi"/>
          <w:sz w:val="24"/>
          <w:szCs w:val="24"/>
        </w:rPr>
        <w:t>Islamiyah High school</w:t>
      </w:r>
      <w:r>
        <w:rPr>
          <w:rFonts w:asciiTheme="minorBidi" w:hAnsiTheme="minorBidi" w:cstheme="minorBidi"/>
          <w:sz w:val="24"/>
          <w:szCs w:val="24"/>
        </w:rPr>
        <w:t>, the behaviour team will action all behaviour incidents that are logged and record actions taken on the pupil’s profile. Three yellow incidents within a full term will result in an action by the behaviour team. The below illustrates the escalation process for low level disruption under the yellow category:</w:t>
      </w:r>
    </w:p>
    <w:p w14:paraId="51CB895B" w14:textId="77777777" w:rsidR="00F15D79" w:rsidRDefault="00F15D79" w:rsidP="00F15D79">
      <w:pPr>
        <w:spacing w:line="248" w:lineRule="auto"/>
        <w:ind w:right="56"/>
        <w:rPr>
          <w:rFonts w:asciiTheme="minorBidi" w:hAnsiTheme="minorBidi" w:cstheme="minorBidi"/>
          <w:sz w:val="24"/>
          <w:szCs w:val="24"/>
        </w:rPr>
      </w:pPr>
    </w:p>
    <w:p w14:paraId="08615AA1" w14:textId="77777777" w:rsidR="00F15D79" w:rsidRDefault="00F15D79" w:rsidP="00F15D79">
      <w:pPr>
        <w:spacing w:line="248" w:lineRule="auto"/>
        <w:ind w:right="56"/>
        <w:jc w:val="center"/>
        <w:rPr>
          <w:rFonts w:asciiTheme="minorBidi" w:hAnsiTheme="minorBidi" w:cstheme="minorBidi"/>
          <w:sz w:val="24"/>
          <w:szCs w:val="24"/>
        </w:rPr>
      </w:pPr>
      <w:r>
        <w:rPr>
          <w:noProof/>
          <w:lang w:eastAsia="en-GB"/>
        </w:rPr>
        <w:drawing>
          <wp:anchor distT="0" distB="0" distL="114300" distR="114300" simplePos="0" relativeHeight="251671552" behindDoc="1" locked="0" layoutInCell="1" allowOverlap="1" wp14:anchorId="141942FD" wp14:editId="4FB8CE77">
            <wp:simplePos x="0" y="0"/>
            <wp:positionH relativeFrom="column">
              <wp:posOffset>1079942</wp:posOffset>
            </wp:positionH>
            <wp:positionV relativeFrom="paragraph">
              <wp:posOffset>607</wp:posOffset>
            </wp:positionV>
            <wp:extent cx="3967162" cy="2427624"/>
            <wp:effectExtent l="0" t="0" r="0" b="0"/>
            <wp:wrapNone/>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67162" cy="2427624"/>
                    </a:xfrm>
                    <a:prstGeom prst="rect">
                      <a:avLst/>
                    </a:prstGeom>
                  </pic:spPr>
                </pic:pic>
              </a:graphicData>
            </a:graphic>
            <wp14:sizeRelH relativeFrom="page">
              <wp14:pctWidth>0</wp14:pctWidth>
            </wp14:sizeRelH>
            <wp14:sizeRelV relativeFrom="page">
              <wp14:pctHeight>0</wp14:pctHeight>
            </wp14:sizeRelV>
          </wp:anchor>
        </w:drawing>
      </w:r>
    </w:p>
    <w:p w14:paraId="19DE7B8D" w14:textId="77777777" w:rsidR="00F15D79" w:rsidRDefault="00F15D79" w:rsidP="00F15D79">
      <w:pPr>
        <w:spacing w:line="248" w:lineRule="auto"/>
        <w:ind w:right="56"/>
        <w:rPr>
          <w:rFonts w:asciiTheme="minorBidi" w:hAnsiTheme="minorBidi" w:cstheme="minorBidi"/>
          <w:sz w:val="24"/>
          <w:szCs w:val="24"/>
        </w:rPr>
      </w:pPr>
    </w:p>
    <w:p w14:paraId="07369862" w14:textId="77777777" w:rsidR="00F15D79" w:rsidRDefault="00F15D79" w:rsidP="00F15D79">
      <w:pPr>
        <w:spacing w:line="248" w:lineRule="auto"/>
        <w:ind w:right="56"/>
        <w:rPr>
          <w:rFonts w:asciiTheme="minorBidi" w:hAnsiTheme="minorBidi" w:cstheme="minorBidi"/>
          <w:sz w:val="24"/>
          <w:szCs w:val="24"/>
        </w:rPr>
      </w:pPr>
    </w:p>
    <w:p w14:paraId="54809801" w14:textId="77777777" w:rsidR="00F15D79" w:rsidRDefault="00F15D79" w:rsidP="00F15D79">
      <w:pPr>
        <w:spacing w:line="248" w:lineRule="auto"/>
        <w:ind w:right="56"/>
        <w:rPr>
          <w:rFonts w:asciiTheme="minorBidi" w:hAnsiTheme="minorBidi" w:cstheme="minorBidi"/>
          <w:sz w:val="24"/>
          <w:szCs w:val="24"/>
        </w:rPr>
      </w:pPr>
    </w:p>
    <w:p w14:paraId="6454453D" w14:textId="77777777" w:rsidR="00F15D79" w:rsidRDefault="00F15D79" w:rsidP="00F15D79">
      <w:pPr>
        <w:spacing w:line="248" w:lineRule="auto"/>
        <w:ind w:right="56"/>
        <w:rPr>
          <w:rFonts w:asciiTheme="minorBidi" w:hAnsiTheme="minorBidi" w:cstheme="minorBidi"/>
          <w:sz w:val="24"/>
          <w:szCs w:val="24"/>
        </w:rPr>
      </w:pPr>
    </w:p>
    <w:p w14:paraId="0FF11E10" w14:textId="77777777" w:rsidR="00F15D79" w:rsidRDefault="00F15D79" w:rsidP="00F15D79">
      <w:pPr>
        <w:spacing w:line="248" w:lineRule="auto"/>
        <w:ind w:right="56"/>
        <w:rPr>
          <w:rFonts w:asciiTheme="minorBidi" w:hAnsiTheme="minorBidi" w:cstheme="minorBidi"/>
          <w:sz w:val="24"/>
          <w:szCs w:val="24"/>
        </w:rPr>
      </w:pPr>
    </w:p>
    <w:p w14:paraId="301B0AAE" w14:textId="77777777" w:rsidR="00F15D79" w:rsidRDefault="00F15D79" w:rsidP="00F15D79">
      <w:pPr>
        <w:spacing w:line="248" w:lineRule="auto"/>
        <w:ind w:right="56"/>
        <w:rPr>
          <w:rFonts w:asciiTheme="minorBidi" w:hAnsiTheme="minorBidi" w:cstheme="minorBidi"/>
          <w:sz w:val="24"/>
          <w:szCs w:val="24"/>
        </w:rPr>
      </w:pPr>
    </w:p>
    <w:p w14:paraId="187577E6" w14:textId="77777777" w:rsidR="00F15D79" w:rsidRDefault="00F15D79" w:rsidP="00F15D79">
      <w:pPr>
        <w:spacing w:line="248" w:lineRule="auto"/>
        <w:ind w:right="56"/>
        <w:rPr>
          <w:rFonts w:asciiTheme="minorBidi" w:hAnsiTheme="minorBidi" w:cstheme="minorBidi"/>
          <w:sz w:val="24"/>
          <w:szCs w:val="24"/>
        </w:rPr>
      </w:pPr>
    </w:p>
    <w:p w14:paraId="6D857F5B" w14:textId="77777777" w:rsidR="00F15D79" w:rsidRDefault="00F15D79" w:rsidP="00F15D79">
      <w:pPr>
        <w:spacing w:line="248" w:lineRule="auto"/>
        <w:ind w:right="56"/>
        <w:rPr>
          <w:rFonts w:asciiTheme="minorBidi" w:hAnsiTheme="minorBidi" w:cstheme="minorBidi"/>
          <w:sz w:val="24"/>
          <w:szCs w:val="24"/>
        </w:rPr>
      </w:pPr>
    </w:p>
    <w:p w14:paraId="3573A6DE" w14:textId="77777777" w:rsidR="00F15D79" w:rsidRDefault="00F15D79" w:rsidP="00F15D79">
      <w:pPr>
        <w:spacing w:line="248" w:lineRule="auto"/>
        <w:ind w:right="56"/>
        <w:rPr>
          <w:rFonts w:asciiTheme="minorBidi" w:hAnsiTheme="minorBidi" w:cstheme="minorBidi"/>
          <w:sz w:val="24"/>
          <w:szCs w:val="24"/>
        </w:rPr>
      </w:pPr>
    </w:p>
    <w:p w14:paraId="30D56033" w14:textId="77777777" w:rsidR="00F15D79" w:rsidRDefault="00F15D79" w:rsidP="00F15D79">
      <w:pPr>
        <w:spacing w:line="248" w:lineRule="auto"/>
        <w:ind w:right="56"/>
        <w:rPr>
          <w:rFonts w:asciiTheme="minorBidi" w:hAnsiTheme="minorBidi" w:cstheme="minorBidi"/>
          <w:sz w:val="24"/>
          <w:szCs w:val="24"/>
        </w:rPr>
      </w:pPr>
    </w:p>
    <w:p w14:paraId="04D85E4C" w14:textId="77777777" w:rsidR="00F15D79" w:rsidRDefault="00F15D79" w:rsidP="00F15D79">
      <w:pPr>
        <w:spacing w:line="248" w:lineRule="auto"/>
        <w:ind w:right="56"/>
        <w:rPr>
          <w:rFonts w:asciiTheme="minorBidi" w:hAnsiTheme="minorBidi" w:cstheme="minorBidi"/>
          <w:sz w:val="24"/>
          <w:szCs w:val="24"/>
        </w:rPr>
      </w:pPr>
    </w:p>
    <w:p w14:paraId="7BA62DF2" w14:textId="77777777" w:rsidR="00F15D79" w:rsidRDefault="00F15D79" w:rsidP="00F15D79">
      <w:pPr>
        <w:spacing w:line="248" w:lineRule="auto"/>
        <w:ind w:right="56"/>
        <w:rPr>
          <w:rFonts w:asciiTheme="minorBidi" w:hAnsiTheme="minorBidi" w:cstheme="minorBidi"/>
          <w:sz w:val="24"/>
          <w:szCs w:val="24"/>
        </w:rPr>
      </w:pPr>
    </w:p>
    <w:p w14:paraId="313DA0CA" w14:textId="77777777" w:rsidR="00F15D79" w:rsidRDefault="00F15D79" w:rsidP="00F15D79">
      <w:pPr>
        <w:spacing w:line="248" w:lineRule="auto"/>
        <w:ind w:right="56"/>
        <w:rPr>
          <w:rFonts w:asciiTheme="minorBidi" w:hAnsiTheme="minorBidi" w:cstheme="minorBidi"/>
          <w:sz w:val="24"/>
          <w:szCs w:val="24"/>
        </w:rPr>
      </w:pPr>
    </w:p>
    <w:p w14:paraId="244E333C" w14:textId="21388919" w:rsidR="00F15D79" w:rsidRDefault="00F15D79" w:rsidP="00F15D79">
      <w:pPr>
        <w:ind w:left="45" w:right="56"/>
        <w:rPr>
          <w:rFonts w:asciiTheme="minorBidi" w:hAnsiTheme="minorBidi" w:cstheme="minorBidi"/>
          <w:sz w:val="24"/>
          <w:szCs w:val="24"/>
        </w:rPr>
      </w:pPr>
      <w:r>
        <w:rPr>
          <w:rFonts w:asciiTheme="minorBidi" w:hAnsiTheme="minorBidi" w:cstheme="minorBidi"/>
          <w:sz w:val="24"/>
          <w:szCs w:val="24"/>
        </w:rPr>
        <w:t xml:space="preserve">The behaviour lead will check the </w:t>
      </w:r>
      <w:r w:rsidR="009D4416">
        <w:rPr>
          <w:rFonts w:asciiTheme="minorBidi" w:hAnsiTheme="minorBidi" w:cstheme="minorBidi"/>
          <w:sz w:val="24"/>
          <w:szCs w:val="24"/>
        </w:rPr>
        <w:t>any submitted incident forms daily</w:t>
      </w:r>
      <w:r>
        <w:rPr>
          <w:rFonts w:asciiTheme="minorBidi" w:hAnsiTheme="minorBidi" w:cstheme="minorBidi"/>
          <w:sz w:val="24"/>
          <w:szCs w:val="24"/>
        </w:rPr>
        <w:t xml:space="preserve"> to follow up incidents that are added to the system in addition to downloading an incident report on a weekly basis. </w:t>
      </w:r>
    </w:p>
    <w:p w14:paraId="5B7B54A3" w14:textId="77777777" w:rsidR="00F15D79" w:rsidRDefault="00F15D79" w:rsidP="00F15D79">
      <w:pPr>
        <w:spacing w:line="248" w:lineRule="auto"/>
        <w:ind w:right="56"/>
        <w:rPr>
          <w:rFonts w:asciiTheme="minorBidi" w:hAnsiTheme="minorBidi" w:cstheme="minorBidi"/>
          <w:sz w:val="24"/>
          <w:szCs w:val="24"/>
        </w:rPr>
      </w:pPr>
    </w:p>
    <w:p w14:paraId="256AE07C" w14:textId="77777777" w:rsidR="00F15D79" w:rsidRPr="006E6F26" w:rsidRDefault="00F15D79" w:rsidP="00F15D79">
      <w:pPr>
        <w:pStyle w:val="Heading2"/>
        <w:numPr>
          <w:ilvl w:val="1"/>
          <w:numId w:val="24"/>
        </w:numPr>
        <w:spacing w:line="250" w:lineRule="auto"/>
        <w:ind w:left="425" w:hanging="357"/>
      </w:pPr>
      <w:bookmarkStart w:id="128" w:name="_Toc87740585"/>
      <w:bookmarkStart w:id="129" w:name="_Toc97402048"/>
      <w:r w:rsidRPr="00576B7F">
        <w:rPr>
          <w:shd w:val="clear" w:color="auto" w:fill="FFC000"/>
        </w:rPr>
        <w:t>Orange</w:t>
      </w:r>
      <w:r w:rsidRPr="00E50444">
        <w:t xml:space="preserve"> </w:t>
      </w:r>
      <w:r>
        <w:t>M</w:t>
      </w:r>
      <w:r w:rsidRPr="006E6F26">
        <w:t>id</w:t>
      </w:r>
      <w:r>
        <w:t>-L</w:t>
      </w:r>
      <w:r w:rsidRPr="006E6F26">
        <w:t xml:space="preserve">evel </w:t>
      </w:r>
      <w:r>
        <w:t>D</w:t>
      </w:r>
      <w:r w:rsidRPr="006E6F26">
        <w:t>isruption:</w:t>
      </w:r>
      <w:bookmarkEnd w:id="128"/>
      <w:bookmarkEnd w:id="129"/>
      <w:r w:rsidRPr="006E6F26">
        <w:t xml:space="preserve">  </w:t>
      </w:r>
    </w:p>
    <w:p w14:paraId="1032C4C6" w14:textId="77777777" w:rsidR="00F15D79" w:rsidRDefault="00F15D79" w:rsidP="00F15D79">
      <w:pPr>
        <w:spacing w:line="248" w:lineRule="auto"/>
        <w:ind w:right="56"/>
        <w:rPr>
          <w:rFonts w:asciiTheme="minorBidi" w:hAnsiTheme="minorBidi" w:cstheme="minorBidi"/>
          <w:sz w:val="24"/>
          <w:szCs w:val="24"/>
        </w:rPr>
      </w:pPr>
    </w:p>
    <w:p w14:paraId="06B39D99" w14:textId="23E1B720" w:rsidR="00F15D79" w:rsidRDefault="00F15D79" w:rsidP="00F15D79">
      <w:pPr>
        <w:spacing w:line="248" w:lineRule="auto"/>
        <w:ind w:right="56"/>
        <w:rPr>
          <w:rFonts w:asciiTheme="minorBidi" w:hAnsiTheme="minorBidi" w:cstheme="minorBidi"/>
          <w:sz w:val="24"/>
          <w:szCs w:val="24"/>
        </w:rPr>
      </w:pPr>
      <w:r>
        <w:rPr>
          <w:rFonts w:asciiTheme="minorBidi" w:hAnsiTheme="minorBidi" w:cstheme="minorBidi"/>
          <w:sz w:val="24"/>
          <w:szCs w:val="24"/>
        </w:rPr>
        <w:t xml:space="preserve">Orange (mid-level) disruption would be an instance of behaviour highlighted in our orange category (see </w:t>
      </w:r>
      <w:hyperlink w:anchor="_Appendix_6:_Negative" w:history="1">
        <w:r w:rsidRPr="00CA45FF">
          <w:rPr>
            <w:rStyle w:val="Hyperlink"/>
            <w:rFonts w:asciiTheme="minorBidi" w:hAnsiTheme="minorBidi" w:cstheme="minorBidi"/>
            <w:sz w:val="24"/>
            <w:szCs w:val="24"/>
          </w:rPr>
          <w:t>appendix 6</w:t>
        </w:r>
      </w:hyperlink>
      <w:r>
        <w:rPr>
          <w:rFonts w:asciiTheme="minorBidi" w:hAnsiTheme="minorBidi" w:cstheme="minorBidi"/>
          <w:sz w:val="24"/>
          <w:szCs w:val="24"/>
        </w:rPr>
        <w:t>). An incident would be recorded without the gradual warning process due to the severity of disruption.</w:t>
      </w:r>
      <w:r w:rsidR="009D4416">
        <w:rPr>
          <w:rFonts w:asciiTheme="minorBidi" w:hAnsiTheme="minorBidi" w:cstheme="minorBidi"/>
          <w:sz w:val="24"/>
          <w:szCs w:val="24"/>
        </w:rPr>
        <w:t xml:space="preserve"> An incident form will be logged and handed to the </w:t>
      </w:r>
      <w:proofErr w:type="spellStart"/>
      <w:r w:rsidR="009D4416">
        <w:rPr>
          <w:rFonts w:asciiTheme="minorBidi" w:hAnsiTheme="minorBidi" w:cstheme="minorBidi"/>
          <w:sz w:val="24"/>
          <w:szCs w:val="24"/>
        </w:rPr>
        <w:t>behviour</w:t>
      </w:r>
      <w:proofErr w:type="spellEnd"/>
      <w:r w:rsidR="009D4416">
        <w:rPr>
          <w:rFonts w:asciiTheme="minorBidi" w:hAnsiTheme="minorBidi" w:cstheme="minorBidi"/>
          <w:sz w:val="24"/>
          <w:szCs w:val="24"/>
        </w:rPr>
        <w:t xml:space="preserve"> lead</w:t>
      </w:r>
    </w:p>
    <w:p w14:paraId="33B1BCDE" w14:textId="77777777" w:rsidR="00F15D79" w:rsidRDefault="00F15D79" w:rsidP="00F15D79">
      <w:pPr>
        <w:spacing w:line="248" w:lineRule="auto"/>
        <w:ind w:right="56"/>
        <w:rPr>
          <w:rFonts w:asciiTheme="minorBidi" w:hAnsiTheme="minorBidi" w:cstheme="minorBidi"/>
          <w:sz w:val="24"/>
          <w:szCs w:val="24"/>
        </w:rPr>
      </w:pPr>
    </w:p>
    <w:p w14:paraId="44A752A9" w14:textId="77777777" w:rsidR="00F15D79" w:rsidRDefault="00F15D79" w:rsidP="00F15D79">
      <w:pPr>
        <w:spacing w:line="248" w:lineRule="auto"/>
        <w:ind w:right="56"/>
        <w:rPr>
          <w:rFonts w:asciiTheme="minorBidi" w:hAnsiTheme="minorBidi" w:cstheme="minorBidi"/>
          <w:sz w:val="24"/>
          <w:szCs w:val="24"/>
        </w:rPr>
      </w:pPr>
      <w:r w:rsidRPr="00620A8B">
        <w:rPr>
          <w:rFonts w:asciiTheme="minorBidi" w:hAnsiTheme="minorBidi" w:cstheme="minorBidi"/>
          <w:sz w:val="24"/>
          <w:szCs w:val="24"/>
        </w:rPr>
        <w:t xml:space="preserve">The </w:t>
      </w:r>
      <w:r w:rsidRPr="00620A8B">
        <w:rPr>
          <w:rFonts w:asciiTheme="minorBidi" w:hAnsiTheme="minorBidi" w:cstheme="minorBidi"/>
          <w:i/>
          <w:sz w:val="24"/>
          <w:szCs w:val="24"/>
        </w:rPr>
        <w:t>typical</w:t>
      </w:r>
      <w:r w:rsidRPr="00620A8B">
        <w:rPr>
          <w:rFonts w:asciiTheme="minorBidi" w:hAnsiTheme="minorBidi" w:cstheme="minorBidi"/>
          <w:sz w:val="24"/>
          <w:szCs w:val="24"/>
        </w:rPr>
        <w:t xml:space="preserve"> features of </w:t>
      </w:r>
      <w:r>
        <w:rPr>
          <w:rFonts w:asciiTheme="minorBidi" w:hAnsiTheme="minorBidi" w:cstheme="minorBidi"/>
          <w:sz w:val="24"/>
          <w:szCs w:val="24"/>
        </w:rPr>
        <w:t>mid-</w:t>
      </w:r>
      <w:r w:rsidRPr="00620A8B">
        <w:rPr>
          <w:rFonts w:asciiTheme="minorBidi" w:hAnsiTheme="minorBidi" w:cstheme="minorBidi"/>
          <w:sz w:val="24"/>
          <w:szCs w:val="24"/>
        </w:rPr>
        <w:t>level disruption include</w:t>
      </w:r>
      <w:r>
        <w:rPr>
          <w:rFonts w:asciiTheme="minorBidi" w:hAnsiTheme="minorBidi" w:cstheme="minorBidi"/>
          <w:sz w:val="24"/>
          <w:szCs w:val="24"/>
        </w:rPr>
        <w:t xml:space="preserve"> (but are not limited to):</w:t>
      </w:r>
    </w:p>
    <w:p w14:paraId="621AF835" w14:textId="77777777" w:rsidR="00F15D79" w:rsidRDefault="00F15D79" w:rsidP="00F15D79">
      <w:pPr>
        <w:spacing w:line="248" w:lineRule="auto"/>
        <w:ind w:right="56"/>
        <w:rPr>
          <w:rFonts w:asciiTheme="minorBidi" w:hAnsiTheme="minorBidi" w:cstheme="minorBidi"/>
          <w:sz w:val="24"/>
          <w:szCs w:val="24"/>
        </w:rPr>
      </w:pPr>
    </w:p>
    <w:tbl>
      <w:tblPr>
        <w:tblStyle w:val="TableGrid0"/>
        <w:tblW w:w="934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8" w:type="dxa"/>
          <w:left w:w="106" w:type="dxa"/>
          <w:right w:w="115" w:type="dxa"/>
        </w:tblCellMar>
        <w:tblLook w:val="04A0" w:firstRow="1" w:lastRow="0" w:firstColumn="1" w:lastColumn="0" w:noHBand="0" w:noVBand="1"/>
      </w:tblPr>
      <w:tblGrid>
        <w:gridCol w:w="4675"/>
        <w:gridCol w:w="4672"/>
      </w:tblGrid>
      <w:tr w:rsidR="00F15D79" w:rsidRPr="00620A8B" w14:paraId="132F0269" w14:textId="77777777" w:rsidTr="003E5F10">
        <w:trPr>
          <w:trHeight w:val="257"/>
          <w:jc w:val="center"/>
        </w:trPr>
        <w:tc>
          <w:tcPr>
            <w:tcW w:w="4675" w:type="dxa"/>
            <w:shd w:val="clear" w:color="auto" w:fill="2E74B5"/>
          </w:tcPr>
          <w:p w14:paraId="3FB0E8CA" w14:textId="77777777" w:rsidR="00F15D79" w:rsidRPr="00620A8B" w:rsidRDefault="00F15D79" w:rsidP="003E5F10">
            <w:pPr>
              <w:spacing w:line="259" w:lineRule="auto"/>
              <w:ind w:left="1"/>
              <w:jc w:val="center"/>
              <w:rPr>
                <w:rFonts w:asciiTheme="minorBidi" w:hAnsiTheme="minorBidi" w:cstheme="minorBidi"/>
                <w:sz w:val="24"/>
                <w:szCs w:val="24"/>
              </w:rPr>
            </w:pPr>
            <w:r w:rsidRPr="00620A8B">
              <w:rPr>
                <w:rFonts w:asciiTheme="minorBidi" w:hAnsiTheme="minorBidi" w:cstheme="minorBidi"/>
                <w:b/>
                <w:color w:val="FFFFFF"/>
                <w:sz w:val="24"/>
                <w:szCs w:val="24"/>
              </w:rPr>
              <w:t xml:space="preserve">Types of </w:t>
            </w:r>
            <w:r>
              <w:rPr>
                <w:rFonts w:asciiTheme="minorBidi" w:hAnsiTheme="minorBidi" w:cstheme="minorBidi"/>
                <w:b/>
                <w:color w:val="FFFFFF"/>
                <w:sz w:val="24"/>
                <w:szCs w:val="24"/>
              </w:rPr>
              <w:t>Orange Mid-Level Disruption</w:t>
            </w:r>
          </w:p>
        </w:tc>
        <w:tc>
          <w:tcPr>
            <w:tcW w:w="4672" w:type="dxa"/>
            <w:shd w:val="clear" w:color="auto" w:fill="2E74B5"/>
          </w:tcPr>
          <w:p w14:paraId="00DF5791" w14:textId="77777777" w:rsidR="00F15D79" w:rsidRPr="00620A8B" w:rsidRDefault="00F15D79" w:rsidP="00800226">
            <w:pPr>
              <w:spacing w:line="259" w:lineRule="auto"/>
              <w:rPr>
                <w:rFonts w:asciiTheme="minorBidi" w:hAnsiTheme="minorBidi" w:cstheme="minorBidi"/>
                <w:sz w:val="24"/>
                <w:szCs w:val="24"/>
              </w:rPr>
            </w:pPr>
            <w:r w:rsidRPr="00620A8B">
              <w:rPr>
                <w:rFonts w:asciiTheme="minorBidi" w:hAnsiTheme="minorBidi" w:cstheme="minorBidi"/>
                <w:b/>
                <w:color w:val="FFFFFF"/>
                <w:sz w:val="24"/>
                <w:szCs w:val="24"/>
              </w:rPr>
              <w:t xml:space="preserve">Typical corresponding sanctions </w:t>
            </w:r>
          </w:p>
        </w:tc>
      </w:tr>
      <w:tr w:rsidR="00F15D79" w:rsidRPr="00620A8B" w14:paraId="396E75DF" w14:textId="77777777" w:rsidTr="003E5F10">
        <w:trPr>
          <w:trHeight w:val="568"/>
          <w:jc w:val="center"/>
        </w:trPr>
        <w:tc>
          <w:tcPr>
            <w:tcW w:w="4675" w:type="dxa"/>
            <w:vAlign w:val="center"/>
          </w:tcPr>
          <w:p w14:paraId="0D7C3A7C" w14:textId="77777777" w:rsidR="00F15D79" w:rsidRPr="00620A8B" w:rsidRDefault="00F15D79" w:rsidP="00800226">
            <w:pPr>
              <w:spacing w:line="259" w:lineRule="auto"/>
              <w:ind w:left="1"/>
              <w:rPr>
                <w:rFonts w:asciiTheme="minorBidi" w:hAnsiTheme="minorBidi" w:cstheme="minorBidi"/>
                <w:sz w:val="24"/>
                <w:szCs w:val="24"/>
              </w:rPr>
            </w:pPr>
            <w:r w:rsidRPr="00620A8B">
              <w:rPr>
                <w:rFonts w:asciiTheme="minorBidi" w:hAnsiTheme="minorBidi" w:cstheme="minorBidi"/>
                <w:sz w:val="24"/>
                <w:szCs w:val="24"/>
              </w:rPr>
              <w:t xml:space="preserve">Verbal aggression towards a peer. </w:t>
            </w:r>
          </w:p>
        </w:tc>
        <w:tc>
          <w:tcPr>
            <w:tcW w:w="4672" w:type="dxa"/>
            <w:vMerge w:val="restart"/>
          </w:tcPr>
          <w:p w14:paraId="71DC58D6" w14:textId="77777777" w:rsidR="00F15D79" w:rsidRPr="00620A8B" w:rsidRDefault="00F15D79" w:rsidP="00800226">
            <w:pPr>
              <w:spacing w:after="2" w:line="237" w:lineRule="auto"/>
              <w:rPr>
                <w:rFonts w:asciiTheme="minorBidi" w:hAnsiTheme="minorBidi" w:cstheme="minorBidi"/>
                <w:sz w:val="24"/>
                <w:szCs w:val="24"/>
              </w:rPr>
            </w:pPr>
            <w:r w:rsidRPr="00620A8B">
              <w:rPr>
                <w:rFonts w:asciiTheme="minorBidi" w:hAnsiTheme="minorBidi" w:cstheme="minorBidi"/>
                <w:sz w:val="24"/>
                <w:szCs w:val="24"/>
              </w:rPr>
              <w:t xml:space="preserve">Meeting with pupil, teacher, parent &amp; Deputy Headteacher. </w:t>
            </w:r>
          </w:p>
          <w:p w14:paraId="2D48EB43" w14:textId="77777777" w:rsidR="00F15D79" w:rsidRPr="00620A8B" w:rsidRDefault="00F15D79" w:rsidP="00800226">
            <w:pPr>
              <w:spacing w:line="259" w:lineRule="auto"/>
              <w:rPr>
                <w:rFonts w:asciiTheme="minorBidi" w:hAnsiTheme="minorBidi" w:cstheme="minorBidi"/>
                <w:sz w:val="24"/>
                <w:szCs w:val="24"/>
              </w:rPr>
            </w:pPr>
            <w:r w:rsidRPr="00620A8B">
              <w:rPr>
                <w:rFonts w:asciiTheme="minorBidi" w:hAnsiTheme="minorBidi" w:cstheme="minorBidi"/>
                <w:sz w:val="24"/>
                <w:szCs w:val="24"/>
              </w:rPr>
              <w:t xml:space="preserve">                                                      </w:t>
            </w:r>
          </w:p>
          <w:p w14:paraId="61763F95" w14:textId="77777777" w:rsidR="00F15D79" w:rsidRPr="00620A8B" w:rsidRDefault="00F15D79" w:rsidP="00800226">
            <w:pPr>
              <w:spacing w:line="259" w:lineRule="auto"/>
              <w:rPr>
                <w:rFonts w:asciiTheme="minorBidi" w:hAnsiTheme="minorBidi" w:cstheme="minorBidi"/>
                <w:sz w:val="24"/>
                <w:szCs w:val="24"/>
              </w:rPr>
            </w:pPr>
            <w:r w:rsidRPr="00620A8B">
              <w:rPr>
                <w:rFonts w:asciiTheme="minorBidi" w:hAnsiTheme="minorBidi" w:cstheme="minorBidi"/>
                <w:sz w:val="24"/>
                <w:szCs w:val="24"/>
              </w:rPr>
              <w:t xml:space="preserve">One </w:t>
            </w:r>
            <w:r>
              <w:rPr>
                <w:rFonts w:asciiTheme="minorBidi" w:hAnsiTheme="minorBidi" w:cstheme="minorBidi"/>
                <w:sz w:val="24"/>
                <w:szCs w:val="24"/>
              </w:rPr>
              <w:t xml:space="preserve">to three days </w:t>
            </w:r>
            <w:r w:rsidRPr="00620A8B">
              <w:rPr>
                <w:rFonts w:asciiTheme="minorBidi" w:hAnsiTheme="minorBidi" w:cstheme="minorBidi"/>
                <w:sz w:val="24"/>
                <w:szCs w:val="24"/>
              </w:rPr>
              <w:t xml:space="preserve">seclusion room placement. </w:t>
            </w:r>
          </w:p>
          <w:p w14:paraId="0366673E" w14:textId="18999219" w:rsidR="00F15D79" w:rsidRDefault="00F15D79" w:rsidP="00800226">
            <w:pPr>
              <w:spacing w:line="259" w:lineRule="auto"/>
              <w:rPr>
                <w:rFonts w:asciiTheme="minorBidi" w:hAnsiTheme="minorBidi" w:cstheme="minorBidi"/>
                <w:sz w:val="24"/>
                <w:szCs w:val="24"/>
              </w:rPr>
            </w:pPr>
            <w:r w:rsidRPr="00620A8B">
              <w:rPr>
                <w:rFonts w:asciiTheme="minorBidi" w:hAnsiTheme="minorBidi" w:cstheme="minorBidi"/>
                <w:sz w:val="24"/>
                <w:szCs w:val="24"/>
              </w:rPr>
              <w:t xml:space="preserve"> </w:t>
            </w:r>
          </w:p>
          <w:p w14:paraId="0A9371C5" w14:textId="77777777" w:rsidR="00F15D79" w:rsidRDefault="00F15D79" w:rsidP="00800226">
            <w:pPr>
              <w:spacing w:line="259" w:lineRule="auto"/>
              <w:rPr>
                <w:rFonts w:asciiTheme="minorBidi" w:hAnsiTheme="minorBidi" w:cstheme="minorBidi"/>
                <w:sz w:val="24"/>
                <w:szCs w:val="24"/>
              </w:rPr>
            </w:pPr>
          </w:p>
          <w:p w14:paraId="5580478A" w14:textId="77777777" w:rsidR="00F15D79" w:rsidRPr="00620A8B" w:rsidRDefault="00F15D79" w:rsidP="00800226">
            <w:pPr>
              <w:spacing w:line="259" w:lineRule="auto"/>
              <w:rPr>
                <w:rFonts w:asciiTheme="minorBidi" w:hAnsiTheme="minorBidi" w:cstheme="minorBidi"/>
                <w:sz w:val="24"/>
                <w:szCs w:val="24"/>
              </w:rPr>
            </w:pPr>
            <w:r>
              <w:rPr>
                <w:rFonts w:asciiTheme="minorBidi" w:hAnsiTheme="minorBidi" w:cstheme="minorBidi"/>
                <w:sz w:val="24"/>
                <w:szCs w:val="24"/>
              </w:rPr>
              <w:t xml:space="preserve">Internal community service </w:t>
            </w:r>
          </w:p>
          <w:p w14:paraId="35456315" w14:textId="77777777" w:rsidR="00F15D79" w:rsidRDefault="00F15D79" w:rsidP="00800226">
            <w:pPr>
              <w:spacing w:line="259" w:lineRule="auto"/>
              <w:rPr>
                <w:rFonts w:asciiTheme="minorBidi" w:hAnsiTheme="minorBidi" w:cstheme="minorBidi"/>
                <w:sz w:val="24"/>
                <w:szCs w:val="24"/>
              </w:rPr>
            </w:pPr>
            <w:r w:rsidRPr="00620A8B">
              <w:rPr>
                <w:rFonts w:asciiTheme="minorBidi" w:hAnsiTheme="minorBidi" w:cstheme="minorBidi"/>
                <w:sz w:val="24"/>
                <w:szCs w:val="24"/>
              </w:rPr>
              <w:t xml:space="preserve"> </w:t>
            </w:r>
          </w:p>
          <w:p w14:paraId="41F6F053" w14:textId="77777777" w:rsidR="00F15D79" w:rsidRPr="00620A8B" w:rsidRDefault="00F15D79" w:rsidP="00800226">
            <w:pPr>
              <w:spacing w:line="259" w:lineRule="auto"/>
              <w:rPr>
                <w:rFonts w:asciiTheme="minorBidi" w:hAnsiTheme="minorBidi" w:cstheme="minorBidi"/>
                <w:sz w:val="24"/>
                <w:szCs w:val="24"/>
              </w:rPr>
            </w:pPr>
            <w:r>
              <w:rPr>
                <w:rFonts w:asciiTheme="minorBidi" w:hAnsiTheme="minorBidi" w:cstheme="minorBidi"/>
                <w:sz w:val="24"/>
                <w:szCs w:val="24"/>
              </w:rPr>
              <w:t>Pupil written reflection &amp; apology</w:t>
            </w:r>
          </w:p>
        </w:tc>
      </w:tr>
      <w:tr w:rsidR="00F15D79" w:rsidRPr="00620A8B" w14:paraId="0398D26A" w14:textId="77777777" w:rsidTr="003E5F10">
        <w:trPr>
          <w:trHeight w:val="564"/>
          <w:jc w:val="center"/>
        </w:trPr>
        <w:tc>
          <w:tcPr>
            <w:tcW w:w="4675" w:type="dxa"/>
            <w:vAlign w:val="center"/>
          </w:tcPr>
          <w:p w14:paraId="5DACBE0F" w14:textId="77777777" w:rsidR="00F15D79" w:rsidRPr="00620A8B" w:rsidRDefault="00F15D79" w:rsidP="00800226">
            <w:pPr>
              <w:spacing w:line="259" w:lineRule="auto"/>
              <w:ind w:left="1"/>
              <w:rPr>
                <w:rFonts w:asciiTheme="minorBidi" w:hAnsiTheme="minorBidi" w:cstheme="minorBidi"/>
                <w:sz w:val="24"/>
                <w:szCs w:val="24"/>
              </w:rPr>
            </w:pPr>
            <w:r w:rsidRPr="00620A8B">
              <w:rPr>
                <w:rFonts w:asciiTheme="minorBidi" w:hAnsiTheme="minorBidi" w:cstheme="minorBidi"/>
                <w:sz w:val="24"/>
                <w:szCs w:val="24"/>
              </w:rPr>
              <w:t xml:space="preserve">Bullying or behaviour that is hurtful/harmful to self or others.  </w:t>
            </w:r>
          </w:p>
        </w:tc>
        <w:tc>
          <w:tcPr>
            <w:tcW w:w="0" w:type="auto"/>
            <w:vMerge/>
          </w:tcPr>
          <w:p w14:paraId="47041B51" w14:textId="77777777" w:rsidR="00F15D79" w:rsidRPr="00620A8B" w:rsidRDefault="00F15D79" w:rsidP="00800226">
            <w:pPr>
              <w:spacing w:after="160" w:line="259" w:lineRule="auto"/>
              <w:rPr>
                <w:rFonts w:asciiTheme="minorBidi" w:hAnsiTheme="minorBidi" w:cstheme="minorBidi"/>
                <w:sz w:val="24"/>
                <w:szCs w:val="24"/>
              </w:rPr>
            </w:pPr>
          </w:p>
        </w:tc>
      </w:tr>
      <w:tr w:rsidR="00F15D79" w:rsidRPr="00620A8B" w14:paraId="623C098E" w14:textId="77777777" w:rsidTr="003E5F10">
        <w:trPr>
          <w:trHeight w:val="565"/>
          <w:jc w:val="center"/>
        </w:trPr>
        <w:tc>
          <w:tcPr>
            <w:tcW w:w="4675" w:type="dxa"/>
            <w:vAlign w:val="center"/>
          </w:tcPr>
          <w:p w14:paraId="18CCD3C6" w14:textId="77777777" w:rsidR="00F15D79" w:rsidRPr="00620A8B" w:rsidRDefault="00F15D79" w:rsidP="00800226">
            <w:pPr>
              <w:spacing w:line="259" w:lineRule="auto"/>
              <w:ind w:left="1"/>
              <w:rPr>
                <w:rFonts w:asciiTheme="minorBidi" w:hAnsiTheme="minorBidi" w:cstheme="minorBidi"/>
                <w:sz w:val="24"/>
                <w:szCs w:val="24"/>
              </w:rPr>
            </w:pPr>
            <w:r w:rsidRPr="00620A8B">
              <w:rPr>
                <w:rFonts w:asciiTheme="minorBidi" w:hAnsiTheme="minorBidi" w:cstheme="minorBidi"/>
                <w:sz w:val="24"/>
                <w:szCs w:val="24"/>
              </w:rPr>
              <w:t xml:space="preserve">Threatening others (physical or verbal). </w:t>
            </w:r>
          </w:p>
        </w:tc>
        <w:tc>
          <w:tcPr>
            <w:tcW w:w="0" w:type="auto"/>
            <w:vMerge/>
          </w:tcPr>
          <w:p w14:paraId="04E50D4E" w14:textId="77777777" w:rsidR="00F15D79" w:rsidRPr="00620A8B" w:rsidRDefault="00F15D79" w:rsidP="00800226">
            <w:pPr>
              <w:spacing w:after="160" w:line="259" w:lineRule="auto"/>
              <w:rPr>
                <w:rFonts w:asciiTheme="minorBidi" w:hAnsiTheme="minorBidi" w:cstheme="minorBidi"/>
                <w:sz w:val="24"/>
                <w:szCs w:val="24"/>
              </w:rPr>
            </w:pPr>
          </w:p>
        </w:tc>
      </w:tr>
      <w:tr w:rsidR="00F15D79" w:rsidRPr="00620A8B" w14:paraId="67AFC78D" w14:textId="77777777" w:rsidTr="003E5F10">
        <w:trPr>
          <w:trHeight w:val="565"/>
          <w:jc w:val="center"/>
        </w:trPr>
        <w:tc>
          <w:tcPr>
            <w:tcW w:w="4675" w:type="dxa"/>
            <w:vAlign w:val="center"/>
          </w:tcPr>
          <w:p w14:paraId="34476A79" w14:textId="77777777" w:rsidR="00F15D79" w:rsidRPr="00620A8B" w:rsidRDefault="00F15D79" w:rsidP="00800226">
            <w:pPr>
              <w:spacing w:line="259" w:lineRule="auto"/>
              <w:ind w:left="1"/>
              <w:rPr>
                <w:rFonts w:asciiTheme="minorBidi" w:hAnsiTheme="minorBidi" w:cstheme="minorBidi"/>
                <w:sz w:val="24"/>
                <w:szCs w:val="24"/>
              </w:rPr>
            </w:pPr>
            <w:r>
              <w:rPr>
                <w:rFonts w:asciiTheme="minorBidi" w:hAnsiTheme="minorBidi" w:cstheme="minorBidi"/>
                <w:sz w:val="24"/>
                <w:szCs w:val="24"/>
              </w:rPr>
              <w:t>Cheating on a test</w:t>
            </w:r>
          </w:p>
        </w:tc>
        <w:tc>
          <w:tcPr>
            <w:tcW w:w="0" w:type="auto"/>
            <w:vMerge/>
          </w:tcPr>
          <w:p w14:paraId="32CC6E49" w14:textId="77777777" w:rsidR="00F15D79" w:rsidRPr="00620A8B" w:rsidRDefault="00F15D79" w:rsidP="00800226">
            <w:pPr>
              <w:spacing w:after="160" w:line="259" w:lineRule="auto"/>
              <w:rPr>
                <w:rFonts w:asciiTheme="minorBidi" w:hAnsiTheme="minorBidi" w:cstheme="minorBidi"/>
                <w:sz w:val="24"/>
                <w:szCs w:val="24"/>
              </w:rPr>
            </w:pPr>
          </w:p>
        </w:tc>
      </w:tr>
      <w:tr w:rsidR="00F15D79" w:rsidRPr="00620A8B" w14:paraId="4355F0DD" w14:textId="77777777" w:rsidTr="003E5F10">
        <w:trPr>
          <w:trHeight w:val="565"/>
          <w:jc w:val="center"/>
        </w:trPr>
        <w:tc>
          <w:tcPr>
            <w:tcW w:w="4675" w:type="dxa"/>
            <w:vAlign w:val="center"/>
          </w:tcPr>
          <w:p w14:paraId="5D874EAD" w14:textId="77777777" w:rsidR="00F15D79" w:rsidRPr="00620A8B" w:rsidRDefault="00F15D79" w:rsidP="00800226">
            <w:pPr>
              <w:spacing w:line="259" w:lineRule="auto"/>
              <w:ind w:left="1"/>
              <w:rPr>
                <w:rFonts w:asciiTheme="minorBidi" w:hAnsiTheme="minorBidi" w:cstheme="minorBidi"/>
                <w:sz w:val="24"/>
                <w:szCs w:val="24"/>
              </w:rPr>
            </w:pPr>
            <w:r>
              <w:rPr>
                <w:rFonts w:asciiTheme="minorBidi" w:hAnsiTheme="minorBidi" w:cstheme="minorBidi"/>
                <w:sz w:val="24"/>
                <w:szCs w:val="24"/>
              </w:rPr>
              <w:t xml:space="preserve">Persistent low-level disruption </w:t>
            </w:r>
            <w:r w:rsidRPr="00620A8B">
              <w:rPr>
                <w:rFonts w:asciiTheme="minorBidi" w:hAnsiTheme="minorBidi" w:cstheme="minorBidi"/>
                <w:sz w:val="24"/>
                <w:szCs w:val="24"/>
              </w:rPr>
              <w:t>following issue</w:t>
            </w:r>
            <w:r>
              <w:rPr>
                <w:rFonts w:asciiTheme="minorBidi" w:hAnsiTheme="minorBidi" w:cstheme="minorBidi"/>
                <w:sz w:val="24"/>
                <w:szCs w:val="24"/>
              </w:rPr>
              <w:t xml:space="preserve"> of red card</w:t>
            </w:r>
            <w:r w:rsidRPr="00620A8B">
              <w:rPr>
                <w:rFonts w:asciiTheme="minorBidi" w:hAnsiTheme="minorBidi" w:cstheme="minorBidi"/>
                <w:sz w:val="24"/>
                <w:szCs w:val="24"/>
              </w:rPr>
              <w:t xml:space="preserve"> (either continuing the original poor behaviour or engaging in further disruptive behaviour</w:t>
            </w:r>
            <w:r>
              <w:rPr>
                <w:rFonts w:asciiTheme="minorBidi" w:hAnsiTheme="minorBidi" w:cstheme="minorBidi"/>
                <w:sz w:val="24"/>
                <w:szCs w:val="24"/>
              </w:rPr>
              <w:t>)</w:t>
            </w:r>
            <w:r w:rsidRPr="00620A8B">
              <w:rPr>
                <w:rFonts w:asciiTheme="minorBidi" w:hAnsiTheme="minorBidi" w:cstheme="minorBidi"/>
                <w:sz w:val="24"/>
                <w:szCs w:val="24"/>
              </w:rPr>
              <w:t>.</w:t>
            </w:r>
          </w:p>
        </w:tc>
        <w:tc>
          <w:tcPr>
            <w:tcW w:w="0" w:type="auto"/>
            <w:vMerge/>
          </w:tcPr>
          <w:p w14:paraId="2AE2369D" w14:textId="77777777" w:rsidR="00F15D79" w:rsidRPr="00620A8B" w:rsidRDefault="00F15D79" w:rsidP="00800226">
            <w:pPr>
              <w:spacing w:after="160" w:line="259" w:lineRule="auto"/>
              <w:rPr>
                <w:rFonts w:asciiTheme="minorBidi" w:hAnsiTheme="minorBidi" w:cstheme="minorBidi"/>
                <w:sz w:val="24"/>
                <w:szCs w:val="24"/>
              </w:rPr>
            </w:pPr>
          </w:p>
        </w:tc>
      </w:tr>
    </w:tbl>
    <w:p w14:paraId="5306213B" w14:textId="77777777" w:rsidR="00F15D79" w:rsidRDefault="00F15D79" w:rsidP="00F15D79">
      <w:pPr>
        <w:spacing w:line="248" w:lineRule="auto"/>
        <w:ind w:right="56"/>
        <w:rPr>
          <w:rFonts w:asciiTheme="minorBidi" w:hAnsiTheme="minorBidi" w:cstheme="minorBidi"/>
          <w:sz w:val="24"/>
          <w:szCs w:val="24"/>
        </w:rPr>
      </w:pPr>
    </w:p>
    <w:p w14:paraId="2D35B132" w14:textId="77777777" w:rsidR="00F15D79" w:rsidRDefault="00F15D79" w:rsidP="00F15D79">
      <w:pPr>
        <w:spacing w:line="248" w:lineRule="auto"/>
        <w:ind w:right="56"/>
        <w:rPr>
          <w:rFonts w:asciiTheme="minorBidi" w:hAnsiTheme="minorBidi" w:cstheme="minorBidi"/>
          <w:sz w:val="24"/>
          <w:szCs w:val="24"/>
        </w:rPr>
      </w:pPr>
      <w:r>
        <w:rPr>
          <w:rFonts w:asciiTheme="minorBidi" w:hAnsiTheme="minorBidi" w:cstheme="minorBidi"/>
          <w:sz w:val="24"/>
          <w:szCs w:val="24"/>
        </w:rPr>
        <w:t xml:space="preserve">Consequences for orange behaviour incidents would be commensurate with the breach committed. This is determined by the behaviour lead and in consultation with SLT. </w:t>
      </w:r>
    </w:p>
    <w:p w14:paraId="7FDBA00E" w14:textId="77777777" w:rsidR="00F15D79" w:rsidRDefault="00F15D79" w:rsidP="00F15D79">
      <w:pPr>
        <w:spacing w:line="248" w:lineRule="auto"/>
        <w:ind w:right="56"/>
        <w:rPr>
          <w:rFonts w:asciiTheme="minorBidi" w:hAnsiTheme="minorBidi" w:cstheme="minorBidi"/>
          <w:sz w:val="24"/>
          <w:szCs w:val="24"/>
        </w:rPr>
      </w:pPr>
    </w:p>
    <w:p w14:paraId="27983193" w14:textId="77777777" w:rsidR="00F15D79" w:rsidRDefault="00F15D79" w:rsidP="00F15D79">
      <w:pPr>
        <w:spacing w:line="248" w:lineRule="auto"/>
        <w:ind w:right="56"/>
        <w:rPr>
          <w:rFonts w:asciiTheme="minorBidi" w:hAnsiTheme="minorBidi" w:cstheme="minorBidi"/>
          <w:sz w:val="24"/>
          <w:szCs w:val="24"/>
        </w:rPr>
      </w:pPr>
    </w:p>
    <w:p w14:paraId="14B28AE1" w14:textId="77777777" w:rsidR="00F15D79" w:rsidRPr="00D47FA7" w:rsidRDefault="00F15D79" w:rsidP="00F15D79">
      <w:pPr>
        <w:pStyle w:val="ListParagraph"/>
        <w:keepNext/>
        <w:keepLines/>
        <w:numPr>
          <w:ilvl w:val="0"/>
          <w:numId w:val="31"/>
        </w:numPr>
        <w:spacing w:after="14" w:line="249" w:lineRule="auto"/>
        <w:contextualSpacing w:val="0"/>
        <w:outlineLvl w:val="1"/>
        <w:rPr>
          <w:rFonts w:ascii="Calibri" w:eastAsia="Calibri" w:hAnsi="Calibri" w:cs="Calibri"/>
          <w:vanish/>
          <w:sz w:val="35"/>
        </w:rPr>
      </w:pPr>
      <w:bookmarkStart w:id="130" w:name="_Toc87739375"/>
      <w:bookmarkStart w:id="131" w:name="_Toc87740403"/>
      <w:bookmarkStart w:id="132" w:name="_Toc87740466"/>
      <w:bookmarkStart w:id="133" w:name="_Toc87740586"/>
      <w:bookmarkStart w:id="134" w:name="_Toc87744131"/>
      <w:bookmarkStart w:id="135" w:name="_Toc87744186"/>
      <w:bookmarkStart w:id="136" w:name="_Toc87779694"/>
      <w:bookmarkStart w:id="137" w:name="_Toc87814473"/>
      <w:bookmarkStart w:id="138" w:name="_Toc95109130"/>
      <w:bookmarkStart w:id="139" w:name="_Toc95109187"/>
      <w:bookmarkStart w:id="140" w:name="_Toc97402049"/>
      <w:bookmarkEnd w:id="130"/>
      <w:bookmarkEnd w:id="131"/>
      <w:bookmarkEnd w:id="132"/>
      <w:bookmarkEnd w:id="133"/>
      <w:bookmarkEnd w:id="134"/>
      <w:bookmarkEnd w:id="135"/>
      <w:bookmarkEnd w:id="136"/>
      <w:bookmarkEnd w:id="137"/>
      <w:bookmarkEnd w:id="138"/>
      <w:bookmarkEnd w:id="139"/>
      <w:bookmarkEnd w:id="140"/>
    </w:p>
    <w:p w14:paraId="20868F3D" w14:textId="77777777" w:rsidR="00F15D79" w:rsidRPr="00D47FA7" w:rsidRDefault="00F15D79" w:rsidP="00F15D79">
      <w:pPr>
        <w:pStyle w:val="ListParagraph"/>
        <w:keepNext/>
        <w:keepLines/>
        <w:numPr>
          <w:ilvl w:val="0"/>
          <w:numId w:val="31"/>
        </w:numPr>
        <w:spacing w:after="14" w:line="249" w:lineRule="auto"/>
        <w:contextualSpacing w:val="0"/>
        <w:outlineLvl w:val="1"/>
        <w:rPr>
          <w:rFonts w:ascii="Calibri" w:eastAsia="Calibri" w:hAnsi="Calibri" w:cs="Calibri"/>
          <w:vanish/>
          <w:sz w:val="35"/>
        </w:rPr>
      </w:pPr>
      <w:bookmarkStart w:id="141" w:name="_Toc87739376"/>
      <w:bookmarkStart w:id="142" w:name="_Toc87740404"/>
      <w:bookmarkStart w:id="143" w:name="_Toc87740467"/>
      <w:bookmarkStart w:id="144" w:name="_Toc87740587"/>
      <w:bookmarkStart w:id="145" w:name="_Toc87744132"/>
      <w:bookmarkStart w:id="146" w:name="_Toc87744187"/>
      <w:bookmarkStart w:id="147" w:name="_Toc87779695"/>
      <w:bookmarkStart w:id="148" w:name="_Toc87814474"/>
      <w:bookmarkStart w:id="149" w:name="_Toc95109131"/>
      <w:bookmarkStart w:id="150" w:name="_Toc95109188"/>
      <w:bookmarkStart w:id="151" w:name="_Toc97402050"/>
      <w:bookmarkEnd w:id="141"/>
      <w:bookmarkEnd w:id="142"/>
      <w:bookmarkEnd w:id="143"/>
      <w:bookmarkEnd w:id="144"/>
      <w:bookmarkEnd w:id="145"/>
      <w:bookmarkEnd w:id="146"/>
      <w:bookmarkEnd w:id="147"/>
      <w:bookmarkEnd w:id="148"/>
      <w:bookmarkEnd w:id="149"/>
      <w:bookmarkEnd w:id="150"/>
      <w:bookmarkEnd w:id="151"/>
    </w:p>
    <w:p w14:paraId="6531E529" w14:textId="77777777" w:rsidR="00F15D79" w:rsidRPr="00D47FA7" w:rsidRDefault="00F15D79" w:rsidP="00F15D79">
      <w:pPr>
        <w:pStyle w:val="ListParagraph"/>
        <w:keepNext/>
        <w:keepLines/>
        <w:numPr>
          <w:ilvl w:val="0"/>
          <w:numId w:val="31"/>
        </w:numPr>
        <w:spacing w:after="14" w:line="249" w:lineRule="auto"/>
        <w:contextualSpacing w:val="0"/>
        <w:outlineLvl w:val="1"/>
        <w:rPr>
          <w:rFonts w:ascii="Calibri" w:eastAsia="Calibri" w:hAnsi="Calibri" w:cs="Calibri"/>
          <w:vanish/>
          <w:sz w:val="35"/>
        </w:rPr>
      </w:pPr>
      <w:bookmarkStart w:id="152" w:name="_Toc87739377"/>
      <w:bookmarkStart w:id="153" w:name="_Toc87740405"/>
      <w:bookmarkStart w:id="154" w:name="_Toc87740468"/>
      <w:bookmarkStart w:id="155" w:name="_Toc87740588"/>
      <w:bookmarkStart w:id="156" w:name="_Toc87744133"/>
      <w:bookmarkStart w:id="157" w:name="_Toc87744188"/>
      <w:bookmarkStart w:id="158" w:name="_Toc87779696"/>
      <w:bookmarkStart w:id="159" w:name="_Toc87814475"/>
      <w:bookmarkStart w:id="160" w:name="_Toc95109132"/>
      <w:bookmarkStart w:id="161" w:name="_Toc95109189"/>
      <w:bookmarkStart w:id="162" w:name="_Toc97402051"/>
      <w:bookmarkEnd w:id="152"/>
      <w:bookmarkEnd w:id="153"/>
      <w:bookmarkEnd w:id="154"/>
      <w:bookmarkEnd w:id="155"/>
      <w:bookmarkEnd w:id="156"/>
      <w:bookmarkEnd w:id="157"/>
      <w:bookmarkEnd w:id="158"/>
      <w:bookmarkEnd w:id="159"/>
      <w:bookmarkEnd w:id="160"/>
      <w:bookmarkEnd w:id="161"/>
      <w:bookmarkEnd w:id="162"/>
    </w:p>
    <w:p w14:paraId="4631331B" w14:textId="77777777" w:rsidR="00F15D79" w:rsidRPr="00D47FA7" w:rsidRDefault="00F15D79" w:rsidP="00F15D79">
      <w:pPr>
        <w:pStyle w:val="ListParagraph"/>
        <w:keepNext/>
        <w:keepLines/>
        <w:numPr>
          <w:ilvl w:val="0"/>
          <w:numId w:val="31"/>
        </w:numPr>
        <w:spacing w:after="14" w:line="249" w:lineRule="auto"/>
        <w:contextualSpacing w:val="0"/>
        <w:outlineLvl w:val="1"/>
        <w:rPr>
          <w:rFonts w:ascii="Calibri" w:eastAsia="Calibri" w:hAnsi="Calibri" w:cs="Calibri"/>
          <w:vanish/>
          <w:sz w:val="35"/>
        </w:rPr>
      </w:pPr>
      <w:bookmarkStart w:id="163" w:name="_Toc87739378"/>
      <w:bookmarkStart w:id="164" w:name="_Toc87740406"/>
      <w:bookmarkStart w:id="165" w:name="_Toc87740469"/>
      <w:bookmarkStart w:id="166" w:name="_Toc87740589"/>
      <w:bookmarkStart w:id="167" w:name="_Toc87744134"/>
      <w:bookmarkStart w:id="168" w:name="_Toc87744189"/>
      <w:bookmarkStart w:id="169" w:name="_Toc87779697"/>
      <w:bookmarkStart w:id="170" w:name="_Toc87814476"/>
      <w:bookmarkStart w:id="171" w:name="_Toc95109133"/>
      <w:bookmarkStart w:id="172" w:name="_Toc95109190"/>
      <w:bookmarkStart w:id="173" w:name="_Toc97402052"/>
      <w:bookmarkEnd w:id="163"/>
      <w:bookmarkEnd w:id="164"/>
      <w:bookmarkEnd w:id="165"/>
      <w:bookmarkEnd w:id="166"/>
      <w:bookmarkEnd w:id="167"/>
      <w:bookmarkEnd w:id="168"/>
      <w:bookmarkEnd w:id="169"/>
      <w:bookmarkEnd w:id="170"/>
      <w:bookmarkEnd w:id="171"/>
      <w:bookmarkEnd w:id="172"/>
      <w:bookmarkEnd w:id="173"/>
    </w:p>
    <w:p w14:paraId="68826B26" w14:textId="77777777" w:rsidR="00F15D79" w:rsidRPr="00D47FA7" w:rsidRDefault="00F15D79" w:rsidP="00F15D79">
      <w:pPr>
        <w:pStyle w:val="ListParagraph"/>
        <w:keepNext/>
        <w:keepLines/>
        <w:numPr>
          <w:ilvl w:val="0"/>
          <w:numId w:val="31"/>
        </w:numPr>
        <w:spacing w:after="14" w:line="249" w:lineRule="auto"/>
        <w:contextualSpacing w:val="0"/>
        <w:outlineLvl w:val="1"/>
        <w:rPr>
          <w:rFonts w:ascii="Calibri" w:eastAsia="Calibri" w:hAnsi="Calibri" w:cs="Calibri"/>
          <w:vanish/>
          <w:sz w:val="35"/>
        </w:rPr>
      </w:pPr>
      <w:bookmarkStart w:id="174" w:name="_Toc87739379"/>
      <w:bookmarkStart w:id="175" w:name="_Toc87740407"/>
      <w:bookmarkStart w:id="176" w:name="_Toc87740470"/>
      <w:bookmarkStart w:id="177" w:name="_Toc87740590"/>
      <w:bookmarkStart w:id="178" w:name="_Toc87744135"/>
      <w:bookmarkStart w:id="179" w:name="_Toc87744190"/>
      <w:bookmarkStart w:id="180" w:name="_Toc87779698"/>
      <w:bookmarkStart w:id="181" w:name="_Toc87814477"/>
      <w:bookmarkStart w:id="182" w:name="_Toc95109134"/>
      <w:bookmarkStart w:id="183" w:name="_Toc95109191"/>
      <w:bookmarkStart w:id="184" w:name="_Toc97402053"/>
      <w:bookmarkEnd w:id="174"/>
      <w:bookmarkEnd w:id="175"/>
      <w:bookmarkEnd w:id="176"/>
      <w:bookmarkEnd w:id="177"/>
      <w:bookmarkEnd w:id="178"/>
      <w:bookmarkEnd w:id="179"/>
      <w:bookmarkEnd w:id="180"/>
      <w:bookmarkEnd w:id="181"/>
      <w:bookmarkEnd w:id="182"/>
      <w:bookmarkEnd w:id="183"/>
      <w:bookmarkEnd w:id="184"/>
    </w:p>
    <w:p w14:paraId="6E55708F" w14:textId="77777777" w:rsidR="00F15D79" w:rsidRPr="00D47FA7" w:rsidRDefault="00F15D79" w:rsidP="00F15D79">
      <w:pPr>
        <w:pStyle w:val="ListParagraph"/>
        <w:keepNext/>
        <w:keepLines/>
        <w:numPr>
          <w:ilvl w:val="1"/>
          <w:numId w:val="31"/>
        </w:numPr>
        <w:spacing w:after="14" w:line="249" w:lineRule="auto"/>
        <w:contextualSpacing w:val="0"/>
        <w:outlineLvl w:val="1"/>
        <w:rPr>
          <w:rFonts w:ascii="Calibri" w:eastAsia="Calibri" w:hAnsi="Calibri" w:cs="Calibri"/>
          <w:vanish/>
          <w:sz w:val="35"/>
        </w:rPr>
      </w:pPr>
      <w:bookmarkStart w:id="185" w:name="_Toc87739380"/>
      <w:bookmarkStart w:id="186" w:name="_Toc87740408"/>
      <w:bookmarkStart w:id="187" w:name="_Toc87740471"/>
      <w:bookmarkStart w:id="188" w:name="_Toc87740591"/>
      <w:bookmarkStart w:id="189" w:name="_Toc87744136"/>
      <w:bookmarkStart w:id="190" w:name="_Toc87744191"/>
      <w:bookmarkStart w:id="191" w:name="_Toc87779699"/>
      <w:bookmarkStart w:id="192" w:name="_Toc87814478"/>
      <w:bookmarkStart w:id="193" w:name="_Toc95109135"/>
      <w:bookmarkStart w:id="194" w:name="_Toc95109192"/>
      <w:bookmarkStart w:id="195" w:name="_Toc97402054"/>
      <w:bookmarkEnd w:id="185"/>
      <w:bookmarkEnd w:id="186"/>
      <w:bookmarkEnd w:id="187"/>
      <w:bookmarkEnd w:id="188"/>
      <w:bookmarkEnd w:id="189"/>
      <w:bookmarkEnd w:id="190"/>
      <w:bookmarkEnd w:id="191"/>
      <w:bookmarkEnd w:id="192"/>
      <w:bookmarkEnd w:id="193"/>
      <w:bookmarkEnd w:id="194"/>
      <w:bookmarkEnd w:id="195"/>
    </w:p>
    <w:p w14:paraId="5ECC2365" w14:textId="77777777" w:rsidR="00F15D79" w:rsidRPr="00D47FA7" w:rsidRDefault="00F15D79" w:rsidP="00F15D79">
      <w:pPr>
        <w:pStyle w:val="ListParagraph"/>
        <w:keepNext/>
        <w:keepLines/>
        <w:numPr>
          <w:ilvl w:val="1"/>
          <w:numId w:val="31"/>
        </w:numPr>
        <w:spacing w:after="14" w:line="249" w:lineRule="auto"/>
        <w:contextualSpacing w:val="0"/>
        <w:outlineLvl w:val="1"/>
        <w:rPr>
          <w:rFonts w:ascii="Calibri" w:eastAsia="Calibri" w:hAnsi="Calibri" w:cs="Calibri"/>
          <w:vanish/>
          <w:sz w:val="35"/>
        </w:rPr>
      </w:pPr>
      <w:bookmarkStart w:id="196" w:name="_Toc87739381"/>
      <w:bookmarkStart w:id="197" w:name="_Toc87740409"/>
      <w:bookmarkStart w:id="198" w:name="_Toc87740472"/>
      <w:bookmarkStart w:id="199" w:name="_Toc87740592"/>
      <w:bookmarkStart w:id="200" w:name="_Toc87744137"/>
      <w:bookmarkStart w:id="201" w:name="_Toc87744192"/>
      <w:bookmarkStart w:id="202" w:name="_Toc87779700"/>
      <w:bookmarkStart w:id="203" w:name="_Toc87814479"/>
      <w:bookmarkStart w:id="204" w:name="_Toc95109136"/>
      <w:bookmarkStart w:id="205" w:name="_Toc95109193"/>
      <w:bookmarkStart w:id="206" w:name="_Toc97402055"/>
      <w:bookmarkEnd w:id="196"/>
      <w:bookmarkEnd w:id="197"/>
      <w:bookmarkEnd w:id="198"/>
      <w:bookmarkEnd w:id="199"/>
      <w:bookmarkEnd w:id="200"/>
      <w:bookmarkEnd w:id="201"/>
      <w:bookmarkEnd w:id="202"/>
      <w:bookmarkEnd w:id="203"/>
      <w:bookmarkEnd w:id="204"/>
      <w:bookmarkEnd w:id="205"/>
      <w:bookmarkEnd w:id="206"/>
    </w:p>
    <w:p w14:paraId="5876C6DC" w14:textId="77777777" w:rsidR="00F15D79" w:rsidRPr="00D47FA7" w:rsidRDefault="00F15D79" w:rsidP="00F15D79">
      <w:pPr>
        <w:pStyle w:val="ListParagraph"/>
        <w:keepNext/>
        <w:keepLines/>
        <w:numPr>
          <w:ilvl w:val="1"/>
          <w:numId w:val="31"/>
        </w:numPr>
        <w:spacing w:after="14" w:line="249" w:lineRule="auto"/>
        <w:contextualSpacing w:val="0"/>
        <w:outlineLvl w:val="1"/>
        <w:rPr>
          <w:rFonts w:ascii="Calibri" w:eastAsia="Calibri" w:hAnsi="Calibri" w:cs="Calibri"/>
          <w:vanish/>
          <w:sz w:val="35"/>
        </w:rPr>
      </w:pPr>
      <w:bookmarkStart w:id="207" w:name="_Toc87739382"/>
      <w:bookmarkStart w:id="208" w:name="_Toc87740410"/>
      <w:bookmarkStart w:id="209" w:name="_Toc87740473"/>
      <w:bookmarkStart w:id="210" w:name="_Toc87740593"/>
      <w:bookmarkStart w:id="211" w:name="_Toc87744138"/>
      <w:bookmarkStart w:id="212" w:name="_Toc87744193"/>
      <w:bookmarkStart w:id="213" w:name="_Toc87779701"/>
      <w:bookmarkStart w:id="214" w:name="_Toc87814480"/>
      <w:bookmarkStart w:id="215" w:name="_Toc95109137"/>
      <w:bookmarkStart w:id="216" w:name="_Toc95109194"/>
      <w:bookmarkStart w:id="217" w:name="_Toc97402056"/>
      <w:bookmarkEnd w:id="207"/>
      <w:bookmarkEnd w:id="208"/>
      <w:bookmarkEnd w:id="209"/>
      <w:bookmarkEnd w:id="210"/>
      <w:bookmarkEnd w:id="211"/>
      <w:bookmarkEnd w:id="212"/>
      <w:bookmarkEnd w:id="213"/>
      <w:bookmarkEnd w:id="214"/>
      <w:bookmarkEnd w:id="215"/>
      <w:bookmarkEnd w:id="216"/>
      <w:bookmarkEnd w:id="217"/>
    </w:p>
    <w:p w14:paraId="5FB7D8B6" w14:textId="77777777" w:rsidR="00F15D79" w:rsidRPr="0057263B" w:rsidRDefault="00F15D79" w:rsidP="00F15D79">
      <w:pPr>
        <w:pStyle w:val="Heading2"/>
        <w:numPr>
          <w:ilvl w:val="1"/>
          <w:numId w:val="24"/>
        </w:numPr>
        <w:spacing w:line="250" w:lineRule="auto"/>
        <w:ind w:left="425" w:hanging="357"/>
      </w:pPr>
      <w:bookmarkStart w:id="218" w:name="_Toc94958060"/>
      <w:bookmarkStart w:id="219" w:name="_Toc97402057"/>
      <w:r w:rsidRPr="00E75933">
        <w:rPr>
          <w:color w:val="FFFFFF" w:themeColor="background1"/>
          <w:highlight w:val="red"/>
        </w:rPr>
        <w:t>Red</w:t>
      </w:r>
      <w:r>
        <w:t xml:space="preserve"> High-Level </w:t>
      </w:r>
      <w:r w:rsidRPr="0057263B">
        <w:t>Behaviour Incidents</w:t>
      </w:r>
      <w:bookmarkEnd w:id="218"/>
      <w:bookmarkEnd w:id="219"/>
      <w:r w:rsidRPr="0057263B">
        <w:t xml:space="preserve"> </w:t>
      </w:r>
    </w:p>
    <w:p w14:paraId="2B01A273" w14:textId="77777777" w:rsidR="00F15D79" w:rsidRDefault="00F15D79" w:rsidP="00F15D79">
      <w:pPr>
        <w:ind w:left="45" w:right="56"/>
        <w:rPr>
          <w:rFonts w:asciiTheme="minorBidi" w:hAnsiTheme="minorBidi" w:cstheme="minorBidi"/>
          <w:sz w:val="24"/>
          <w:szCs w:val="24"/>
        </w:rPr>
      </w:pPr>
    </w:p>
    <w:p w14:paraId="78C1D191" w14:textId="704010AD" w:rsidR="00F15D79" w:rsidRPr="00A561D2" w:rsidRDefault="00F15D79" w:rsidP="00F15D79">
      <w:pPr>
        <w:ind w:left="45" w:right="56"/>
        <w:rPr>
          <w:rFonts w:asciiTheme="minorBidi" w:hAnsiTheme="minorBidi" w:cstheme="minorBidi"/>
          <w:sz w:val="24"/>
          <w:szCs w:val="24"/>
        </w:rPr>
      </w:pPr>
      <w:r w:rsidRPr="00620A8B">
        <w:rPr>
          <w:rFonts w:asciiTheme="minorBidi" w:hAnsiTheme="minorBidi" w:cstheme="minorBidi"/>
          <w:sz w:val="24"/>
          <w:szCs w:val="24"/>
        </w:rPr>
        <w:t xml:space="preserve">Poor behaviour will not be tolerated at </w:t>
      </w:r>
      <w:proofErr w:type="spellStart"/>
      <w:r>
        <w:rPr>
          <w:rFonts w:asciiTheme="minorBidi" w:hAnsiTheme="minorBidi" w:cstheme="minorBidi"/>
          <w:sz w:val="24"/>
          <w:szCs w:val="24"/>
        </w:rPr>
        <w:t>Islmiyah</w:t>
      </w:r>
      <w:proofErr w:type="spellEnd"/>
      <w:r>
        <w:rPr>
          <w:rFonts w:asciiTheme="minorBidi" w:hAnsiTheme="minorBidi" w:cstheme="minorBidi"/>
          <w:sz w:val="24"/>
          <w:szCs w:val="24"/>
        </w:rPr>
        <w:t xml:space="preserve"> High </w:t>
      </w:r>
      <w:proofErr w:type="gramStart"/>
      <w:r>
        <w:rPr>
          <w:rFonts w:asciiTheme="minorBidi" w:hAnsiTheme="minorBidi" w:cstheme="minorBidi"/>
          <w:sz w:val="24"/>
          <w:szCs w:val="24"/>
        </w:rPr>
        <w:t>Schoo</w:t>
      </w:r>
      <w:r w:rsidR="004C06CA">
        <w:rPr>
          <w:rFonts w:asciiTheme="minorBidi" w:hAnsiTheme="minorBidi" w:cstheme="minorBidi"/>
          <w:sz w:val="24"/>
          <w:szCs w:val="24"/>
        </w:rPr>
        <w:t>l</w:t>
      </w:r>
      <w:proofErr w:type="gramEnd"/>
      <w:r w:rsidR="004C06CA">
        <w:rPr>
          <w:rFonts w:asciiTheme="minorBidi" w:hAnsiTheme="minorBidi" w:cstheme="minorBidi"/>
          <w:sz w:val="24"/>
          <w:szCs w:val="24"/>
        </w:rPr>
        <w:t xml:space="preserve"> </w:t>
      </w:r>
      <w:r w:rsidRPr="00620A8B">
        <w:rPr>
          <w:rFonts w:asciiTheme="minorBidi" w:hAnsiTheme="minorBidi" w:cstheme="minorBidi"/>
          <w:sz w:val="24"/>
          <w:szCs w:val="24"/>
        </w:rPr>
        <w:t xml:space="preserve">and any instances of </w:t>
      </w:r>
      <w:r>
        <w:rPr>
          <w:rFonts w:asciiTheme="minorBidi" w:hAnsiTheme="minorBidi" w:cstheme="minorBidi"/>
          <w:sz w:val="24"/>
          <w:szCs w:val="24"/>
        </w:rPr>
        <w:t xml:space="preserve">serious </w:t>
      </w:r>
      <w:r w:rsidRPr="00620A8B">
        <w:rPr>
          <w:rFonts w:asciiTheme="minorBidi" w:hAnsiTheme="minorBidi" w:cstheme="minorBidi"/>
          <w:sz w:val="24"/>
          <w:szCs w:val="24"/>
        </w:rPr>
        <w:t>behaviour</w:t>
      </w:r>
      <w:r>
        <w:rPr>
          <w:rFonts w:asciiTheme="minorBidi" w:hAnsiTheme="minorBidi" w:cstheme="minorBidi"/>
          <w:sz w:val="24"/>
          <w:szCs w:val="24"/>
        </w:rPr>
        <w:t xml:space="preserve"> incidents </w:t>
      </w:r>
      <w:r w:rsidRPr="00620A8B">
        <w:rPr>
          <w:rFonts w:asciiTheme="minorBidi" w:hAnsiTheme="minorBidi" w:cstheme="minorBidi"/>
          <w:sz w:val="24"/>
          <w:szCs w:val="24"/>
        </w:rPr>
        <w:t>will be dealt with swiftly.</w:t>
      </w:r>
    </w:p>
    <w:p w14:paraId="3E91A5EE" w14:textId="77777777" w:rsidR="00F15D79" w:rsidRPr="00620A8B" w:rsidRDefault="00F15D79" w:rsidP="00F15D79">
      <w:pPr>
        <w:spacing w:line="259" w:lineRule="auto"/>
        <w:ind w:left="770"/>
        <w:rPr>
          <w:rFonts w:asciiTheme="minorBidi" w:hAnsiTheme="minorBidi" w:cstheme="minorBidi"/>
          <w:sz w:val="24"/>
          <w:szCs w:val="24"/>
        </w:rPr>
      </w:pPr>
      <w:r w:rsidRPr="00620A8B">
        <w:rPr>
          <w:rFonts w:asciiTheme="minorBidi" w:hAnsiTheme="minorBidi" w:cstheme="minorBidi"/>
          <w:color w:val="2E74B5"/>
          <w:sz w:val="28"/>
          <w:szCs w:val="24"/>
        </w:rPr>
        <w:t xml:space="preserve"> </w:t>
      </w:r>
    </w:p>
    <w:p w14:paraId="749777D8" w14:textId="77777777" w:rsidR="00F15D79" w:rsidRDefault="00F15D79" w:rsidP="00F15D79">
      <w:pPr>
        <w:ind w:left="45" w:right="56"/>
        <w:rPr>
          <w:rFonts w:asciiTheme="minorBidi" w:hAnsiTheme="minorBidi" w:cstheme="minorBidi"/>
          <w:sz w:val="24"/>
          <w:szCs w:val="24"/>
        </w:rPr>
      </w:pPr>
      <w:r w:rsidRPr="00620A8B">
        <w:rPr>
          <w:rFonts w:asciiTheme="minorBidi" w:hAnsiTheme="minorBidi" w:cstheme="minorBidi"/>
          <w:sz w:val="24"/>
          <w:szCs w:val="24"/>
        </w:rPr>
        <w:t xml:space="preserve">When a serious incident has occurred at the </w:t>
      </w:r>
      <w:r>
        <w:rPr>
          <w:rFonts w:asciiTheme="minorBidi" w:hAnsiTheme="minorBidi" w:cstheme="minorBidi"/>
          <w:sz w:val="24"/>
          <w:szCs w:val="24"/>
        </w:rPr>
        <w:t>s</w:t>
      </w:r>
      <w:r w:rsidRPr="00620A8B">
        <w:rPr>
          <w:rFonts w:asciiTheme="minorBidi" w:hAnsiTheme="minorBidi" w:cstheme="minorBidi"/>
          <w:sz w:val="24"/>
          <w:szCs w:val="24"/>
        </w:rPr>
        <w:t xml:space="preserve">chool, a full investigation will be undertaken. This will involve taking statements from pupils and staff where needed. Parents will always be informed </w:t>
      </w:r>
      <w:r>
        <w:rPr>
          <w:rFonts w:asciiTheme="minorBidi" w:hAnsiTheme="minorBidi" w:cstheme="minorBidi"/>
          <w:sz w:val="24"/>
          <w:szCs w:val="24"/>
        </w:rPr>
        <w:t xml:space="preserve">in the first instance </w:t>
      </w:r>
      <w:r w:rsidRPr="00620A8B">
        <w:rPr>
          <w:rFonts w:asciiTheme="minorBidi" w:hAnsiTheme="minorBidi" w:cstheme="minorBidi"/>
          <w:sz w:val="24"/>
          <w:szCs w:val="24"/>
        </w:rPr>
        <w:t>when we are dealing with a serious incident. At times, we may need to isolate a pupil during an investigation, this may mean that pupils are removed from planned activities. When we have completed our investigation</w:t>
      </w:r>
      <w:r>
        <w:rPr>
          <w:rFonts w:asciiTheme="minorBidi" w:hAnsiTheme="minorBidi" w:cstheme="minorBidi"/>
          <w:sz w:val="24"/>
          <w:szCs w:val="24"/>
        </w:rPr>
        <w:t xml:space="preserve">, </w:t>
      </w:r>
      <w:r w:rsidRPr="00620A8B">
        <w:rPr>
          <w:rFonts w:asciiTheme="minorBidi" w:hAnsiTheme="minorBidi" w:cstheme="minorBidi"/>
          <w:sz w:val="24"/>
          <w:szCs w:val="24"/>
        </w:rPr>
        <w:t xml:space="preserve">parents will be asked to attend the </w:t>
      </w:r>
      <w:r>
        <w:rPr>
          <w:rFonts w:asciiTheme="minorBidi" w:hAnsiTheme="minorBidi" w:cstheme="minorBidi"/>
          <w:sz w:val="24"/>
          <w:szCs w:val="24"/>
        </w:rPr>
        <w:t>s</w:t>
      </w:r>
      <w:r w:rsidRPr="00620A8B">
        <w:rPr>
          <w:rFonts w:asciiTheme="minorBidi" w:hAnsiTheme="minorBidi" w:cstheme="minorBidi"/>
          <w:sz w:val="24"/>
          <w:szCs w:val="24"/>
        </w:rPr>
        <w:t xml:space="preserve">chool to discuss the incident and possible ways of resolving the situation. </w:t>
      </w:r>
      <w:r>
        <w:rPr>
          <w:rFonts w:asciiTheme="minorBidi" w:hAnsiTheme="minorBidi" w:cstheme="minorBidi"/>
          <w:sz w:val="24"/>
          <w:szCs w:val="24"/>
        </w:rPr>
        <w:t xml:space="preserve">Behaviour that falls in the red category would result in potential disqualification from any impending awards or privileges and suspension from positions of responsibility such as the school council. This will be at the discretion of the Headteacher and will be subject to the nature of the incident the pupil has been involved in. </w:t>
      </w:r>
    </w:p>
    <w:p w14:paraId="71DD983F" w14:textId="77777777" w:rsidR="00F15D79" w:rsidRPr="00620A8B" w:rsidRDefault="00F15D79" w:rsidP="00F15D79">
      <w:pPr>
        <w:ind w:left="45" w:right="56"/>
        <w:rPr>
          <w:rFonts w:asciiTheme="minorBidi" w:hAnsiTheme="minorBidi" w:cstheme="minorBidi"/>
          <w:b/>
          <w:color w:val="0070C0"/>
          <w:sz w:val="24"/>
          <w:szCs w:val="24"/>
        </w:rPr>
      </w:pPr>
    </w:p>
    <w:p w14:paraId="29AC87FB" w14:textId="2331990A" w:rsidR="00F15D79" w:rsidRDefault="00F15D79" w:rsidP="00122344">
      <w:pPr>
        <w:spacing w:line="259" w:lineRule="auto"/>
        <w:ind w:left="50"/>
        <w:rPr>
          <w:rFonts w:asciiTheme="minorBidi" w:hAnsiTheme="minorBidi" w:cstheme="minorBidi"/>
          <w:sz w:val="24"/>
          <w:szCs w:val="24"/>
        </w:rPr>
      </w:pPr>
      <w:r w:rsidRPr="00620A8B">
        <w:rPr>
          <w:rFonts w:asciiTheme="minorBidi" w:hAnsiTheme="minorBidi" w:cstheme="minorBidi"/>
          <w:b/>
          <w:color w:val="0070C0"/>
          <w:sz w:val="24"/>
          <w:szCs w:val="24"/>
        </w:rPr>
        <w:lastRenderedPageBreak/>
        <w:t xml:space="preserve"> </w:t>
      </w:r>
    </w:p>
    <w:p w14:paraId="5AE96600" w14:textId="77777777" w:rsidR="00F15D79" w:rsidRDefault="00F15D79" w:rsidP="00F15D79">
      <w:pPr>
        <w:ind w:left="45" w:right="56"/>
        <w:rPr>
          <w:rFonts w:asciiTheme="minorBidi" w:hAnsiTheme="minorBidi" w:cstheme="minorBidi"/>
          <w:sz w:val="24"/>
          <w:szCs w:val="24"/>
        </w:rPr>
      </w:pPr>
      <w:r w:rsidRPr="00620A8B">
        <w:rPr>
          <w:rFonts w:asciiTheme="minorBidi" w:hAnsiTheme="minorBidi" w:cstheme="minorBidi"/>
          <w:sz w:val="24"/>
          <w:szCs w:val="24"/>
        </w:rPr>
        <w:t xml:space="preserve">All </w:t>
      </w:r>
      <w:r>
        <w:rPr>
          <w:rFonts w:asciiTheme="minorBidi" w:hAnsiTheme="minorBidi" w:cstheme="minorBidi"/>
          <w:sz w:val="24"/>
          <w:szCs w:val="24"/>
        </w:rPr>
        <w:t xml:space="preserve">serious behavioural </w:t>
      </w:r>
      <w:r w:rsidRPr="00620A8B">
        <w:rPr>
          <w:rFonts w:asciiTheme="minorBidi" w:hAnsiTheme="minorBidi" w:cstheme="minorBidi"/>
          <w:sz w:val="24"/>
          <w:szCs w:val="24"/>
        </w:rPr>
        <w:t>incidents are considered individually however the table below indicates a</w:t>
      </w:r>
      <w:r w:rsidRPr="00620A8B">
        <w:rPr>
          <w:rFonts w:asciiTheme="minorBidi" w:hAnsiTheme="minorBidi" w:cstheme="minorBidi"/>
          <w:i/>
          <w:sz w:val="24"/>
          <w:szCs w:val="24"/>
        </w:rPr>
        <w:t xml:space="preserve"> </w:t>
      </w:r>
      <w:r w:rsidRPr="00620A8B">
        <w:rPr>
          <w:rFonts w:asciiTheme="minorBidi" w:hAnsiTheme="minorBidi" w:cstheme="minorBidi"/>
          <w:sz w:val="24"/>
          <w:szCs w:val="24"/>
        </w:rPr>
        <w:t xml:space="preserve">typical corresponding sanction.  </w:t>
      </w:r>
    </w:p>
    <w:p w14:paraId="46FAE238" w14:textId="77777777" w:rsidR="00F15D79" w:rsidRDefault="00F15D79" w:rsidP="00F15D79">
      <w:pPr>
        <w:ind w:left="45" w:right="56"/>
        <w:rPr>
          <w:rFonts w:asciiTheme="minorBidi" w:hAnsiTheme="minorBidi" w:cstheme="minorBidi"/>
          <w:sz w:val="24"/>
          <w:szCs w:val="24"/>
        </w:rPr>
      </w:pPr>
    </w:p>
    <w:tbl>
      <w:tblPr>
        <w:tblStyle w:val="TableGrid0"/>
        <w:tblW w:w="9347" w:type="dxa"/>
        <w:jc w:val="center"/>
        <w:tblInd w:w="0" w:type="dxa"/>
        <w:tblCellMar>
          <w:top w:w="38" w:type="dxa"/>
          <w:left w:w="107" w:type="dxa"/>
          <w:right w:w="101" w:type="dxa"/>
        </w:tblCellMar>
        <w:tblLook w:val="04A0" w:firstRow="1" w:lastRow="0" w:firstColumn="1" w:lastColumn="0" w:noHBand="0" w:noVBand="1"/>
      </w:tblPr>
      <w:tblGrid>
        <w:gridCol w:w="4644"/>
        <w:gridCol w:w="4703"/>
      </w:tblGrid>
      <w:tr w:rsidR="00F15D79" w:rsidRPr="00620A8B" w14:paraId="710D3B97" w14:textId="77777777" w:rsidTr="00800226">
        <w:trPr>
          <w:trHeight w:val="257"/>
          <w:jc w:val="center"/>
        </w:trPr>
        <w:tc>
          <w:tcPr>
            <w:tcW w:w="4644" w:type="dxa"/>
            <w:tcBorders>
              <w:top w:val="single" w:sz="4" w:space="0" w:color="4472C4"/>
              <w:left w:val="single" w:sz="4" w:space="0" w:color="4472C4"/>
              <w:bottom w:val="single" w:sz="4" w:space="0" w:color="4472C4"/>
              <w:right w:val="nil"/>
            </w:tcBorders>
            <w:shd w:val="clear" w:color="auto" w:fill="2E74B5"/>
          </w:tcPr>
          <w:p w14:paraId="21C55E7B" w14:textId="77777777" w:rsidR="00F15D79" w:rsidRPr="00620A8B" w:rsidRDefault="00F15D79" w:rsidP="00800226">
            <w:pPr>
              <w:spacing w:line="259" w:lineRule="auto"/>
              <w:rPr>
                <w:rFonts w:asciiTheme="minorBidi" w:hAnsiTheme="minorBidi" w:cstheme="minorBidi"/>
                <w:sz w:val="24"/>
                <w:szCs w:val="24"/>
              </w:rPr>
            </w:pPr>
            <w:r w:rsidRPr="00620A8B">
              <w:rPr>
                <w:rFonts w:asciiTheme="minorBidi" w:hAnsiTheme="minorBidi" w:cstheme="minorBidi"/>
                <w:b/>
                <w:color w:val="FFFFFF"/>
                <w:sz w:val="24"/>
                <w:szCs w:val="24"/>
              </w:rPr>
              <w:t>Types of misbehaviour</w:t>
            </w:r>
          </w:p>
        </w:tc>
        <w:tc>
          <w:tcPr>
            <w:tcW w:w="4703" w:type="dxa"/>
            <w:tcBorders>
              <w:top w:val="single" w:sz="4" w:space="0" w:color="4472C4"/>
              <w:left w:val="nil"/>
              <w:bottom w:val="single" w:sz="4" w:space="0" w:color="4472C4"/>
              <w:right w:val="single" w:sz="4" w:space="0" w:color="4472C4"/>
            </w:tcBorders>
            <w:shd w:val="clear" w:color="auto" w:fill="2E74B5"/>
          </w:tcPr>
          <w:p w14:paraId="2BC649E2" w14:textId="77777777" w:rsidR="00F15D79" w:rsidRPr="00620A8B" w:rsidRDefault="00F15D79" w:rsidP="00800226">
            <w:pPr>
              <w:spacing w:line="259" w:lineRule="auto"/>
              <w:ind w:left="1"/>
              <w:rPr>
                <w:rFonts w:asciiTheme="minorBidi" w:hAnsiTheme="minorBidi" w:cstheme="minorBidi"/>
                <w:sz w:val="24"/>
                <w:szCs w:val="24"/>
              </w:rPr>
            </w:pPr>
            <w:r w:rsidRPr="00620A8B">
              <w:rPr>
                <w:rFonts w:asciiTheme="minorBidi" w:hAnsiTheme="minorBidi" w:cstheme="minorBidi"/>
                <w:b/>
                <w:color w:val="FFFFFF"/>
                <w:sz w:val="24"/>
                <w:szCs w:val="24"/>
              </w:rPr>
              <w:t xml:space="preserve">Typical corresponding sanctions </w:t>
            </w:r>
          </w:p>
        </w:tc>
      </w:tr>
      <w:tr w:rsidR="00F15D79" w:rsidRPr="00620A8B" w14:paraId="74519049" w14:textId="77777777" w:rsidTr="00800226">
        <w:trPr>
          <w:trHeight w:val="762"/>
          <w:jc w:val="center"/>
        </w:trPr>
        <w:tc>
          <w:tcPr>
            <w:tcW w:w="4644" w:type="dxa"/>
            <w:tcBorders>
              <w:top w:val="single" w:sz="4" w:space="0" w:color="4472C4"/>
              <w:left w:val="single" w:sz="4" w:space="0" w:color="8EAADB"/>
              <w:bottom w:val="single" w:sz="4" w:space="0" w:color="8EAADB"/>
              <w:right w:val="single" w:sz="4" w:space="0" w:color="8EAADB"/>
            </w:tcBorders>
          </w:tcPr>
          <w:p w14:paraId="23B3FD8D" w14:textId="77777777" w:rsidR="00F15D79" w:rsidRPr="00620A8B" w:rsidRDefault="00F15D79" w:rsidP="00800226">
            <w:pPr>
              <w:spacing w:line="259" w:lineRule="auto"/>
              <w:rPr>
                <w:rFonts w:asciiTheme="minorBidi" w:hAnsiTheme="minorBidi" w:cstheme="minorBidi"/>
                <w:sz w:val="24"/>
                <w:szCs w:val="24"/>
              </w:rPr>
            </w:pPr>
            <w:r w:rsidRPr="00620A8B">
              <w:rPr>
                <w:rFonts w:asciiTheme="minorBidi" w:hAnsiTheme="minorBidi" w:cstheme="minorBidi"/>
                <w:sz w:val="24"/>
                <w:szCs w:val="24"/>
              </w:rPr>
              <w:t xml:space="preserve">Smoking or drinking alcoholic beverages on school property or while taking part in a school activity.  </w:t>
            </w:r>
          </w:p>
        </w:tc>
        <w:tc>
          <w:tcPr>
            <w:tcW w:w="4703" w:type="dxa"/>
            <w:vMerge w:val="restart"/>
            <w:tcBorders>
              <w:top w:val="single" w:sz="4" w:space="0" w:color="4472C4"/>
              <w:left w:val="single" w:sz="4" w:space="0" w:color="8EAADB"/>
              <w:bottom w:val="single" w:sz="4" w:space="0" w:color="8EAADB"/>
              <w:right w:val="single" w:sz="4" w:space="0" w:color="8EAADB"/>
            </w:tcBorders>
          </w:tcPr>
          <w:p w14:paraId="4B12E110" w14:textId="77777777" w:rsidR="00F15D79" w:rsidRPr="00620A8B" w:rsidRDefault="00F15D79" w:rsidP="00800226">
            <w:pPr>
              <w:spacing w:line="237" w:lineRule="auto"/>
              <w:ind w:left="1"/>
              <w:rPr>
                <w:rFonts w:asciiTheme="minorBidi" w:hAnsiTheme="minorBidi" w:cstheme="minorBidi"/>
                <w:sz w:val="24"/>
                <w:szCs w:val="24"/>
              </w:rPr>
            </w:pPr>
            <w:r w:rsidRPr="00620A8B">
              <w:rPr>
                <w:rFonts w:asciiTheme="minorBidi" w:hAnsiTheme="minorBidi" w:cstheme="minorBidi"/>
                <w:sz w:val="24"/>
                <w:szCs w:val="24"/>
              </w:rPr>
              <w:t xml:space="preserve">Meeting with pupil, teacher, parent &amp; senior leadership.  </w:t>
            </w:r>
          </w:p>
          <w:p w14:paraId="2E5110A9" w14:textId="77777777" w:rsidR="00F15D79" w:rsidRPr="00620A8B" w:rsidRDefault="00F15D79" w:rsidP="00800226">
            <w:pPr>
              <w:spacing w:line="259" w:lineRule="auto"/>
              <w:ind w:left="1"/>
              <w:rPr>
                <w:rFonts w:asciiTheme="minorBidi" w:hAnsiTheme="minorBidi" w:cstheme="minorBidi"/>
                <w:sz w:val="24"/>
                <w:szCs w:val="24"/>
              </w:rPr>
            </w:pPr>
            <w:r w:rsidRPr="00620A8B">
              <w:rPr>
                <w:rFonts w:asciiTheme="minorBidi" w:hAnsiTheme="minorBidi" w:cstheme="minorBidi"/>
                <w:sz w:val="24"/>
                <w:szCs w:val="24"/>
              </w:rPr>
              <w:t xml:space="preserve"> </w:t>
            </w:r>
          </w:p>
          <w:p w14:paraId="76F8E1CF" w14:textId="77777777" w:rsidR="00F15D79" w:rsidRPr="00620A8B" w:rsidRDefault="00F15D79" w:rsidP="00800226">
            <w:pPr>
              <w:spacing w:line="259" w:lineRule="auto"/>
              <w:ind w:left="1"/>
              <w:rPr>
                <w:rFonts w:asciiTheme="minorBidi" w:hAnsiTheme="minorBidi" w:cstheme="minorBidi"/>
                <w:sz w:val="24"/>
                <w:szCs w:val="24"/>
              </w:rPr>
            </w:pPr>
            <w:r w:rsidRPr="00620A8B">
              <w:rPr>
                <w:rFonts w:asciiTheme="minorBidi" w:hAnsiTheme="minorBidi" w:cstheme="minorBidi"/>
                <w:sz w:val="24"/>
                <w:szCs w:val="24"/>
              </w:rPr>
              <w:t xml:space="preserve">Pupil written reflection and apology. </w:t>
            </w:r>
          </w:p>
          <w:p w14:paraId="44FBA7CD" w14:textId="77777777" w:rsidR="00F15D79" w:rsidRPr="00620A8B" w:rsidRDefault="00F15D79" w:rsidP="00800226">
            <w:pPr>
              <w:spacing w:line="259" w:lineRule="auto"/>
              <w:ind w:left="1"/>
              <w:rPr>
                <w:rFonts w:asciiTheme="minorBidi" w:hAnsiTheme="minorBidi" w:cstheme="minorBidi"/>
                <w:sz w:val="24"/>
                <w:szCs w:val="24"/>
              </w:rPr>
            </w:pPr>
            <w:r w:rsidRPr="00620A8B">
              <w:rPr>
                <w:rFonts w:asciiTheme="minorBidi" w:hAnsiTheme="minorBidi" w:cstheme="minorBidi"/>
                <w:sz w:val="24"/>
                <w:szCs w:val="24"/>
              </w:rPr>
              <w:t xml:space="preserve"> </w:t>
            </w:r>
          </w:p>
          <w:p w14:paraId="05614901" w14:textId="77777777" w:rsidR="00F15D79" w:rsidRPr="00620A8B" w:rsidRDefault="00F15D79" w:rsidP="00800226">
            <w:pPr>
              <w:spacing w:line="237" w:lineRule="auto"/>
              <w:ind w:left="1"/>
              <w:rPr>
                <w:rFonts w:asciiTheme="minorBidi" w:hAnsiTheme="minorBidi" w:cstheme="minorBidi"/>
                <w:sz w:val="24"/>
                <w:szCs w:val="24"/>
              </w:rPr>
            </w:pPr>
            <w:r w:rsidRPr="00620A8B">
              <w:rPr>
                <w:rFonts w:asciiTheme="minorBidi" w:hAnsiTheme="minorBidi" w:cstheme="minorBidi"/>
                <w:sz w:val="24"/>
                <w:szCs w:val="24"/>
              </w:rPr>
              <w:t>1</w:t>
            </w:r>
            <w:r>
              <w:rPr>
                <w:rFonts w:asciiTheme="minorBidi" w:hAnsiTheme="minorBidi" w:cstheme="minorBidi"/>
                <w:sz w:val="24"/>
                <w:szCs w:val="24"/>
              </w:rPr>
              <w:t>-to-5-day</w:t>
            </w:r>
            <w:r w:rsidRPr="00620A8B">
              <w:rPr>
                <w:rFonts w:asciiTheme="minorBidi" w:hAnsiTheme="minorBidi" w:cstheme="minorBidi"/>
                <w:sz w:val="24"/>
                <w:szCs w:val="24"/>
              </w:rPr>
              <w:t xml:space="preserve"> Internal Exclusion. </w:t>
            </w:r>
          </w:p>
          <w:p w14:paraId="003A6390" w14:textId="77777777" w:rsidR="00F15D79" w:rsidRPr="00620A8B" w:rsidRDefault="00F15D79" w:rsidP="00800226">
            <w:pPr>
              <w:spacing w:line="259" w:lineRule="auto"/>
              <w:ind w:left="1"/>
              <w:rPr>
                <w:rFonts w:asciiTheme="minorBidi" w:hAnsiTheme="minorBidi" w:cstheme="minorBidi"/>
                <w:sz w:val="24"/>
                <w:szCs w:val="24"/>
              </w:rPr>
            </w:pPr>
            <w:r w:rsidRPr="00620A8B">
              <w:rPr>
                <w:rFonts w:asciiTheme="minorBidi" w:hAnsiTheme="minorBidi" w:cstheme="minorBidi"/>
                <w:sz w:val="24"/>
                <w:szCs w:val="24"/>
              </w:rPr>
              <w:t xml:space="preserve"> </w:t>
            </w:r>
          </w:p>
          <w:p w14:paraId="5B0A47A1" w14:textId="77777777" w:rsidR="00F15D79" w:rsidRPr="00620A8B" w:rsidRDefault="00F15D79" w:rsidP="00800226">
            <w:pPr>
              <w:spacing w:line="259" w:lineRule="auto"/>
              <w:ind w:left="1"/>
              <w:rPr>
                <w:rFonts w:asciiTheme="minorBidi" w:hAnsiTheme="minorBidi" w:cstheme="minorBidi"/>
                <w:sz w:val="24"/>
                <w:szCs w:val="24"/>
              </w:rPr>
            </w:pPr>
            <w:r w:rsidRPr="00620A8B">
              <w:rPr>
                <w:rFonts w:asciiTheme="minorBidi" w:hAnsiTheme="minorBidi" w:cstheme="minorBidi"/>
                <w:sz w:val="24"/>
                <w:szCs w:val="24"/>
              </w:rPr>
              <w:t xml:space="preserve">Pupil put on SLT report. </w:t>
            </w:r>
          </w:p>
          <w:p w14:paraId="346ACDCC" w14:textId="77777777" w:rsidR="00F15D79" w:rsidRPr="00620A8B" w:rsidRDefault="00F15D79" w:rsidP="00800226">
            <w:pPr>
              <w:spacing w:line="259" w:lineRule="auto"/>
              <w:ind w:left="1"/>
              <w:rPr>
                <w:rFonts w:asciiTheme="minorBidi" w:hAnsiTheme="minorBidi" w:cstheme="minorBidi"/>
                <w:sz w:val="24"/>
                <w:szCs w:val="24"/>
              </w:rPr>
            </w:pPr>
            <w:r w:rsidRPr="00620A8B">
              <w:rPr>
                <w:rFonts w:asciiTheme="minorBidi" w:hAnsiTheme="minorBidi" w:cstheme="minorBidi"/>
                <w:sz w:val="24"/>
                <w:szCs w:val="24"/>
              </w:rPr>
              <w:t xml:space="preserve"> </w:t>
            </w:r>
          </w:p>
          <w:p w14:paraId="0065D8F7" w14:textId="77777777" w:rsidR="00F15D79" w:rsidRPr="00620A8B" w:rsidRDefault="00F15D79" w:rsidP="00800226">
            <w:pPr>
              <w:spacing w:line="237" w:lineRule="auto"/>
              <w:ind w:left="1"/>
              <w:rPr>
                <w:rFonts w:asciiTheme="minorBidi" w:hAnsiTheme="minorBidi" w:cstheme="minorBidi"/>
                <w:sz w:val="24"/>
                <w:szCs w:val="24"/>
              </w:rPr>
            </w:pPr>
            <w:r w:rsidRPr="00620A8B">
              <w:rPr>
                <w:rFonts w:asciiTheme="minorBidi" w:hAnsiTheme="minorBidi" w:cstheme="minorBidi"/>
                <w:sz w:val="24"/>
                <w:szCs w:val="24"/>
              </w:rPr>
              <w:t xml:space="preserve">Reintegration meeting including revisiting home school agreement. </w:t>
            </w:r>
          </w:p>
          <w:p w14:paraId="5E4124A4" w14:textId="77777777" w:rsidR="00F15D79" w:rsidRPr="00620A8B" w:rsidRDefault="00F15D79" w:rsidP="00800226">
            <w:pPr>
              <w:spacing w:line="259" w:lineRule="auto"/>
              <w:ind w:left="1"/>
              <w:rPr>
                <w:rFonts w:asciiTheme="minorBidi" w:hAnsiTheme="minorBidi" w:cstheme="minorBidi"/>
                <w:sz w:val="24"/>
                <w:szCs w:val="24"/>
              </w:rPr>
            </w:pPr>
            <w:r w:rsidRPr="00620A8B">
              <w:rPr>
                <w:rFonts w:asciiTheme="minorBidi" w:hAnsiTheme="minorBidi" w:cstheme="minorBidi"/>
                <w:sz w:val="24"/>
                <w:szCs w:val="24"/>
              </w:rPr>
              <w:t xml:space="preserve"> </w:t>
            </w:r>
          </w:p>
          <w:p w14:paraId="0427882B" w14:textId="77777777" w:rsidR="00F15D79" w:rsidRPr="00620A8B" w:rsidRDefault="00F15D79" w:rsidP="00800226">
            <w:pPr>
              <w:spacing w:line="237" w:lineRule="auto"/>
              <w:ind w:left="1"/>
              <w:rPr>
                <w:rFonts w:asciiTheme="minorBidi" w:hAnsiTheme="minorBidi" w:cstheme="minorBidi"/>
                <w:sz w:val="24"/>
                <w:szCs w:val="24"/>
              </w:rPr>
            </w:pPr>
            <w:r>
              <w:rPr>
                <w:rFonts w:asciiTheme="minorBidi" w:hAnsiTheme="minorBidi" w:cstheme="minorBidi"/>
                <w:sz w:val="24"/>
                <w:szCs w:val="24"/>
              </w:rPr>
              <w:t>In-school c</w:t>
            </w:r>
            <w:r w:rsidRPr="00620A8B">
              <w:rPr>
                <w:rFonts w:asciiTheme="minorBidi" w:hAnsiTheme="minorBidi" w:cstheme="minorBidi"/>
                <w:sz w:val="24"/>
                <w:szCs w:val="24"/>
              </w:rPr>
              <w:t xml:space="preserve">ommunity service requirement following the main sanction. </w:t>
            </w:r>
          </w:p>
          <w:p w14:paraId="7B9F7A49" w14:textId="77777777" w:rsidR="00F15D79" w:rsidRPr="00620A8B" w:rsidRDefault="00F15D79" w:rsidP="00800226">
            <w:pPr>
              <w:spacing w:line="259" w:lineRule="auto"/>
              <w:ind w:left="1"/>
              <w:rPr>
                <w:rFonts w:asciiTheme="minorBidi" w:hAnsiTheme="minorBidi" w:cstheme="minorBidi"/>
                <w:sz w:val="24"/>
                <w:szCs w:val="24"/>
              </w:rPr>
            </w:pPr>
            <w:r w:rsidRPr="00620A8B">
              <w:rPr>
                <w:rFonts w:asciiTheme="minorBidi" w:hAnsiTheme="minorBidi" w:cstheme="minorBidi"/>
                <w:sz w:val="24"/>
                <w:szCs w:val="24"/>
              </w:rPr>
              <w:t xml:space="preserve"> </w:t>
            </w:r>
          </w:p>
          <w:p w14:paraId="30234A37" w14:textId="77777777" w:rsidR="00F15D79" w:rsidRDefault="00F15D79" w:rsidP="00800226">
            <w:pPr>
              <w:spacing w:line="259" w:lineRule="auto"/>
              <w:ind w:left="1"/>
              <w:rPr>
                <w:rFonts w:asciiTheme="minorBidi" w:hAnsiTheme="minorBidi" w:cstheme="minorBidi"/>
                <w:sz w:val="24"/>
                <w:szCs w:val="24"/>
              </w:rPr>
            </w:pPr>
            <w:r w:rsidRPr="00620A8B">
              <w:rPr>
                <w:rFonts w:asciiTheme="minorBidi" w:hAnsiTheme="minorBidi" w:cstheme="minorBidi"/>
                <w:sz w:val="24"/>
                <w:szCs w:val="24"/>
              </w:rPr>
              <w:t xml:space="preserve">More serious response if recidivist behaviour or the scale and impact of the behaviour has an adverse impact on other pupils, staff or the school’s reputation. </w:t>
            </w:r>
          </w:p>
          <w:p w14:paraId="54E2F805" w14:textId="77777777" w:rsidR="00F15D79" w:rsidRDefault="00F15D79" w:rsidP="00800226">
            <w:pPr>
              <w:spacing w:line="259" w:lineRule="auto"/>
              <w:ind w:left="1"/>
              <w:rPr>
                <w:rFonts w:asciiTheme="minorBidi" w:hAnsiTheme="minorBidi" w:cstheme="minorBidi"/>
                <w:sz w:val="24"/>
                <w:szCs w:val="24"/>
              </w:rPr>
            </w:pPr>
          </w:p>
          <w:p w14:paraId="2251C211" w14:textId="77777777" w:rsidR="00F15D79" w:rsidRDefault="00F15D79" w:rsidP="00800226">
            <w:pPr>
              <w:spacing w:line="259" w:lineRule="auto"/>
              <w:ind w:left="1"/>
              <w:rPr>
                <w:rFonts w:asciiTheme="minorBidi" w:hAnsiTheme="minorBidi" w:cstheme="minorBidi"/>
                <w:sz w:val="24"/>
                <w:szCs w:val="24"/>
              </w:rPr>
            </w:pPr>
            <w:r>
              <w:rPr>
                <w:rFonts w:asciiTheme="minorBidi" w:hAnsiTheme="minorBidi" w:cstheme="minorBidi"/>
                <w:sz w:val="24"/>
                <w:szCs w:val="24"/>
              </w:rPr>
              <w:t xml:space="preserve">Fixed-Term Exclusion </w:t>
            </w:r>
          </w:p>
          <w:p w14:paraId="358ECF62" w14:textId="77777777" w:rsidR="00F15D79" w:rsidRDefault="00F15D79" w:rsidP="00800226">
            <w:pPr>
              <w:spacing w:line="259" w:lineRule="auto"/>
              <w:ind w:left="1"/>
              <w:rPr>
                <w:rFonts w:asciiTheme="minorBidi" w:hAnsiTheme="minorBidi" w:cstheme="minorBidi"/>
                <w:sz w:val="24"/>
                <w:szCs w:val="24"/>
              </w:rPr>
            </w:pPr>
          </w:p>
          <w:p w14:paraId="42B6A7D6" w14:textId="77777777" w:rsidR="00F15D79" w:rsidRPr="00620A8B" w:rsidRDefault="00F15D79" w:rsidP="00800226">
            <w:pPr>
              <w:spacing w:line="259" w:lineRule="auto"/>
              <w:ind w:left="1"/>
              <w:rPr>
                <w:rFonts w:asciiTheme="minorBidi" w:hAnsiTheme="minorBidi" w:cstheme="minorBidi"/>
                <w:sz w:val="24"/>
                <w:szCs w:val="24"/>
              </w:rPr>
            </w:pPr>
            <w:r>
              <w:rPr>
                <w:rFonts w:asciiTheme="minorBidi" w:hAnsiTheme="minorBidi" w:cstheme="minorBidi"/>
                <w:sz w:val="24"/>
                <w:szCs w:val="24"/>
              </w:rPr>
              <w:t>P</w:t>
            </w:r>
            <w:r w:rsidRPr="00620A8B">
              <w:rPr>
                <w:rFonts w:asciiTheme="minorBidi" w:hAnsiTheme="minorBidi" w:cstheme="minorBidi"/>
                <w:sz w:val="24"/>
                <w:szCs w:val="24"/>
              </w:rPr>
              <w:t xml:space="preserve">ermanent exclusion.  </w:t>
            </w:r>
          </w:p>
        </w:tc>
      </w:tr>
      <w:tr w:rsidR="00F15D79" w:rsidRPr="00620A8B" w14:paraId="5D34034B" w14:textId="77777777" w:rsidTr="00800226">
        <w:trPr>
          <w:trHeight w:val="367"/>
          <w:jc w:val="center"/>
        </w:trPr>
        <w:tc>
          <w:tcPr>
            <w:tcW w:w="4644" w:type="dxa"/>
            <w:tcBorders>
              <w:top w:val="single" w:sz="4" w:space="0" w:color="8EAADB"/>
              <w:left w:val="single" w:sz="4" w:space="0" w:color="8EAADB"/>
              <w:bottom w:val="single" w:sz="4" w:space="0" w:color="8EAADB"/>
              <w:right w:val="single" w:sz="4" w:space="0" w:color="8EAADB"/>
            </w:tcBorders>
          </w:tcPr>
          <w:p w14:paraId="78192EA9" w14:textId="77777777" w:rsidR="00F15D79" w:rsidRPr="00620A8B" w:rsidRDefault="00F15D79" w:rsidP="00800226">
            <w:pPr>
              <w:spacing w:line="259" w:lineRule="auto"/>
              <w:rPr>
                <w:rFonts w:asciiTheme="minorBidi" w:hAnsiTheme="minorBidi" w:cstheme="minorBidi"/>
                <w:sz w:val="24"/>
                <w:szCs w:val="24"/>
              </w:rPr>
            </w:pPr>
            <w:r w:rsidRPr="00620A8B">
              <w:rPr>
                <w:rFonts w:asciiTheme="minorBidi" w:hAnsiTheme="minorBidi" w:cstheme="minorBidi"/>
                <w:sz w:val="24"/>
                <w:szCs w:val="24"/>
              </w:rPr>
              <w:t>Playing with fire alarms or fire extinguisher</w:t>
            </w:r>
            <w:r>
              <w:rPr>
                <w:rFonts w:asciiTheme="minorBidi" w:hAnsiTheme="minorBidi" w:cstheme="minorBidi"/>
                <w:sz w:val="24"/>
                <w:szCs w:val="24"/>
              </w:rPr>
              <w:t>s</w:t>
            </w:r>
          </w:p>
        </w:tc>
        <w:tc>
          <w:tcPr>
            <w:tcW w:w="0" w:type="auto"/>
            <w:vMerge/>
            <w:tcBorders>
              <w:top w:val="nil"/>
              <w:left w:val="single" w:sz="4" w:space="0" w:color="8EAADB"/>
              <w:bottom w:val="nil"/>
              <w:right w:val="single" w:sz="4" w:space="0" w:color="8EAADB"/>
            </w:tcBorders>
          </w:tcPr>
          <w:p w14:paraId="79200A31" w14:textId="77777777" w:rsidR="00F15D79" w:rsidRPr="00620A8B" w:rsidRDefault="00F15D79" w:rsidP="00800226">
            <w:pPr>
              <w:spacing w:after="160" w:line="259" w:lineRule="auto"/>
              <w:rPr>
                <w:rFonts w:asciiTheme="minorBidi" w:hAnsiTheme="minorBidi" w:cstheme="minorBidi"/>
                <w:sz w:val="24"/>
                <w:szCs w:val="24"/>
              </w:rPr>
            </w:pPr>
          </w:p>
        </w:tc>
      </w:tr>
      <w:tr w:rsidR="00F15D79" w:rsidRPr="00620A8B" w14:paraId="659228A7" w14:textId="77777777" w:rsidTr="00800226">
        <w:trPr>
          <w:trHeight w:val="291"/>
          <w:jc w:val="center"/>
        </w:trPr>
        <w:tc>
          <w:tcPr>
            <w:tcW w:w="4644" w:type="dxa"/>
            <w:tcBorders>
              <w:top w:val="single" w:sz="4" w:space="0" w:color="8EAADB"/>
              <w:left w:val="single" w:sz="4" w:space="0" w:color="8EAADB"/>
              <w:bottom w:val="single" w:sz="4" w:space="0" w:color="8EAADB"/>
              <w:right w:val="single" w:sz="4" w:space="0" w:color="8EAADB"/>
            </w:tcBorders>
          </w:tcPr>
          <w:p w14:paraId="2F6F3A13" w14:textId="77777777" w:rsidR="00F15D79" w:rsidRPr="00620A8B" w:rsidRDefault="00F15D79" w:rsidP="00800226">
            <w:pPr>
              <w:spacing w:line="259" w:lineRule="auto"/>
              <w:rPr>
                <w:rFonts w:asciiTheme="minorBidi" w:hAnsiTheme="minorBidi" w:cstheme="minorBidi"/>
                <w:sz w:val="24"/>
                <w:szCs w:val="24"/>
              </w:rPr>
            </w:pPr>
            <w:r w:rsidRPr="00620A8B">
              <w:rPr>
                <w:rFonts w:asciiTheme="minorBidi" w:hAnsiTheme="minorBidi" w:cstheme="minorBidi"/>
                <w:sz w:val="24"/>
                <w:szCs w:val="24"/>
              </w:rPr>
              <w:t xml:space="preserve">Vandalism. </w:t>
            </w:r>
          </w:p>
        </w:tc>
        <w:tc>
          <w:tcPr>
            <w:tcW w:w="0" w:type="auto"/>
            <w:vMerge/>
            <w:tcBorders>
              <w:top w:val="nil"/>
              <w:left w:val="single" w:sz="4" w:space="0" w:color="8EAADB"/>
              <w:bottom w:val="nil"/>
              <w:right w:val="single" w:sz="4" w:space="0" w:color="8EAADB"/>
            </w:tcBorders>
          </w:tcPr>
          <w:p w14:paraId="5913BEF8" w14:textId="77777777" w:rsidR="00F15D79" w:rsidRPr="00620A8B" w:rsidRDefault="00F15D79" w:rsidP="00800226">
            <w:pPr>
              <w:spacing w:after="160" w:line="259" w:lineRule="auto"/>
              <w:rPr>
                <w:rFonts w:asciiTheme="minorBidi" w:hAnsiTheme="minorBidi" w:cstheme="minorBidi"/>
                <w:sz w:val="24"/>
                <w:szCs w:val="24"/>
              </w:rPr>
            </w:pPr>
          </w:p>
        </w:tc>
      </w:tr>
      <w:tr w:rsidR="00F15D79" w:rsidRPr="00620A8B" w14:paraId="15FF9868" w14:textId="77777777" w:rsidTr="00800226">
        <w:trPr>
          <w:trHeight w:val="758"/>
          <w:jc w:val="center"/>
        </w:trPr>
        <w:tc>
          <w:tcPr>
            <w:tcW w:w="4644" w:type="dxa"/>
            <w:tcBorders>
              <w:top w:val="single" w:sz="4" w:space="0" w:color="8EAADB"/>
              <w:left w:val="single" w:sz="4" w:space="0" w:color="8EAADB"/>
              <w:bottom w:val="single" w:sz="4" w:space="0" w:color="8EAADB"/>
              <w:right w:val="single" w:sz="4" w:space="0" w:color="8EAADB"/>
            </w:tcBorders>
          </w:tcPr>
          <w:p w14:paraId="332E7279" w14:textId="77777777" w:rsidR="00F15D79" w:rsidRPr="00620A8B" w:rsidRDefault="00F15D79" w:rsidP="00800226">
            <w:pPr>
              <w:spacing w:line="259" w:lineRule="auto"/>
              <w:ind w:right="53"/>
              <w:rPr>
                <w:rFonts w:asciiTheme="minorBidi" w:hAnsiTheme="minorBidi" w:cstheme="minorBidi"/>
                <w:sz w:val="24"/>
                <w:szCs w:val="24"/>
              </w:rPr>
            </w:pPr>
            <w:r w:rsidRPr="00620A8B">
              <w:rPr>
                <w:rFonts w:asciiTheme="minorBidi" w:hAnsiTheme="minorBidi" w:cstheme="minorBidi"/>
                <w:sz w:val="24"/>
                <w:szCs w:val="24"/>
              </w:rPr>
              <w:t xml:space="preserve">Bullying or behaviour that is hurtful/harmful to self or others (including racism or </w:t>
            </w:r>
            <w:r>
              <w:rPr>
                <w:rFonts w:asciiTheme="minorBidi" w:hAnsiTheme="minorBidi" w:cstheme="minorBidi"/>
                <w:sz w:val="24"/>
                <w:szCs w:val="24"/>
              </w:rPr>
              <w:t>anti-social</w:t>
            </w:r>
            <w:r w:rsidRPr="00620A8B">
              <w:rPr>
                <w:rFonts w:asciiTheme="minorBidi" w:hAnsiTheme="minorBidi" w:cstheme="minorBidi"/>
                <w:sz w:val="24"/>
                <w:szCs w:val="24"/>
              </w:rPr>
              <w:t xml:space="preserve"> behaviours).  </w:t>
            </w:r>
          </w:p>
        </w:tc>
        <w:tc>
          <w:tcPr>
            <w:tcW w:w="0" w:type="auto"/>
            <w:vMerge/>
            <w:tcBorders>
              <w:top w:val="nil"/>
              <w:left w:val="single" w:sz="4" w:space="0" w:color="8EAADB"/>
              <w:bottom w:val="nil"/>
              <w:right w:val="single" w:sz="4" w:space="0" w:color="8EAADB"/>
            </w:tcBorders>
          </w:tcPr>
          <w:p w14:paraId="17EA63B3" w14:textId="77777777" w:rsidR="00F15D79" w:rsidRPr="00620A8B" w:rsidRDefault="00F15D79" w:rsidP="00800226">
            <w:pPr>
              <w:spacing w:after="160" w:line="259" w:lineRule="auto"/>
              <w:rPr>
                <w:rFonts w:asciiTheme="minorBidi" w:hAnsiTheme="minorBidi" w:cstheme="minorBidi"/>
                <w:sz w:val="24"/>
                <w:szCs w:val="24"/>
              </w:rPr>
            </w:pPr>
          </w:p>
        </w:tc>
      </w:tr>
      <w:tr w:rsidR="00F15D79" w:rsidRPr="00620A8B" w14:paraId="7B8EEFE9" w14:textId="77777777" w:rsidTr="00800226">
        <w:trPr>
          <w:trHeight w:val="377"/>
          <w:jc w:val="center"/>
        </w:trPr>
        <w:tc>
          <w:tcPr>
            <w:tcW w:w="4644" w:type="dxa"/>
            <w:tcBorders>
              <w:top w:val="single" w:sz="4" w:space="0" w:color="8EAADB"/>
              <w:left w:val="single" w:sz="4" w:space="0" w:color="8EAADB"/>
              <w:bottom w:val="single" w:sz="4" w:space="0" w:color="8EAADB"/>
              <w:right w:val="single" w:sz="4" w:space="0" w:color="8EAADB"/>
            </w:tcBorders>
          </w:tcPr>
          <w:p w14:paraId="0986811C" w14:textId="77777777" w:rsidR="00F15D79" w:rsidRPr="00620A8B" w:rsidRDefault="00F15D79" w:rsidP="00800226">
            <w:pPr>
              <w:spacing w:line="259" w:lineRule="auto"/>
              <w:rPr>
                <w:rFonts w:asciiTheme="minorBidi" w:hAnsiTheme="minorBidi" w:cstheme="minorBidi"/>
                <w:sz w:val="24"/>
                <w:szCs w:val="24"/>
              </w:rPr>
            </w:pPr>
            <w:r w:rsidRPr="00620A8B">
              <w:rPr>
                <w:rFonts w:asciiTheme="minorBidi" w:hAnsiTheme="minorBidi" w:cstheme="minorBidi"/>
                <w:sz w:val="24"/>
                <w:szCs w:val="24"/>
              </w:rPr>
              <w:t xml:space="preserve">Threatening others (physical or verbal).  </w:t>
            </w:r>
          </w:p>
        </w:tc>
        <w:tc>
          <w:tcPr>
            <w:tcW w:w="0" w:type="auto"/>
            <w:vMerge/>
            <w:tcBorders>
              <w:top w:val="nil"/>
              <w:left w:val="single" w:sz="4" w:space="0" w:color="8EAADB"/>
              <w:bottom w:val="nil"/>
              <w:right w:val="single" w:sz="4" w:space="0" w:color="8EAADB"/>
            </w:tcBorders>
          </w:tcPr>
          <w:p w14:paraId="0813D2E9" w14:textId="77777777" w:rsidR="00F15D79" w:rsidRPr="00620A8B" w:rsidRDefault="00F15D79" w:rsidP="00800226">
            <w:pPr>
              <w:spacing w:after="160" w:line="259" w:lineRule="auto"/>
              <w:rPr>
                <w:rFonts w:asciiTheme="minorBidi" w:hAnsiTheme="minorBidi" w:cstheme="minorBidi"/>
                <w:sz w:val="24"/>
                <w:szCs w:val="24"/>
              </w:rPr>
            </w:pPr>
          </w:p>
        </w:tc>
      </w:tr>
      <w:tr w:rsidR="00F15D79" w:rsidRPr="00620A8B" w14:paraId="01E3510A" w14:textId="77777777" w:rsidTr="00800226">
        <w:trPr>
          <w:trHeight w:val="509"/>
          <w:jc w:val="center"/>
        </w:trPr>
        <w:tc>
          <w:tcPr>
            <w:tcW w:w="4644" w:type="dxa"/>
            <w:tcBorders>
              <w:top w:val="single" w:sz="4" w:space="0" w:color="8EAADB"/>
              <w:left w:val="single" w:sz="4" w:space="0" w:color="8EAADB"/>
              <w:bottom w:val="single" w:sz="4" w:space="0" w:color="8EAADB"/>
              <w:right w:val="single" w:sz="4" w:space="0" w:color="8EAADB"/>
            </w:tcBorders>
          </w:tcPr>
          <w:p w14:paraId="3596B17C" w14:textId="77777777" w:rsidR="00F15D79" w:rsidRPr="00620A8B" w:rsidRDefault="00F15D79" w:rsidP="00800226">
            <w:pPr>
              <w:spacing w:line="259" w:lineRule="auto"/>
              <w:rPr>
                <w:rFonts w:asciiTheme="minorBidi" w:hAnsiTheme="minorBidi" w:cstheme="minorBidi"/>
                <w:sz w:val="24"/>
                <w:szCs w:val="24"/>
              </w:rPr>
            </w:pPr>
            <w:r w:rsidRPr="005A7168">
              <w:rPr>
                <w:rFonts w:asciiTheme="minorBidi" w:hAnsiTheme="minorBidi" w:cstheme="minorBidi"/>
                <w:sz w:val="24"/>
                <w:szCs w:val="24"/>
              </w:rPr>
              <w:t>Bringing into school or being in possession of illegal substances/items</w:t>
            </w:r>
          </w:p>
        </w:tc>
        <w:tc>
          <w:tcPr>
            <w:tcW w:w="0" w:type="auto"/>
            <w:vMerge/>
            <w:tcBorders>
              <w:top w:val="nil"/>
              <w:left w:val="single" w:sz="4" w:space="0" w:color="8EAADB"/>
              <w:bottom w:val="nil"/>
              <w:right w:val="single" w:sz="4" w:space="0" w:color="8EAADB"/>
            </w:tcBorders>
          </w:tcPr>
          <w:p w14:paraId="7123B4FD" w14:textId="77777777" w:rsidR="00F15D79" w:rsidRPr="00620A8B" w:rsidRDefault="00F15D79" w:rsidP="00800226">
            <w:pPr>
              <w:spacing w:after="160" w:line="259" w:lineRule="auto"/>
              <w:rPr>
                <w:rFonts w:asciiTheme="minorBidi" w:hAnsiTheme="minorBidi" w:cstheme="minorBidi"/>
                <w:sz w:val="24"/>
                <w:szCs w:val="24"/>
              </w:rPr>
            </w:pPr>
          </w:p>
        </w:tc>
      </w:tr>
      <w:tr w:rsidR="00F15D79" w:rsidRPr="00620A8B" w14:paraId="0FB88CDA" w14:textId="77777777" w:rsidTr="00800226">
        <w:trPr>
          <w:trHeight w:val="430"/>
          <w:jc w:val="center"/>
        </w:trPr>
        <w:tc>
          <w:tcPr>
            <w:tcW w:w="4644" w:type="dxa"/>
            <w:tcBorders>
              <w:top w:val="single" w:sz="4" w:space="0" w:color="8EAADB"/>
              <w:left w:val="single" w:sz="4" w:space="0" w:color="8EAADB"/>
              <w:bottom w:val="single" w:sz="4" w:space="0" w:color="8EAADB"/>
              <w:right w:val="single" w:sz="4" w:space="0" w:color="8EAADB"/>
            </w:tcBorders>
          </w:tcPr>
          <w:p w14:paraId="08A89B51" w14:textId="77777777" w:rsidR="00F15D79" w:rsidRPr="00620A8B" w:rsidRDefault="00F15D79" w:rsidP="00800226">
            <w:pPr>
              <w:spacing w:line="259" w:lineRule="auto"/>
              <w:rPr>
                <w:rFonts w:asciiTheme="minorBidi" w:hAnsiTheme="minorBidi" w:cstheme="minorBidi"/>
                <w:sz w:val="24"/>
                <w:szCs w:val="24"/>
              </w:rPr>
            </w:pPr>
            <w:r w:rsidRPr="00620A8B">
              <w:rPr>
                <w:rFonts w:asciiTheme="minorBidi" w:hAnsiTheme="minorBidi" w:cstheme="minorBidi"/>
                <w:sz w:val="24"/>
                <w:szCs w:val="24"/>
              </w:rPr>
              <w:t xml:space="preserve">Sexually inappropriate behaviour.  </w:t>
            </w:r>
          </w:p>
        </w:tc>
        <w:tc>
          <w:tcPr>
            <w:tcW w:w="0" w:type="auto"/>
            <w:vMerge/>
            <w:tcBorders>
              <w:top w:val="nil"/>
              <w:left w:val="single" w:sz="4" w:space="0" w:color="8EAADB"/>
              <w:bottom w:val="nil"/>
              <w:right w:val="single" w:sz="4" w:space="0" w:color="8EAADB"/>
            </w:tcBorders>
          </w:tcPr>
          <w:p w14:paraId="475B2C1F" w14:textId="77777777" w:rsidR="00F15D79" w:rsidRPr="00620A8B" w:rsidRDefault="00F15D79" w:rsidP="00800226">
            <w:pPr>
              <w:spacing w:after="160" w:line="259" w:lineRule="auto"/>
              <w:rPr>
                <w:rFonts w:asciiTheme="minorBidi" w:hAnsiTheme="minorBidi" w:cstheme="minorBidi"/>
                <w:sz w:val="24"/>
                <w:szCs w:val="24"/>
              </w:rPr>
            </w:pPr>
          </w:p>
        </w:tc>
      </w:tr>
      <w:tr w:rsidR="00F15D79" w:rsidRPr="00620A8B" w14:paraId="0744416F" w14:textId="77777777" w:rsidTr="00800226">
        <w:trPr>
          <w:trHeight w:val="420"/>
          <w:jc w:val="center"/>
        </w:trPr>
        <w:tc>
          <w:tcPr>
            <w:tcW w:w="4644" w:type="dxa"/>
            <w:tcBorders>
              <w:top w:val="single" w:sz="4" w:space="0" w:color="8EAADB"/>
              <w:left w:val="single" w:sz="4" w:space="0" w:color="8EAADB"/>
              <w:bottom w:val="single" w:sz="4" w:space="0" w:color="8EAADB"/>
              <w:right w:val="single" w:sz="4" w:space="0" w:color="8EAADB"/>
            </w:tcBorders>
          </w:tcPr>
          <w:p w14:paraId="36004B75" w14:textId="77777777" w:rsidR="00F15D79" w:rsidRPr="00620A8B" w:rsidRDefault="00F15D79" w:rsidP="00800226">
            <w:pPr>
              <w:spacing w:line="259" w:lineRule="auto"/>
              <w:rPr>
                <w:rFonts w:asciiTheme="minorBidi" w:hAnsiTheme="minorBidi" w:cstheme="minorBidi"/>
                <w:sz w:val="24"/>
                <w:szCs w:val="24"/>
              </w:rPr>
            </w:pPr>
            <w:r w:rsidRPr="00620A8B">
              <w:rPr>
                <w:rFonts w:asciiTheme="minorBidi" w:hAnsiTheme="minorBidi" w:cstheme="minorBidi"/>
                <w:sz w:val="24"/>
                <w:szCs w:val="24"/>
              </w:rPr>
              <w:t xml:space="preserve">Stealing or possessing stolen property. </w:t>
            </w:r>
          </w:p>
        </w:tc>
        <w:tc>
          <w:tcPr>
            <w:tcW w:w="0" w:type="auto"/>
            <w:vMerge/>
            <w:tcBorders>
              <w:top w:val="nil"/>
              <w:left w:val="single" w:sz="4" w:space="0" w:color="8EAADB"/>
              <w:bottom w:val="nil"/>
              <w:right w:val="single" w:sz="4" w:space="0" w:color="8EAADB"/>
            </w:tcBorders>
          </w:tcPr>
          <w:p w14:paraId="445B8D30" w14:textId="77777777" w:rsidR="00F15D79" w:rsidRPr="00620A8B" w:rsidRDefault="00F15D79" w:rsidP="00800226">
            <w:pPr>
              <w:spacing w:after="160" w:line="259" w:lineRule="auto"/>
              <w:rPr>
                <w:rFonts w:asciiTheme="minorBidi" w:hAnsiTheme="minorBidi" w:cstheme="minorBidi"/>
                <w:sz w:val="24"/>
                <w:szCs w:val="24"/>
              </w:rPr>
            </w:pPr>
          </w:p>
        </w:tc>
      </w:tr>
      <w:tr w:rsidR="00F15D79" w:rsidRPr="00620A8B" w14:paraId="6D0B2148" w14:textId="77777777" w:rsidTr="00800226">
        <w:trPr>
          <w:trHeight w:val="761"/>
          <w:jc w:val="center"/>
        </w:trPr>
        <w:tc>
          <w:tcPr>
            <w:tcW w:w="4644" w:type="dxa"/>
            <w:tcBorders>
              <w:top w:val="single" w:sz="4" w:space="0" w:color="8EAADB"/>
              <w:left w:val="single" w:sz="4" w:space="0" w:color="8EAADB"/>
              <w:bottom w:val="single" w:sz="4" w:space="0" w:color="8EAADB"/>
              <w:right w:val="single" w:sz="4" w:space="0" w:color="8EAADB"/>
            </w:tcBorders>
          </w:tcPr>
          <w:p w14:paraId="608EEE61" w14:textId="77777777" w:rsidR="00F15D79" w:rsidRPr="00620A8B" w:rsidRDefault="00F15D79" w:rsidP="00800226">
            <w:pPr>
              <w:spacing w:line="259" w:lineRule="auto"/>
              <w:rPr>
                <w:rFonts w:asciiTheme="minorBidi" w:hAnsiTheme="minorBidi" w:cstheme="minorBidi"/>
                <w:sz w:val="24"/>
                <w:szCs w:val="24"/>
              </w:rPr>
            </w:pPr>
            <w:r w:rsidRPr="00620A8B">
              <w:rPr>
                <w:rFonts w:asciiTheme="minorBidi" w:hAnsiTheme="minorBidi" w:cstheme="minorBidi"/>
                <w:sz w:val="24"/>
                <w:szCs w:val="24"/>
              </w:rPr>
              <w:t xml:space="preserve">Fighting or physical aggression - no form of fighting or aggressive behaviour will be tolerated.  </w:t>
            </w:r>
          </w:p>
        </w:tc>
        <w:tc>
          <w:tcPr>
            <w:tcW w:w="0" w:type="auto"/>
            <w:vMerge/>
            <w:tcBorders>
              <w:top w:val="nil"/>
              <w:left w:val="single" w:sz="4" w:space="0" w:color="8EAADB"/>
              <w:bottom w:val="nil"/>
              <w:right w:val="single" w:sz="4" w:space="0" w:color="8EAADB"/>
            </w:tcBorders>
          </w:tcPr>
          <w:p w14:paraId="665BDBC6" w14:textId="77777777" w:rsidR="00F15D79" w:rsidRPr="00620A8B" w:rsidRDefault="00F15D79" w:rsidP="00800226">
            <w:pPr>
              <w:spacing w:after="160" w:line="259" w:lineRule="auto"/>
              <w:rPr>
                <w:rFonts w:asciiTheme="minorBidi" w:hAnsiTheme="minorBidi" w:cstheme="minorBidi"/>
                <w:sz w:val="24"/>
                <w:szCs w:val="24"/>
              </w:rPr>
            </w:pPr>
          </w:p>
        </w:tc>
      </w:tr>
      <w:tr w:rsidR="00F15D79" w:rsidRPr="00620A8B" w14:paraId="20C8BD2F" w14:textId="77777777" w:rsidTr="00800226">
        <w:trPr>
          <w:trHeight w:val="761"/>
          <w:jc w:val="center"/>
        </w:trPr>
        <w:tc>
          <w:tcPr>
            <w:tcW w:w="4644" w:type="dxa"/>
            <w:tcBorders>
              <w:top w:val="single" w:sz="4" w:space="0" w:color="8EAADB"/>
              <w:left w:val="single" w:sz="4" w:space="0" w:color="8EAADB"/>
              <w:bottom w:val="single" w:sz="4" w:space="0" w:color="8EAADB"/>
              <w:right w:val="single" w:sz="4" w:space="0" w:color="8EAADB"/>
            </w:tcBorders>
            <w:vAlign w:val="center"/>
          </w:tcPr>
          <w:p w14:paraId="5F08A5A4" w14:textId="77777777" w:rsidR="00F15D79" w:rsidRPr="00620A8B" w:rsidRDefault="00F15D79" w:rsidP="00800226">
            <w:pPr>
              <w:spacing w:line="259" w:lineRule="auto"/>
              <w:rPr>
                <w:rFonts w:asciiTheme="minorBidi" w:hAnsiTheme="minorBidi" w:cstheme="minorBidi"/>
                <w:sz w:val="24"/>
                <w:szCs w:val="24"/>
              </w:rPr>
            </w:pPr>
            <w:r w:rsidRPr="00620A8B">
              <w:rPr>
                <w:rFonts w:asciiTheme="minorBidi" w:hAnsiTheme="minorBidi" w:cstheme="minorBidi"/>
                <w:sz w:val="24"/>
                <w:szCs w:val="24"/>
              </w:rPr>
              <w:t xml:space="preserve">Wilful disobedience or serious disrespect to an adult  </w:t>
            </w:r>
          </w:p>
        </w:tc>
        <w:tc>
          <w:tcPr>
            <w:tcW w:w="0" w:type="auto"/>
            <w:vMerge/>
            <w:tcBorders>
              <w:top w:val="nil"/>
              <w:left w:val="single" w:sz="4" w:space="0" w:color="8EAADB"/>
              <w:bottom w:val="single" w:sz="4" w:space="0" w:color="8EAADB"/>
              <w:right w:val="single" w:sz="4" w:space="0" w:color="8EAADB"/>
            </w:tcBorders>
          </w:tcPr>
          <w:p w14:paraId="69C7605D" w14:textId="77777777" w:rsidR="00F15D79" w:rsidRPr="00620A8B" w:rsidRDefault="00F15D79" w:rsidP="00800226">
            <w:pPr>
              <w:spacing w:after="160" w:line="259" w:lineRule="auto"/>
              <w:rPr>
                <w:rFonts w:asciiTheme="minorBidi" w:hAnsiTheme="minorBidi" w:cstheme="minorBidi"/>
                <w:sz w:val="24"/>
                <w:szCs w:val="24"/>
              </w:rPr>
            </w:pPr>
          </w:p>
        </w:tc>
      </w:tr>
    </w:tbl>
    <w:p w14:paraId="500E6F0B" w14:textId="77777777" w:rsidR="00F15D79" w:rsidRPr="00620A8B" w:rsidRDefault="00F15D79" w:rsidP="00F15D79">
      <w:pPr>
        <w:ind w:left="45" w:right="56"/>
        <w:rPr>
          <w:rFonts w:asciiTheme="minorBidi" w:hAnsiTheme="minorBidi" w:cstheme="minorBidi"/>
          <w:sz w:val="24"/>
          <w:szCs w:val="24"/>
        </w:rPr>
      </w:pPr>
    </w:p>
    <w:p w14:paraId="54C6D0F6" w14:textId="77777777" w:rsidR="00F15D79" w:rsidRPr="00620A8B" w:rsidRDefault="00F15D79" w:rsidP="00F15D79">
      <w:pPr>
        <w:spacing w:line="259" w:lineRule="auto"/>
        <w:ind w:left="50"/>
        <w:rPr>
          <w:rFonts w:asciiTheme="minorBidi" w:hAnsiTheme="minorBidi" w:cstheme="minorBidi"/>
          <w:sz w:val="24"/>
          <w:szCs w:val="24"/>
        </w:rPr>
      </w:pPr>
    </w:p>
    <w:p w14:paraId="6A4B50A5" w14:textId="77777777" w:rsidR="00F15D79" w:rsidRPr="00620A8B" w:rsidRDefault="00F15D79" w:rsidP="00F15D79">
      <w:pPr>
        <w:pStyle w:val="Heading2"/>
        <w:numPr>
          <w:ilvl w:val="1"/>
          <w:numId w:val="24"/>
        </w:numPr>
        <w:spacing w:line="250" w:lineRule="auto"/>
        <w:ind w:left="425" w:hanging="357"/>
      </w:pPr>
      <w:r>
        <w:t xml:space="preserve"> </w:t>
      </w:r>
      <w:bookmarkStart w:id="220" w:name="_Toc87740596"/>
      <w:bookmarkStart w:id="221" w:name="_Toc97402058"/>
      <w:r w:rsidRPr="00620A8B">
        <w:t>Respect for adults</w:t>
      </w:r>
      <w:bookmarkEnd w:id="220"/>
      <w:bookmarkEnd w:id="221"/>
      <w:r w:rsidRPr="00620A8B">
        <w:rPr>
          <w:color w:val="0070C0"/>
        </w:rPr>
        <w:t xml:space="preserve"> </w:t>
      </w:r>
      <w:r w:rsidRPr="00620A8B">
        <w:rPr>
          <w:color w:val="0070C0"/>
        </w:rPr>
        <w:tab/>
        <w:t xml:space="preserve"> </w:t>
      </w:r>
    </w:p>
    <w:p w14:paraId="6661BDA1" w14:textId="77777777" w:rsidR="00F15D79" w:rsidRPr="00620A8B" w:rsidRDefault="00F15D79" w:rsidP="00F15D79">
      <w:pPr>
        <w:spacing w:line="259" w:lineRule="auto"/>
        <w:ind w:left="770"/>
        <w:rPr>
          <w:rFonts w:asciiTheme="minorBidi" w:hAnsiTheme="minorBidi" w:cstheme="minorBidi"/>
          <w:sz w:val="24"/>
          <w:szCs w:val="24"/>
        </w:rPr>
      </w:pPr>
      <w:r w:rsidRPr="00620A8B">
        <w:rPr>
          <w:rFonts w:asciiTheme="minorBidi" w:hAnsiTheme="minorBidi" w:cstheme="minorBidi"/>
          <w:color w:val="0070C0"/>
          <w:sz w:val="24"/>
          <w:szCs w:val="24"/>
        </w:rPr>
        <w:t xml:space="preserve"> </w:t>
      </w:r>
    </w:p>
    <w:p w14:paraId="4EB4B4B6" w14:textId="17381742" w:rsidR="00F15D79" w:rsidRPr="00620A8B" w:rsidRDefault="00F15D79" w:rsidP="00F15D79">
      <w:pPr>
        <w:ind w:left="45" w:right="56"/>
        <w:rPr>
          <w:rFonts w:asciiTheme="minorBidi" w:hAnsiTheme="minorBidi" w:cstheme="minorBidi"/>
          <w:sz w:val="24"/>
          <w:szCs w:val="24"/>
        </w:rPr>
      </w:pPr>
      <w:r w:rsidRPr="00620A8B">
        <w:rPr>
          <w:rFonts w:asciiTheme="minorBidi" w:hAnsiTheme="minorBidi" w:cstheme="minorBidi"/>
          <w:sz w:val="24"/>
          <w:szCs w:val="24"/>
        </w:rPr>
        <w:t xml:space="preserve">At </w:t>
      </w:r>
      <w:proofErr w:type="spellStart"/>
      <w:r>
        <w:rPr>
          <w:rFonts w:asciiTheme="minorBidi" w:hAnsiTheme="minorBidi" w:cstheme="minorBidi"/>
          <w:sz w:val="24"/>
          <w:szCs w:val="24"/>
        </w:rPr>
        <w:t>Islmiyah</w:t>
      </w:r>
      <w:proofErr w:type="spellEnd"/>
      <w:r>
        <w:rPr>
          <w:rFonts w:asciiTheme="minorBidi" w:hAnsiTheme="minorBidi" w:cstheme="minorBidi"/>
          <w:sz w:val="24"/>
          <w:szCs w:val="24"/>
        </w:rPr>
        <w:t xml:space="preserve"> High School </w:t>
      </w:r>
      <w:r w:rsidRPr="00620A8B">
        <w:rPr>
          <w:rFonts w:asciiTheme="minorBidi" w:hAnsiTheme="minorBidi" w:cstheme="minorBidi"/>
          <w:sz w:val="24"/>
          <w:szCs w:val="24"/>
        </w:rPr>
        <w:t xml:space="preserve">we believe that all adults working within the school </w:t>
      </w:r>
      <w:proofErr w:type="gramStart"/>
      <w:r w:rsidRPr="00620A8B">
        <w:rPr>
          <w:rFonts w:asciiTheme="minorBidi" w:hAnsiTheme="minorBidi" w:cstheme="minorBidi"/>
          <w:sz w:val="24"/>
          <w:szCs w:val="24"/>
        </w:rPr>
        <w:t>deserve a high level of respect from pupils at all times</w:t>
      </w:r>
      <w:proofErr w:type="gramEnd"/>
      <w:r w:rsidRPr="00620A8B">
        <w:rPr>
          <w:rFonts w:asciiTheme="minorBidi" w:hAnsiTheme="minorBidi" w:cstheme="minorBidi"/>
          <w:sz w:val="24"/>
          <w:szCs w:val="24"/>
        </w:rPr>
        <w:t xml:space="preserve">. We will not tolerate: </w:t>
      </w:r>
    </w:p>
    <w:p w14:paraId="05858130" w14:textId="77777777" w:rsidR="00F15D79" w:rsidRPr="00620A8B" w:rsidRDefault="00F15D79" w:rsidP="00F15D79">
      <w:pPr>
        <w:spacing w:after="28" w:line="259" w:lineRule="auto"/>
        <w:ind w:left="50"/>
        <w:rPr>
          <w:rFonts w:asciiTheme="minorBidi" w:hAnsiTheme="minorBidi" w:cstheme="minorBidi"/>
          <w:sz w:val="24"/>
          <w:szCs w:val="24"/>
        </w:rPr>
      </w:pPr>
      <w:r w:rsidRPr="00620A8B">
        <w:rPr>
          <w:rFonts w:asciiTheme="minorBidi" w:hAnsiTheme="minorBidi" w:cstheme="minorBidi"/>
          <w:sz w:val="24"/>
          <w:szCs w:val="24"/>
        </w:rPr>
        <w:t xml:space="preserve"> </w:t>
      </w:r>
    </w:p>
    <w:p w14:paraId="6DB9C475" w14:textId="77777777" w:rsidR="00F15D79" w:rsidRPr="00620A8B" w:rsidRDefault="00F15D79" w:rsidP="00F15D79">
      <w:pPr>
        <w:numPr>
          <w:ilvl w:val="0"/>
          <w:numId w:val="27"/>
        </w:numPr>
        <w:spacing w:after="41" w:line="248" w:lineRule="auto"/>
        <w:ind w:right="56" w:hanging="360"/>
        <w:jc w:val="both"/>
        <w:rPr>
          <w:rFonts w:asciiTheme="minorBidi" w:hAnsiTheme="minorBidi" w:cstheme="minorBidi"/>
          <w:sz w:val="24"/>
          <w:szCs w:val="24"/>
        </w:rPr>
      </w:pPr>
      <w:r w:rsidRPr="00620A8B">
        <w:rPr>
          <w:rFonts w:asciiTheme="minorBidi" w:hAnsiTheme="minorBidi" w:cstheme="minorBidi"/>
          <w:sz w:val="24"/>
          <w:szCs w:val="24"/>
        </w:rPr>
        <w:t xml:space="preserve">Pupils publicly disagreeing with a member of staff’s sanction (verbally or otherwise). </w:t>
      </w:r>
    </w:p>
    <w:p w14:paraId="0AB2BB49" w14:textId="77777777" w:rsidR="00F15D79" w:rsidRPr="00620A8B" w:rsidRDefault="00F15D79" w:rsidP="00F15D79">
      <w:pPr>
        <w:numPr>
          <w:ilvl w:val="0"/>
          <w:numId w:val="27"/>
        </w:numPr>
        <w:spacing w:after="3" w:line="248" w:lineRule="auto"/>
        <w:ind w:right="56" w:hanging="360"/>
        <w:jc w:val="both"/>
        <w:rPr>
          <w:rFonts w:asciiTheme="minorBidi" w:hAnsiTheme="minorBidi" w:cstheme="minorBidi"/>
          <w:sz w:val="24"/>
          <w:szCs w:val="24"/>
        </w:rPr>
      </w:pPr>
      <w:r w:rsidRPr="00620A8B">
        <w:rPr>
          <w:rFonts w:asciiTheme="minorBidi" w:hAnsiTheme="minorBidi" w:cstheme="minorBidi"/>
          <w:sz w:val="24"/>
          <w:szCs w:val="24"/>
        </w:rPr>
        <w:t xml:space="preserve">Pupils failing to follow staff instructions immediately and with a sense of urgency.  </w:t>
      </w:r>
    </w:p>
    <w:p w14:paraId="05C79FE3" w14:textId="77777777" w:rsidR="00F15D79" w:rsidRPr="00620A8B" w:rsidRDefault="00F15D79" w:rsidP="00F15D79">
      <w:pPr>
        <w:numPr>
          <w:ilvl w:val="0"/>
          <w:numId w:val="27"/>
        </w:numPr>
        <w:spacing w:after="3" w:line="248" w:lineRule="auto"/>
        <w:ind w:right="56" w:hanging="360"/>
        <w:jc w:val="both"/>
        <w:rPr>
          <w:rFonts w:asciiTheme="minorBidi" w:hAnsiTheme="minorBidi" w:cstheme="minorBidi"/>
          <w:sz w:val="24"/>
          <w:szCs w:val="24"/>
        </w:rPr>
      </w:pPr>
      <w:r w:rsidRPr="00620A8B">
        <w:rPr>
          <w:rFonts w:asciiTheme="minorBidi" w:hAnsiTheme="minorBidi" w:cstheme="minorBidi"/>
          <w:sz w:val="24"/>
          <w:szCs w:val="24"/>
        </w:rPr>
        <w:t xml:space="preserve">Pupils making disrespectful comments about a member of staff. </w:t>
      </w:r>
    </w:p>
    <w:p w14:paraId="564D7C10" w14:textId="77777777" w:rsidR="00F15D79" w:rsidRPr="00620A8B" w:rsidRDefault="00F15D79" w:rsidP="00F15D79">
      <w:pPr>
        <w:numPr>
          <w:ilvl w:val="0"/>
          <w:numId w:val="27"/>
        </w:numPr>
        <w:spacing w:after="3" w:line="248" w:lineRule="auto"/>
        <w:ind w:right="56" w:hanging="360"/>
        <w:jc w:val="both"/>
        <w:rPr>
          <w:rFonts w:asciiTheme="minorBidi" w:hAnsiTheme="minorBidi" w:cstheme="minorBidi"/>
          <w:sz w:val="24"/>
          <w:szCs w:val="24"/>
        </w:rPr>
      </w:pPr>
      <w:r w:rsidRPr="00620A8B">
        <w:rPr>
          <w:rFonts w:asciiTheme="minorBidi" w:hAnsiTheme="minorBidi" w:cstheme="minorBidi"/>
          <w:sz w:val="24"/>
          <w:szCs w:val="24"/>
        </w:rPr>
        <w:t xml:space="preserve">Pupils making disrespectful comments towards a member of staff. </w:t>
      </w:r>
    </w:p>
    <w:p w14:paraId="759D5F48" w14:textId="77777777" w:rsidR="00F15D79" w:rsidRPr="00620A8B" w:rsidRDefault="00F15D79" w:rsidP="00F15D79">
      <w:pPr>
        <w:numPr>
          <w:ilvl w:val="0"/>
          <w:numId w:val="27"/>
        </w:numPr>
        <w:spacing w:after="3" w:line="248" w:lineRule="auto"/>
        <w:ind w:right="56" w:hanging="360"/>
        <w:jc w:val="both"/>
        <w:rPr>
          <w:rFonts w:asciiTheme="minorBidi" w:hAnsiTheme="minorBidi" w:cstheme="minorBidi"/>
          <w:sz w:val="24"/>
          <w:szCs w:val="24"/>
        </w:rPr>
      </w:pPr>
      <w:r w:rsidRPr="00620A8B">
        <w:rPr>
          <w:rFonts w:asciiTheme="minorBidi" w:hAnsiTheme="minorBidi" w:cstheme="minorBidi"/>
          <w:sz w:val="24"/>
          <w:szCs w:val="24"/>
        </w:rPr>
        <w:t xml:space="preserve">Pupils being aggressive towards staff. </w:t>
      </w:r>
    </w:p>
    <w:p w14:paraId="315D3575" w14:textId="77777777" w:rsidR="00F15D79" w:rsidRPr="00620A8B" w:rsidRDefault="00F15D79" w:rsidP="00F15D79">
      <w:pPr>
        <w:spacing w:line="259" w:lineRule="auto"/>
        <w:ind w:left="50"/>
        <w:rPr>
          <w:rFonts w:asciiTheme="minorBidi" w:hAnsiTheme="minorBidi" w:cstheme="minorBidi"/>
          <w:sz w:val="24"/>
          <w:szCs w:val="24"/>
        </w:rPr>
      </w:pPr>
      <w:r w:rsidRPr="00620A8B">
        <w:rPr>
          <w:rFonts w:asciiTheme="minorBidi" w:hAnsiTheme="minorBidi" w:cstheme="minorBidi"/>
          <w:sz w:val="24"/>
          <w:szCs w:val="24"/>
        </w:rPr>
        <w:t xml:space="preserve"> </w:t>
      </w:r>
    </w:p>
    <w:p w14:paraId="5FD89D59" w14:textId="77777777" w:rsidR="00F15D79" w:rsidRDefault="00F15D79" w:rsidP="00F15D79">
      <w:pPr>
        <w:spacing w:line="259" w:lineRule="auto"/>
        <w:ind w:left="50"/>
        <w:rPr>
          <w:rFonts w:asciiTheme="minorBidi" w:hAnsiTheme="minorBidi" w:cstheme="minorBidi"/>
          <w:sz w:val="24"/>
          <w:szCs w:val="24"/>
        </w:rPr>
      </w:pPr>
      <w:r w:rsidRPr="00620A8B">
        <w:rPr>
          <w:rFonts w:asciiTheme="minorBidi" w:hAnsiTheme="minorBidi" w:cstheme="minorBidi"/>
          <w:sz w:val="24"/>
          <w:szCs w:val="24"/>
        </w:rPr>
        <w:t>A pupil can ask to speak with the member of staff in private (at a time convenient for the member of staff</w:t>
      </w:r>
      <w:r>
        <w:rPr>
          <w:rFonts w:asciiTheme="minorBidi" w:hAnsiTheme="minorBidi" w:cstheme="minorBidi"/>
          <w:sz w:val="24"/>
          <w:szCs w:val="24"/>
        </w:rPr>
        <w:t xml:space="preserve"> and in line with safeguarding protocols</w:t>
      </w:r>
      <w:r w:rsidRPr="00620A8B">
        <w:rPr>
          <w:rFonts w:asciiTheme="minorBidi" w:hAnsiTheme="minorBidi" w:cstheme="minorBidi"/>
          <w:sz w:val="24"/>
          <w:szCs w:val="24"/>
        </w:rPr>
        <w:t>)</w:t>
      </w:r>
      <w:r>
        <w:rPr>
          <w:rFonts w:asciiTheme="minorBidi" w:hAnsiTheme="minorBidi" w:cstheme="minorBidi"/>
          <w:sz w:val="24"/>
          <w:szCs w:val="24"/>
        </w:rPr>
        <w:t xml:space="preserve"> or ask to speak with a member of the SLT</w:t>
      </w:r>
      <w:r w:rsidRPr="00620A8B">
        <w:rPr>
          <w:rFonts w:asciiTheme="minorBidi" w:hAnsiTheme="minorBidi" w:cstheme="minorBidi"/>
          <w:sz w:val="24"/>
          <w:szCs w:val="24"/>
        </w:rPr>
        <w:t xml:space="preserve">. If a pupil feels that they have received a detention </w:t>
      </w:r>
      <w:r>
        <w:rPr>
          <w:rFonts w:asciiTheme="minorBidi" w:hAnsiTheme="minorBidi" w:cstheme="minorBidi"/>
          <w:sz w:val="24"/>
          <w:szCs w:val="24"/>
        </w:rPr>
        <w:t xml:space="preserve">or reprimand </w:t>
      </w:r>
      <w:r w:rsidRPr="00620A8B">
        <w:rPr>
          <w:rFonts w:asciiTheme="minorBidi" w:hAnsiTheme="minorBidi" w:cstheme="minorBidi"/>
          <w:sz w:val="24"/>
          <w:szCs w:val="24"/>
        </w:rPr>
        <w:t xml:space="preserve">unfairly, they can speak with the Deputy Headteacher after </w:t>
      </w:r>
      <w:r>
        <w:rPr>
          <w:rFonts w:asciiTheme="minorBidi" w:hAnsiTheme="minorBidi" w:cstheme="minorBidi"/>
          <w:sz w:val="24"/>
          <w:szCs w:val="24"/>
        </w:rPr>
        <w:t xml:space="preserve">the </w:t>
      </w:r>
      <w:r w:rsidRPr="00620A8B">
        <w:rPr>
          <w:rFonts w:asciiTheme="minorBidi" w:hAnsiTheme="minorBidi" w:cstheme="minorBidi"/>
          <w:sz w:val="24"/>
          <w:szCs w:val="24"/>
        </w:rPr>
        <w:t>detention</w:t>
      </w:r>
      <w:r>
        <w:rPr>
          <w:rFonts w:asciiTheme="minorBidi" w:hAnsiTheme="minorBidi" w:cstheme="minorBidi"/>
          <w:sz w:val="24"/>
          <w:szCs w:val="24"/>
        </w:rPr>
        <w:t>/reprimand to raise their objection. The school will listen and judge the objection fairly.</w:t>
      </w:r>
    </w:p>
    <w:p w14:paraId="1A4D1233" w14:textId="77777777" w:rsidR="00400022" w:rsidRDefault="00400022" w:rsidP="00400022"/>
    <w:p w14:paraId="213E2C11" w14:textId="77777777" w:rsidR="00245043" w:rsidRDefault="00245043" w:rsidP="00400022"/>
    <w:p w14:paraId="2FAD19F6" w14:textId="77777777" w:rsidR="006127E0" w:rsidRDefault="006127E0" w:rsidP="006127E0">
      <w:pPr>
        <w:jc w:val="both"/>
        <w:rPr>
          <w:rFonts w:eastAsia="Arial" w:cs="Arial"/>
          <w:b/>
        </w:rPr>
      </w:pPr>
      <w:r>
        <w:rPr>
          <w:rFonts w:eastAsia="Arial" w:cs="Arial"/>
          <w:b/>
        </w:rPr>
        <w:t>What do we mean by poor behaviour?</w:t>
      </w:r>
    </w:p>
    <w:p w14:paraId="092232A7" w14:textId="77777777" w:rsidR="00245043" w:rsidRDefault="00245043" w:rsidP="006127E0">
      <w:pPr>
        <w:jc w:val="both"/>
        <w:rPr>
          <w:rFonts w:eastAsia="Arial" w:cs="Arial"/>
          <w:b/>
        </w:rPr>
      </w:pPr>
    </w:p>
    <w:p w14:paraId="1EC9B488" w14:textId="77777777" w:rsidR="006127E0" w:rsidRDefault="006127E0" w:rsidP="006127E0">
      <w:pPr>
        <w:jc w:val="both"/>
        <w:rPr>
          <w:rFonts w:eastAsia="Arial" w:cs="Arial"/>
        </w:rPr>
      </w:pPr>
      <w:r>
        <w:rPr>
          <w:rFonts w:eastAsia="Arial" w:cs="Arial"/>
        </w:rPr>
        <w:t xml:space="preserve"> Our policy is based around three main aspects of poor behaviour also known as traffic lights, leading to 7 types of Sanctions.</w:t>
      </w:r>
    </w:p>
    <w:p w14:paraId="4900FE4E" w14:textId="77777777" w:rsidR="00245043" w:rsidRDefault="00245043" w:rsidP="006127E0">
      <w:pPr>
        <w:jc w:val="both"/>
        <w:rPr>
          <w:rFonts w:eastAsia="Arial" w:cs="Arial"/>
        </w:rPr>
      </w:pPr>
    </w:p>
    <w:tbl>
      <w:tblPr>
        <w:tblW w:w="5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0"/>
        <w:gridCol w:w="2475"/>
      </w:tblGrid>
      <w:tr w:rsidR="006127E0" w14:paraId="5123A08F" w14:textId="77777777" w:rsidTr="00800226">
        <w:tc>
          <w:tcPr>
            <w:tcW w:w="2550" w:type="dxa"/>
            <w:tcMar>
              <w:top w:w="100" w:type="dxa"/>
              <w:left w:w="100" w:type="dxa"/>
              <w:bottom w:w="100" w:type="dxa"/>
              <w:right w:w="100" w:type="dxa"/>
            </w:tcMar>
          </w:tcPr>
          <w:p w14:paraId="3B1F87CB" w14:textId="77777777" w:rsidR="006127E0" w:rsidRDefault="006127E0" w:rsidP="00800226">
            <w:pPr>
              <w:widowControl w:val="0"/>
              <w:pBdr>
                <w:top w:val="nil"/>
                <w:left w:val="nil"/>
                <w:bottom w:val="nil"/>
                <w:right w:val="nil"/>
                <w:between w:val="nil"/>
              </w:pBdr>
              <w:rPr>
                <w:rFonts w:eastAsia="Arial" w:cs="Arial"/>
                <w:b/>
              </w:rPr>
            </w:pPr>
            <w:r>
              <w:rPr>
                <w:rFonts w:eastAsia="Arial" w:cs="Arial"/>
                <w:b/>
              </w:rPr>
              <w:t>Behaviour</w:t>
            </w:r>
          </w:p>
        </w:tc>
        <w:tc>
          <w:tcPr>
            <w:tcW w:w="2475" w:type="dxa"/>
            <w:tcMar>
              <w:top w:w="100" w:type="dxa"/>
              <w:left w:w="100" w:type="dxa"/>
              <w:bottom w:w="100" w:type="dxa"/>
              <w:right w:w="100" w:type="dxa"/>
            </w:tcMar>
          </w:tcPr>
          <w:p w14:paraId="43A94E0A" w14:textId="77777777" w:rsidR="006127E0" w:rsidRDefault="006127E0" w:rsidP="00800226">
            <w:pPr>
              <w:widowControl w:val="0"/>
              <w:pBdr>
                <w:top w:val="nil"/>
                <w:left w:val="nil"/>
                <w:bottom w:val="nil"/>
                <w:right w:val="nil"/>
                <w:between w:val="nil"/>
              </w:pBdr>
              <w:rPr>
                <w:rFonts w:eastAsia="Arial" w:cs="Arial"/>
                <w:b/>
              </w:rPr>
            </w:pPr>
            <w:r>
              <w:rPr>
                <w:rFonts w:eastAsia="Arial" w:cs="Arial"/>
                <w:b/>
              </w:rPr>
              <w:t>Disruption Level</w:t>
            </w:r>
          </w:p>
        </w:tc>
      </w:tr>
      <w:tr w:rsidR="006127E0" w14:paraId="095ED89E" w14:textId="77777777" w:rsidTr="00800226">
        <w:tc>
          <w:tcPr>
            <w:tcW w:w="2550" w:type="dxa"/>
            <w:shd w:val="clear" w:color="auto" w:fill="FFFF00"/>
            <w:tcMar>
              <w:top w:w="100" w:type="dxa"/>
              <w:left w:w="100" w:type="dxa"/>
              <w:bottom w:w="100" w:type="dxa"/>
              <w:right w:w="100" w:type="dxa"/>
            </w:tcMar>
          </w:tcPr>
          <w:p w14:paraId="5ED3805D" w14:textId="77777777" w:rsidR="006127E0" w:rsidRDefault="006127E0" w:rsidP="00800226">
            <w:pPr>
              <w:widowControl w:val="0"/>
              <w:pBdr>
                <w:top w:val="nil"/>
                <w:left w:val="nil"/>
                <w:bottom w:val="nil"/>
                <w:right w:val="nil"/>
                <w:between w:val="nil"/>
              </w:pBdr>
              <w:rPr>
                <w:rFonts w:eastAsia="Arial" w:cs="Arial"/>
              </w:rPr>
            </w:pPr>
            <w:r>
              <w:rPr>
                <w:rFonts w:eastAsia="Arial" w:cs="Arial"/>
              </w:rPr>
              <w:t>Yellow</w:t>
            </w:r>
          </w:p>
        </w:tc>
        <w:tc>
          <w:tcPr>
            <w:tcW w:w="2475" w:type="dxa"/>
            <w:tcMar>
              <w:top w:w="100" w:type="dxa"/>
              <w:left w:w="100" w:type="dxa"/>
              <w:bottom w:w="100" w:type="dxa"/>
              <w:right w:w="100" w:type="dxa"/>
            </w:tcMar>
          </w:tcPr>
          <w:p w14:paraId="72F057A2" w14:textId="77777777" w:rsidR="006127E0" w:rsidRDefault="006127E0" w:rsidP="00800226">
            <w:pPr>
              <w:widowControl w:val="0"/>
              <w:pBdr>
                <w:top w:val="nil"/>
                <w:left w:val="nil"/>
                <w:bottom w:val="nil"/>
                <w:right w:val="nil"/>
                <w:between w:val="nil"/>
              </w:pBdr>
              <w:rPr>
                <w:rFonts w:eastAsia="Arial" w:cs="Arial"/>
              </w:rPr>
            </w:pPr>
            <w:r>
              <w:rPr>
                <w:rFonts w:eastAsia="Arial" w:cs="Arial"/>
              </w:rPr>
              <w:t>Low level</w:t>
            </w:r>
          </w:p>
        </w:tc>
      </w:tr>
      <w:tr w:rsidR="006127E0" w14:paraId="6DE38637" w14:textId="77777777" w:rsidTr="00800226">
        <w:tc>
          <w:tcPr>
            <w:tcW w:w="2550" w:type="dxa"/>
            <w:shd w:val="clear" w:color="auto" w:fill="FF9900"/>
            <w:tcMar>
              <w:top w:w="100" w:type="dxa"/>
              <w:left w:w="100" w:type="dxa"/>
              <w:bottom w:w="100" w:type="dxa"/>
              <w:right w:w="100" w:type="dxa"/>
            </w:tcMar>
          </w:tcPr>
          <w:p w14:paraId="16A8D521" w14:textId="77777777" w:rsidR="006127E0" w:rsidRDefault="006127E0" w:rsidP="00800226">
            <w:pPr>
              <w:widowControl w:val="0"/>
              <w:pBdr>
                <w:top w:val="nil"/>
                <w:left w:val="nil"/>
                <w:bottom w:val="nil"/>
                <w:right w:val="nil"/>
                <w:between w:val="nil"/>
              </w:pBdr>
              <w:rPr>
                <w:rFonts w:eastAsia="Arial" w:cs="Arial"/>
              </w:rPr>
            </w:pPr>
            <w:r>
              <w:rPr>
                <w:rFonts w:eastAsia="Arial" w:cs="Arial"/>
              </w:rPr>
              <w:t>Orange</w:t>
            </w:r>
          </w:p>
        </w:tc>
        <w:tc>
          <w:tcPr>
            <w:tcW w:w="2475" w:type="dxa"/>
            <w:tcMar>
              <w:top w:w="100" w:type="dxa"/>
              <w:left w:w="100" w:type="dxa"/>
              <w:bottom w:w="100" w:type="dxa"/>
              <w:right w:w="100" w:type="dxa"/>
            </w:tcMar>
          </w:tcPr>
          <w:p w14:paraId="66052183" w14:textId="77777777" w:rsidR="006127E0" w:rsidRDefault="006127E0" w:rsidP="00800226">
            <w:pPr>
              <w:widowControl w:val="0"/>
              <w:pBdr>
                <w:top w:val="nil"/>
                <w:left w:val="nil"/>
                <w:bottom w:val="nil"/>
                <w:right w:val="nil"/>
                <w:between w:val="nil"/>
              </w:pBdr>
              <w:rPr>
                <w:rFonts w:eastAsia="Arial" w:cs="Arial"/>
              </w:rPr>
            </w:pPr>
            <w:proofErr w:type="spellStart"/>
            <w:r>
              <w:rPr>
                <w:rFonts w:eastAsia="Arial" w:cs="Arial"/>
              </w:rPr>
              <w:t>Mid Level</w:t>
            </w:r>
            <w:proofErr w:type="spellEnd"/>
          </w:p>
        </w:tc>
      </w:tr>
      <w:tr w:rsidR="006127E0" w14:paraId="7B3DEACC" w14:textId="77777777" w:rsidTr="00800226">
        <w:tc>
          <w:tcPr>
            <w:tcW w:w="2550" w:type="dxa"/>
            <w:shd w:val="clear" w:color="auto" w:fill="FF0000"/>
            <w:tcMar>
              <w:top w:w="100" w:type="dxa"/>
              <w:left w:w="100" w:type="dxa"/>
              <w:bottom w:w="100" w:type="dxa"/>
              <w:right w:w="100" w:type="dxa"/>
            </w:tcMar>
          </w:tcPr>
          <w:p w14:paraId="4CA0CDD6" w14:textId="77777777" w:rsidR="006127E0" w:rsidRDefault="006127E0" w:rsidP="00800226">
            <w:pPr>
              <w:widowControl w:val="0"/>
              <w:pBdr>
                <w:top w:val="nil"/>
                <w:left w:val="nil"/>
                <w:bottom w:val="nil"/>
                <w:right w:val="nil"/>
                <w:between w:val="nil"/>
              </w:pBdr>
              <w:rPr>
                <w:rFonts w:eastAsia="Arial" w:cs="Arial"/>
              </w:rPr>
            </w:pPr>
            <w:r>
              <w:rPr>
                <w:rFonts w:eastAsia="Arial" w:cs="Arial"/>
              </w:rPr>
              <w:t>Red</w:t>
            </w:r>
          </w:p>
        </w:tc>
        <w:tc>
          <w:tcPr>
            <w:tcW w:w="2475" w:type="dxa"/>
            <w:tcMar>
              <w:top w:w="100" w:type="dxa"/>
              <w:left w:w="100" w:type="dxa"/>
              <w:bottom w:w="100" w:type="dxa"/>
              <w:right w:w="100" w:type="dxa"/>
            </w:tcMar>
          </w:tcPr>
          <w:p w14:paraId="50056D46" w14:textId="77777777" w:rsidR="006127E0" w:rsidRDefault="006127E0" w:rsidP="00800226">
            <w:pPr>
              <w:widowControl w:val="0"/>
              <w:pBdr>
                <w:top w:val="nil"/>
                <w:left w:val="nil"/>
                <w:bottom w:val="nil"/>
                <w:right w:val="nil"/>
                <w:between w:val="nil"/>
              </w:pBdr>
              <w:rPr>
                <w:rFonts w:eastAsia="Arial" w:cs="Arial"/>
              </w:rPr>
            </w:pPr>
            <w:r>
              <w:rPr>
                <w:rFonts w:eastAsia="Arial" w:cs="Arial"/>
              </w:rPr>
              <w:t>High Level</w:t>
            </w:r>
          </w:p>
        </w:tc>
      </w:tr>
    </w:tbl>
    <w:p w14:paraId="1165822F" w14:textId="77777777" w:rsidR="006127E0" w:rsidRDefault="006127E0" w:rsidP="006127E0">
      <w:pPr>
        <w:jc w:val="both"/>
        <w:rPr>
          <w:rFonts w:eastAsia="Arial" w:cs="Arial"/>
        </w:rPr>
      </w:pPr>
    </w:p>
    <w:p w14:paraId="7E3FF21A" w14:textId="77777777" w:rsidR="006127E0" w:rsidRDefault="006127E0" w:rsidP="006127E0">
      <w:pPr>
        <w:jc w:val="both"/>
        <w:rPr>
          <w:rFonts w:eastAsia="Arial" w:cs="Arial"/>
        </w:rPr>
      </w:pPr>
      <w:r>
        <w:rPr>
          <w:rFonts w:eastAsia="Arial" w:cs="Arial"/>
        </w:rPr>
        <w:t>The different features of behaviour falling under the different colours are included at the end of this policy</w:t>
      </w:r>
    </w:p>
    <w:p w14:paraId="56984308" w14:textId="77777777" w:rsidR="00955151" w:rsidRDefault="00955151" w:rsidP="006127E0">
      <w:pPr>
        <w:jc w:val="both"/>
        <w:rPr>
          <w:rFonts w:eastAsia="Arial" w:cs="Arial"/>
        </w:rPr>
      </w:pPr>
    </w:p>
    <w:p w14:paraId="7637D603" w14:textId="77777777" w:rsidR="006127E0" w:rsidRDefault="006127E0" w:rsidP="006127E0">
      <w:pPr>
        <w:rPr>
          <w:rFonts w:eastAsia="Arial" w:cs="Arial"/>
          <w:b/>
        </w:rPr>
      </w:pPr>
      <w:r>
        <w:rPr>
          <w:rFonts w:eastAsia="Arial" w:cs="Arial"/>
          <w:b/>
        </w:rPr>
        <w:t>5.2 Sanctions for Classroom Based Misconduct</w:t>
      </w:r>
    </w:p>
    <w:p w14:paraId="571A39FC" w14:textId="77777777" w:rsidR="006127E0" w:rsidRDefault="006127E0" w:rsidP="006127E0">
      <w:pPr>
        <w:jc w:val="both"/>
        <w:rPr>
          <w:rFonts w:eastAsia="Arial" w:cs="Arial"/>
        </w:rPr>
      </w:pPr>
      <w:r>
        <w:rPr>
          <w:rFonts w:eastAsia="Arial" w:cs="Arial"/>
        </w:rPr>
        <w:t xml:space="preserve">There are seven levels to the sanctions used within the ‘Behaviour for Learning’ system, along with a traffic light system indicating low, middle or </w:t>
      </w:r>
      <w:proofErr w:type="gramStart"/>
      <w:r>
        <w:rPr>
          <w:rFonts w:eastAsia="Arial" w:cs="Arial"/>
        </w:rPr>
        <w:t>high level</w:t>
      </w:r>
      <w:proofErr w:type="gramEnd"/>
      <w:r>
        <w:rPr>
          <w:rFonts w:eastAsia="Arial" w:cs="Arial"/>
        </w:rPr>
        <w:t xml:space="preserve"> disruption. Which are clearly identified on the sanction pyramid it is anticipated that </w:t>
      </w:r>
      <w:proofErr w:type="gramStart"/>
      <w:r>
        <w:rPr>
          <w:rFonts w:eastAsia="Arial" w:cs="Arial"/>
        </w:rPr>
        <w:t>the majority of</w:t>
      </w:r>
      <w:proofErr w:type="gramEnd"/>
      <w:r>
        <w:rPr>
          <w:rFonts w:eastAsia="Arial" w:cs="Arial"/>
        </w:rPr>
        <w:t xml:space="preserve"> students will spend their time operating within the rewards framework. Even students whose performances are deemed to be unsatisfactory are rarely expected to move beyond LEVEL THREE.</w:t>
      </w:r>
    </w:p>
    <w:p w14:paraId="242F4CFE" w14:textId="77777777" w:rsidR="006127E0" w:rsidRDefault="006127E0" w:rsidP="006127E0">
      <w:pPr>
        <w:rPr>
          <w:rFonts w:eastAsia="Arial" w:cs="Arial"/>
        </w:rPr>
      </w:pPr>
      <w:r>
        <w:rPr>
          <w:rFonts w:eastAsia="Arial" w:cs="Arial"/>
        </w:rPr>
        <w:t xml:space="preserve">It is essential that all students, parents and staff understand this framework and its consequences. At all times the intention of the policy is to bring a halt to unacceptable behaviour and encourage each student to join the road to achievement. </w:t>
      </w:r>
    </w:p>
    <w:p w14:paraId="45A97AF3" w14:textId="77777777" w:rsidR="006127E0" w:rsidRDefault="006127E0" w:rsidP="006127E0">
      <w:pPr>
        <w:rPr>
          <w:rFonts w:eastAsia="Arial" w:cs="Arial"/>
        </w:rPr>
      </w:pPr>
      <w:r>
        <w:rPr>
          <w:rFonts w:eastAsia="Arial" w:cs="Arial"/>
        </w:rPr>
        <w:t xml:space="preserve">Each member of staff must operate within the framework </w:t>
      </w:r>
      <w:r>
        <w:rPr>
          <w:rFonts w:eastAsia="Arial" w:cs="Arial"/>
          <w:b/>
        </w:rPr>
        <w:t>CONSISTENTLY</w:t>
      </w:r>
      <w:r>
        <w:rPr>
          <w:rFonts w:eastAsia="Arial" w:cs="Arial"/>
        </w:rPr>
        <w:t xml:space="preserve">. We will not tolerate a situation in which students are removed from classes for seemingly trivial reasons or sent out to work on corridors or at the inconvenience of other staff. In short, we operate within a logical and well-planned structure. All staff MUST behave within the behaviour policy, no sanctions outside of this policy to be issued. </w:t>
      </w:r>
    </w:p>
    <w:p w14:paraId="11DE8B7B" w14:textId="77777777" w:rsidR="006127E0" w:rsidRDefault="006127E0" w:rsidP="006127E0">
      <w:pPr>
        <w:rPr>
          <w:rFonts w:eastAsia="Arial" w:cs="Arial"/>
        </w:rPr>
      </w:pPr>
      <w:r>
        <w:rPr>
          <w:rFonts w:eastAsia="Arial" w:cs="Arial"/>
        </w:rPr>
        <w:t>For the structure to work it is essential that consistency and flexibility work in harmony and no apologies are given for repeating this key section of the introduction:</w:t>
      </w:r>
    </w:p>
    <w:p w14:paraId="2199A0F0" w14:textId="77777777" w:rsidR="006127E0" w:rsidRDefault="006127E0" w:rsidP="006127E0">
      <w:pPr>
        <w:rPr>
          <w:rFonts w:eastAsia="Arial" w:cs="Arial"/>
          <w:b/>
        </w:rPr>
      </w:pPr>
      <w:r>
        <w:rPr>
          <w:rFonts w:eastAsia="Arial" w:cs="Arial"/>
          <w:b/>
        </w:rPr>
        <w:t xml:space="preserve">When a particular misconduct takes place an identified sanction or range of sanctions must follow. </w:t>
      </w:r>
      <w:r>
        <w:rPr>
          <w:rFonts w:eastAsia="Arial" w:cs="Arial"/>
          <w:b/>
          <w:u w:val="single"/>
        </w:rPr>
        <w:t>The identified sanction is not open to negotiation or debate.</w:t>
      </w:r>
      <w:r>
        <w:rPr>
          <w:rFonts w:eastAsia="Arial" w:cs="Arial"/>
          <w:b/>
        </w:rPr>
        <w:t xml:space="preserve"> This is the key area of consistency.</w:t>
      </w:r>
    </w:p>
    <w:p w14:paraId="1DBFD3F5" w14:textId="77777777" w:rsidR="006127E0" w:rsidRDefault="006127E0" w:rsidP="006127E0">
      <w:pPr>
        <w:rPr>
          <w:rFonts w:eastAsia="Arial" w:cs="Arial"/>
        </w:rPr>
      </w:pPr>
      <w:r>
        <w:rPr>
          <w:rFonts w:eastAsia="Arial" w:cs="Arial"/>
        </w:rPr>
        <w:t>Once the sanction has taken place it is up to the member(s) of staff concerned to decide upon an appropriate “follow-up‟ strategy with each child’s case being viewed in an individual sense. This is the key area of flexibility.</w:t>
      </w:r>
    </w:p>
    <w:p w14:paraId="102923E3" w14:textId="77777777" w:rsidR="008E7CAD" w:rsidRPr="00AD6F32" w:rsidRDefault="008E7CAD" w:rsidP="006127E0">
      <w:pPr>
        <w:rPr>
          <w:rFonts w:eastAsia="Arial" w:cs="Arial"/>
        </w:rPr>
      </w:pPr>
    </w:p>
    <w:p w14:paraId="63331D64" w14:textId="77777777" w:rsidR="006127E0" w:rsidRDefault="006127E0" w:rsidP="006127E0">
      <w:pPr>
        <w:rPr>
          <w:rFonts w:eastAsia="Arial" w:cs="Arial"/>
          <w:b/>
        </w:rPr>
      </w:pPr>
      <w:r>
        <w:rPr>
          <w:rFonts w:eastAsia="Arial" w:cs="Arial"/>
          <w:b/>
          <w:highlight w:val="yellow"/>
        </w:rPr>
        <w:t>LEVEL ONE – (FIRST VERBAL WARNING</w:t>
      </w:r>
      <w:r>
        <w:rPr>
          <w:rFonts w:eastAsia="Arial" w:cs="Arial"/>
          <w:b/>
        </w:rPr>
        <w:t>) Polite Reminder, Name displayed on Whiteboard.</w:t>
      </w:r>
    </w:p>
    <w:p w14:paraId="3AFB78CB" w14:textId="77777777" w:rsidR="006127E0" w:rsidRDefault="006127E0" w:rsidP="006127E0">
      <w:pPr>
        <w:rPr>
          <w:rFonts w:eastAsia="Arial" w:cs="Arial"/>
        </w:rPr>
      </w:pPr>
      <w:r>
        <w:rPr>
          <w:rFonts w:eastAsia="Arial" w:cs="Arial"/>
        </w:rPr>
        <w:t xml:space="preserve">It is anticipated that many students will receive the occasional FORMAL (VERBAL) WARNING, this is a polite reminder after an </w:t>
      </w:r>
      <w:r>
        <w:rPr>
          <w:rFonts w:eastAsia="Arial" w:cs="Arial"/>
          <w:b/>
        </w:rPr>
        <w:t>initial informal warning</w:t>
      </w:r>
      <w:r>
        <w:rPr>
          <w:rFonts w:eastAsia="Arial" w:cs="Arial"/>
        </w:rPr>
        <w:t xml:space="preserve">, during their time with us. </w:t>
      </w:r>
    </w:p>
    <w:p w14:paraId="5C55DA10" w14:textId="77777777" w:rsidR="006127E0" w:rsidRDefault="006127E0" w:rsidP="006127E0">
      <w:pPr>
        <w:rPr>
          <w:rFonts w:eastAsia="Arial" w:cs="Arial"/>
        </w:rPr>
      </w:pPr>
      <w:r>
        <w:rPr>
          <w:rFonts w:eastAsia="Arial" w:cs="Arial"/>
        </w:rPr>
        <w:t>Hopefully, as students mature and become more self-disciplined the great majority of student/teacher contact will be positive and enthusiastic. Students should become accustomed to operating within the confines of our learning framework. This will include settling to work quickly, listening properly to the ideas of others and participating constructively in discussion.</w:t>
      </w:r>
    </w:p>
    <w:p w14:paraId="649B7B3E" w14:textId="77777777" w:rsidR="006127E0" w:rsidRDefault="006127E0" w:rsidP="006127E0">
      <w:pPr>
        <w:rPr>
          <w:rFonts w:eastAsia="Arial" w:cs="Arial"/>
        </w:rPr>
      </w:pPr>
      <w:r>
        <w:rPr>
          <w:rFonts w:eastAsia="Arial" w:cs="Arial"/>
        </w:rPr>
        <w:t xml:space="preserve">The </w:t>
      </w:r>
      <w:r>
        <w:rPr>
          <w:rFonts w:eastAsia="Arial" w:cs="Arial"/>
          <w:b/>
        </w:rPr>
        <w:t>Level One</w:t>
      </w:r>
      <w:r>
        <w:rPr>
          <w:rFonts w:eastAsia="Arial" w:cs="Arial"/>
        </w:rPr>
        <w:t xml:space="preserve">- </w:t>
      </w:r>
      <w:r>
        <w:rPr>
          <w:rFonts w:eastAsia="Arial" w:cs="Arial"/>
          <w:b/>
        </w:rPr>
        <w:t>FORMAL (VERBAL) WARNING</w:t>
      </w:r>
      <w:r>
        <w:rPr>
          <w:rFonts w:eastAsia="Arial" w:cs="Arial"/>
        </w:rPr>
        <w:t xml:space="preserve">, for BEHAVIOUR in lessons, though </w:t>
      </w:r>
      <w:r>
        <w:rPr>
          <w:rFonts w:eastAsia="Arial" w:cs="Arial"/>
          <w:b/>
        </w:rPr>
        <w:t xml:space="preserve">not </w:t>
      </w:r>
      <w:r>
        <w:rPr>
          <w:rFonts w:eastAsia="Arial" w:cs="Arial"/>
        </w:rPr>
        <w:t>recorded in the student planner, has two clear purposes:</w:t>
      </w:r>
    </w:p>
    <w:p w14:paraId="3BD3D4C9" w14:textId="77777777" w:rsidR="006127E0" w:rsidRDefault="006127E0" w:rsidP="006127E0">
      <w:pPr>
        <w:rPr>
          <w:rFonts w:eastAsia="Arial" w:cs="Arial"/>
        </w:rPr>
      </w:pPr>
      <w:r>
        <w:rPr>
          <w:rFonts w:eastAsia="Arial" w:cs="Arial"/>
        </w:rPr>
        <w:t>(</w:t>
      </w:r>
      <w:proofErr w:type="spellStart"/>
      <w:r>
        <w:rPr>
          <w:rFonts w:eastAsia="Arial" w:cs="Arial"/>
        </w:rPr>
        <w:t>i</w:t>
      </w:r>
      <w:proofErr w:type="spellEnd"/>
      <w:r>
        <w:rPr>
          <w:rFonts w:eastAsia="Arial" w:cs="Arial"/>
        </w:rPr>
        <w:t xml:space="preserve">) To indicate to students that they have done/doing something which is </w:t>
      </w:r>
      <w:proofErr w:type="gramStart"/>
      <w:r>
        <w:rPr>
          <w:rFonts w:eastAsia="Arial" w:cs="Arial"/>
        </w:rPr>
        <w:t>unacceptable;</w:t>
      </w:r>
      <w:proofErr w:type="gramEnd"/>
    </w:p>
    <w:p w14:paraId="48970600" w14:textId="77777777" w:rsidR="006127E0" w:rsidRDefault="006127E0" w:rsidP="006127E0">
      <w:pPr>
        <w:rPr>
          <w:rFonts w:eastAsia="Arial" w:cs="Arial"/>
        </w:rPr>
      </w:pPr>
      <w:r>
        <w:rPr>
          <w:rFonts w:eastAsia="Arial" w:cs="Arial"/>
        </w:rPr>
        <w:t>Students must clearly understand the fact that they have received each warning and that the words “</w:t>
      </w:r>
      <w:r>
        <w:rPr>
          <w:rFonts w:eastAsia="Arial" w:cs="Arial"/>
          <w:b/>
        </w:rPr>
        <w:t>FORMAL WARNING’ must be used by the member of staff</w:t>
      </w:r>
      <w:r>
        <w:rPr>
          <w:rFonts w:eastAsia="Arial" w:cs="Arial"/>
        </w:rPr>
        <w:t xml:space="preserve">. </w:t>
      </w:r>
    </w:p>
    <w:p w14:paraId="58B142CB" w14:textId="77777777" w:rsidR="006C1980" w:rsidRDefault="006C1980" w:rsidP="006127E0">
      <w:pPr>
        <w:rPr>
          <w:rFonts w:eastAsia="Arial" w:cs="Arial"/>
        </w:rPr>
      </w:pPr>
    </w:p>
    <w:p w14:paraId="2647E06C" w14:textId="77777777" w:rsidR="006C1980" w:rsidRDefault="006C1980" w:rsidP="006127E0">
      <w:pPr>
        <w:rPr>
          <w:rFonts w:eastAsia="Arial" w:cs="Arial"/>
          <w:b/>
          <w:highlight w:val="yellow"/>
        </w:rPr>
      </w:pPr>
    </w:p>
    <w:p w14:paraId="64CE05D0" w14:textId="77777777" w:rsidR="006127E0" w:rsidRDefault="006127E0" w:rsidP="006127E0">
      <w:pPr>
        <w:rPr>
          <w:rFonts w:eastAsia="Arial" w:cs="Arial"/>
          <w:b/>
        </w:rPr>
      </w:pPr>
      <w:r>
        <w:rPr>
          <w:rFonts w:eastAsia="Arial" w:cs="Arial"/>
          <w:b/>
          <w:highlight w:val="yellow"/>
        </w:rPr>
        <w:t>LEVEL TWO – (YELLOW) (SECOND WARNING)</w:t>
      </w:r>
      <w:r>
        <w:rPr>
          <w:rFonts w:eastAsia="Arial" w:cs="Arial"/>
          <w:b/>
        </w:rPr>
        <w:t xml:space="preserve"> - One Negative, written comment in planner. </w:t>
      </w:r>
      <w:r>
        <w:rPr>
          <w:rFonts w:eastAsia="Arial" w:cs="Arial"/>
          <w:b/>
          <w:u w:val="single"/>
        </w:rPr>
        <w:t xml:space="preserve">Or the accumulation of 5 </w:t>
      </w:r>
      <w:proofErr w:type="gramStart"/>
      <w:r>
        <w:rPr>
          <w:rFonts w:eastAsia="Arial" w:cs="Arial"/>
          <w:b/>
          <w:u w:val="single"/>
        </w:rPr>
        <w:t>negatives  (</w:t>
      </w:r>
      <w:proofErr w:type="gramEnd"/>
      <w:r>
        <w:rPr>
          <w:rFonts w:eastAsia="Arial" w:cs="Arial"/>
          <w:b/>
          <w:u w:val="single"/>
        </w:rPr>
        <w:t xml:space="preserve"> what is the purpose of the comment in the planner)</w:t>
      </w:r>
    </w:p>
    <w:p w14:paraId="4EC1F845" w14:textId="77777777" w:rsidR="006127E0" w:rsidRDefault="006127E0" w:rsidP="006127E0">
      <w:pPr>
        <w:rPr>
          <w:rFonts w:eastAsia="Arial" w:cs="Arial"/>
        </w:rPr>
      </w:pPr>
      <w:r>
        <w:rPr>
          <w:rFonts w:eastAsia="Arial" w:cs="Arial"/>
        </w:rPr>
        <w:t xml:space="preserve">A student who continues to behave unacceptably despite being given a FORMAL (VERBAL) WARNING is moved to LEVEL TWO and receives a SECOND WARNING. This must be WRITTEN in the ‘Negative section of the appropriate page of the Student Planner with a brief comment followed by clear staff initials. </w:t>
      </w:r>
    </w:p>
    <w:p w14:paraId="025E44A3" w14:textId="77777777" w:rsidR="006127E0" w:rsidRDefault="006127E0" w:rsidP="006127E0">
      <w:pPr>
        <w:rPr>
          <w:rFonts w:eastAsia="Arial" w:cs="Arial"/>
        </w:rPr>
      </w:pPr>
      <w:r>
        <w:rPr>
          <w:rFonts w:eastAsia="Arial" w:cs="Arial"/>
        </w:rPr>
        <w:t xml:space="preserve">If a student has accumulated 5 </w:t>
      </w:r>
      <w:proofErr w:type="gramStart"/>
      <w:r>
        <w:rPr>
          <w:rFonts w:eastAsia="Arial" w:cs="Arial"/>
        </w:rPr>
        <w:t>negatives</w:t>
      </w:r>
      <w:proofErr w:type="gramEnd"/>
      <w:r>
        <w:rPr>
          <w:rFonts w:eastAsia="Arial" w:cs="Arial"/>
        </w:rPr>
        <w:t xml:space="preserve"> then the Form Tutor should be notified and </w:t>
      </w:r>
      <w:proofErr w:type="gramStart"/>
      <w:r>
        <w:rPr>
          <w:rFonts w:eastAsia="Arial" w:cs="Arial"/>
        </w:rPr>
        <w:t>a .phone</w:t>
      </w:r>
      <w:proofErr w:type="gramEnd"/>
      <w:r>
        <w:rPr>
          <w:rFonts w:eastAsia="Arial" w:cs="Arial"/>
        </w:rPr>
        <w:t xml:space="preserve"> call/ Class Dojo message to parents’ </w:t>
      </w:r>
    </w:p>
    <w:p w14:paraId="757BE552" w14:textId="77777777" w:rsidR="006127E0" w:rsidRDefault="006127E0" w:rsidP="006127E0">
      <w:pPr>
        <w:rPr>
          <w:rFonts w:eastAsia="Arial" w:cs="Arial"/>
          <w:b/>
        </w:rPr>
      </w:pPr>
      <w:r>
        <w:rPr>
          <w:rFonts w:eastAsia="Arial" w:cs="Arial"/>
          <w:b/>
          <w:shd w:val="clear" w:color="auto" w:fill="FF9900"/>
        </w:rPr>
        <w:t xml:space="preserve">LEVEL THREE – (ORANGE) THIRD WARNING. Move pupil to the isolation table issue a subject detention at break/lunchtime. The form tutor MUST also be </w:t>
      </w:r>
      <w:proofErr w:type="gramStart"/>
      <w:r>
        <w:rPr>
          <w:rFonts w:eastAsia="Arial" w:cs="Arial"/>
          <w:b/>
          <w:shd w:val="clear" w:color="auto" w:fill="FF9900"/>
        </w:rPr>
        <w:t>notified .</w:t>
      </w:r>
      <w:proofErr w:type="gramEnd"/>
      <w:r>
        <w:rPr>
          <w:rFonts w:eastAsia="Arial" w:cs="Arial"/>
          <w:b/>
          <w:shd w:val="clear" w:color="auto" w:fill="FF9900"/>
        </w:rPr>
        <w:t xml:space="preserve">  </w:t>
      </w:r>
      <w:r>
        <w:rPr>
          <w:rFonts w:eastAsia="Arial" w:cs="Arial"/>
          <w:b/>
          <w:u w:val="single"/>
        </w:rPr>
        <w:t>Or the accumulation of 10 negatives</w:t>
      </w:r>
    </w:p>
    <w:p w14:paraId="2D197F44" w14:textId="77777777" w:rsidR="006127E0" w:rsidRDefault="006127E0" w:rsidP="006127E0">
      <w:pPr>
        <w:rPr>
          <w:rFonts w:eastAsia="Arial" w:cs="Arial"/>
        </w:rPr>
      </w:pPr>
      <w:r>
        <w:rPr>
          <w:rFonts w:eastAsia="Arial" w:cs="Arial"/>
        </w:rPr>
        <w:t>Occasionally, students will continue to behave in an unsatisfactory manner despite receiving both a LEVEL ONE and LEVEL TWO such behaviour always results in the student moving to LEVEL THREE.</w:t>
      </w:r>
    </w:p>
    <w:p w14:paraId="463423A7" w14:textId="77777777" w:rsidR="006127E0" w:rsidRDefault="006127E0" w:rsidP="006127E0">
      <w:pPr>
        <w:rPr>
          <w:rFonts w:eastAsia="Arial" w:cs="Arial"/>
        </w:rPr>
      </w:pPr>
      <w:r>
        <w:rPr>
          <w:rFonts w:eastAsia="Arial" w:cs="Arial"/>
        </w:rPr>
        <w:t xml:space="preserve">In most cases students will be moved to the isolation table in another area of the room as the first part of the sanction. At this point Form Tutors should also be notified in writing so they may observe and chat with the student. If a student has accumulated 10 </w:t>
      </w:r>
      <w:proofErr w:type="gramStart"/>
      <w:r>
        <w:rPr>
          <w:rFonts w:eastAsia="Arial" w:cs="Arial"/>
        </w:rPr>
        <w:t>negatives</w:t>
      </w:r>
      <w:proofErr w:type="gramEnd"/>
      <w:r>
        <w:rPr>
          <w:rFonts w:eastAsia="Arial" w:cs="Arial"/>
        </w:rPr>
        <w:t xml:space="preserve"> then a parent meeting should be arranged.</w:t>
      </w:r>
    </w:p>
    <w:p w14:paraId="5948903D" w14:textId="77777777" w:rsidR="006127E0" w:rsidRDefault="006127E0" w:rsidP="006127E0">
      <w:pPr>
        <w:rPr>
          <w:rFonts w:eastAsia="Arial" w:cs="Arial"/>
        </w:rPr>
      </w:pPr>
      <w:r>
        <w:rPr>
          <w:rFonts w:eastAsia="Arial" w:cs="Arial"/>
        </w:rPr>
        <w:lastRenderedPageBreak/>
        <w:t xml:space="preserve">Teachers may like to plan for such situations and decide, in advance, how they may wish to allow for this in their teaching rooms. </w:t>
      </w:r>
    </w:p>
    <w:p w14:paraId="4FD25471" w14:textId="77777777" w:rsidR="006127E0" w:rsidRDefault="006127E0" w:rsidP="006127E0">
      <w:pPr>
        <w:rPr>
          <w:rFonts w:eastAsia="Arial" w:cs="Arial"/>
        </w:rPr>
      </w:pPr>
      <w:r>
        <w:rPr>
          <w:rFonts w:eastAsia="Arial" w:cs="Arial"/>
        </w:rPr>
        <w:t>After the lesson the student should be kept back and counselled briefly about their behaviour. Students should be given subject detention for break or lunch time during which the student should be given work to complete or write a reflection note on their behaviour.</w:t>
      </w:r>
    </w:p>
    <w:p w14:paraId="52FE5C8D" w14:textId="77777777" w:rsidR="006127E0" w:rsidRDefault="006127E0" w:rsidP="006127E0">
      <w:pPr>
        <w:rPr>
          <w:rFonts w:eastAsia="Arial" w:cs="Arial"/>
          <w:b/>
          <w:highlight w:val="red"/>
        </w:rPr>
      </w:pPr>
    </w:p>
    <w:p w14:paraId="03315D7A" w14:textId="44BC656D" w:rsidR="006127E0" w:rsidRDefault="006127E0" w:rsidP="006127E0">
      <w:pPr>
        <w:rPr>
          <w:rFonts w:eastAsia="Arial" w:cs="Arial"/>
          <w:b/>
        </w:rPr>
      </w:pPr>
      <w:r>
        <w:rPr>
          <w:rFonts w:eastAsia="Arial" w:cs="Arial"/>
          <w:b/>
          <w:highlight w:val="red"/>
        </w:rPr>
        <w:t xml:space="preserve">LEVEL FOUR </w:t>
      </w:r>
      <w:proofErr w:type="gramStart"/>
      <w:r>
        <w:rPr>
          <w:rFonts w:eastAsia="Arial" w:cs="Arial"/>
          <w:b/>
          <w:highlight w:val="red"/>
        </w:rPr>
        <w:t xml:space="preserve">– </w:t>
      </w:r>
      <w:r>
        <w:rPr>
          <w:rFonts w:eastAsia="Arial" w:cs="Arial"/>
          <w:b/>
        </w:rPr>
        <w:t xml:space="preserve"> After</w:t>
      </w:r>
      <w:proofErr w:type="gramEnd"/>
      <w:r>
        <w:rPr>
          <w:rFonts w:eastAsia="Arial" w:cs="Arial"/>
          <w:b/>
        </w:rPr>
        <w:t xml:space="preserve"> school/lunchtime detention to be issued (30 mins/1hr) Message to parents inform the Behaviour Manager (BM) in writing with evidence of sanctions </w:t>
      </w:r>
      <w:proofErr w:type="gramStart"/>
      <w:r>
        <w:rPr>
          <w:rFonts w:eastAsia="Arial" w:cs="Arial"/>
          <w:b/>
        </w:rPr>
        <w:t>used, or</w:t>
      </w:r>
      <w:proofErr w:type="gramEnd"/>
      <w:r>
        <w:rPr>
          <w:rFonts w:eastAsia="Arial" w:cs="Arial"/>
          <w:b/>
        </w:rPr>
        <w:t xml:space="preserve"> complete the Serious Behaviour form Place student on report. Refer to pastoral team by completing an incident form available in the office, </w:t>
      </w:r>
    </w:p>
    <w:p w14:paraId="34926A53" w14:textId="77777777" w:rsidR="008E7CAD" w:rsidRPr="00AD6F32" w:rsidRDefault="008E7CAD" w:rsidP="006127E0">
      <w:pPr>
        <w:rPr>
          <w:rFonts w:eastAsia="Arial" w:cs="Arial"/>
          <w:b/>
        </w:rPr>
      </w:pPr>
    </w:p>
    <w:p w14:paraId="17DBB30A" w14:textId="77777777" w:rsidR="006127E0" w:rsidRDefault="006127E0" w:rsidP="006127E0">
      <w:pPr>
        <w:rPr>
          <w:rFonts w:eastAsia="Arial" w:cs="Arial"/>
        </w:rPr>
      </w:pPr>
      <w:r>
        <w:rPr>
          <w:rFonts w:eastAsia="Arial" w:cs="Arial"/>
        </w:rPr>
        <w:t>At this point the classroom teacher would come to the decision that a student is persisting in undermining the work of everyone in the room. This is despite receiving three clear warnings at this stage (Level 1, Level 2 and Level 3).</w:t>
      </w:r>
    </w:p>
    <w:p w14:paraId="6270566F" w14:textId="77777777" w:rsidR="006127E0" w:rsidRDefault="006127E0" w:rsidP="006127E0">
      <w:pPr>
        <w:rPr>
          <w:rFonts w:eastAsia="Arial" w:cs="Arial"/>
        </w:rPr>
      </w:pPr>
      <w:r>
        <w:rPr>
          <w:rFonts w:eastAsia="Arial" w:cs="Arial"/>
        </w:rPr>
        <w:t xml:space="preserve">Alternatively, it may be that a student behaves in such an unacceptable way and does not follow instructions so that the teacher </w:t>
      </w:r>
      <w:proofErr w:type="gramStart"/>
      <w:r>
        <w:rPr>
          <w:rFonts w:eastAsia="Arial" w:cs="Arial"/>
        </w:rPr>
        <w:t>has to</w:t>
      </w:r>
      <w:proofErr w:type="gramEnd"/>
      <w:r>
        <w:rPr>
          <w:rFonts w:eastAsia="Arial" w:cs="Arial"/>
        </w:rPr>
        <w:t xml:space="preserve"> move straight to LEVEL 4. E.g. Disrespect, verbal abuse, consistently </w:t>
      </w:r>
      <w:r>
        <w:rPr>
          <w:rFonts w:eastAsia="Arial" w:cs="Arial"/>
          <w:color w:val="000000"/>
        </w:rPr>
        <w:t xml:space="preserve">talking, </w:t>
      </w:r>
      <w:r>
        <w:rPr>
          <w:rFonts w:eastAsia="Arial" w:cs="Arial"/>
          <w:color w:val="000000"/>
          <w:highlight w:val="red"/>
        </w:rPr>
        <w:t>not having school Equipment e g, PE, Textile, Food or Art Equipment</w:t>
      </w:r>
      <w:r>
        <w:rPr>
          <w:rFonts w:eastAsia="Arial" w:cs="Arial"/>
          <w:color w:val="000000"/>
        </w:rPr>
        <w:t xml:space="preserve">. The student will receive a detention the same day </w:t>
      </w:r>
      <w:r>
        <w:rPr>
          <w:rFonts w:eastAsia="Arial" w:cs="Arial"/>
        </w:rPr>
        <w:t xml:space="preserve">(if the office staff are notified by 11.00am) </w:t>
      </w:r>
      <w:r>
        <w:rPr>
          <w:rFonts w:eastAsia="Arial" w:cs="Arial"/>
          <w:color w:val="000000"/>
        </w:rPr>
        <w:t>or the next day</w:t>
      </w:r>
      <w:r>
        <w:rPr>
          <w:rFonts w:eastAsia="Arial" w:cs="Arial"/>
        </w:rPr>
        <w:t>. Detentions will be issued either for afterschool or at lunchtime.</w:t>
      </w:r>
    </w:p>
    <w:p w14:paraId="0AB0BBF7" w14:textId="77777777" w:rsidR="006127E0" w:rsidRDefault="006127E0" w:rsidP="006127E0">
      <w:pPr>
        <w:rPr>
          <w:rFonts w:eastAsia="Arial" w:cs="Arial"/>
        </w:rPr>
      </w:pPr>
      <w:r>
        <w:rPr>
          <w:rFonts w:eastAsia="Arial" w:cs="Arial"/>
        </w:rPr>
        <w:t xml:space="preserve">If a student has accumulated </w:t>
      </w:r>
      <w:r w:rsidRPr="00D61AFB">
        <w:rPr>
          <w:rFonts w:eastAsia="Arial" w:cs="Arial"/>
          <w:b/>
        </w:rPr>
        <w:t>15 negatives</w:t>
      </w:r>
      <w:r>
        <w:rPr>
          <w:rFonts w:eastAsia="Arial" w:cs="Arial"/>
        </w:rPr>
        <w:t xml:space="preserve"> at this stage, then a parent meeting will be arranged and the student placed on school report by BM.</w:t>
      </w:r>
    </w:p>
    <w:p w14:paraId="3927ABD4" w14:textId="77777777" w:rsidR="006127E0" w:rsidRDefault="006127E0" w:rsidP="006127E0">
      <w:pPr>
        <w:rPr>
          <w:rFonts w:eastAsia="Arial" w:cs="Arial"/>
        </w:rPr>
      </w:pPr>
      <w:r>
        <w:rPr>
          <w:rFonts w:eastAsia="Arial" w:cs="Arial"/>
        </w:rPr>
        <w:t>Parents will also receive information regarding the School Report process.</w:t>
      </w:r>
    </w:p>
    <w:p w14:paraId="41F7A73A" w14:textId="77777777" w:rsidR="006127E0" w:rsidRDefault="006127E0" w:rsidP="006127E0">
      <w:pPr>
        <w:rPr>
          <w:rFonts w:eastAsia="Arial" w:cs="Arial"/>
        </w:rPr>
      </w:pPr>
      <w:r>
        <w:rPr>
          <w:rFonts w:eastAsia="Arial" w:cs="Arial"/>
        </w:rPr>
        <w:t>School Reports can be specific in aim, to monitor the circumstances which caused the LEVEL 4 sanction (e g a School Report targeting behaviour or attendance). Such tailored Reports focus both pupil and staff on the issues involved with that individual pupil. All pupils on School Report sign a Pupil Declaration, which clearly explains the reasons for, and conditions of, the School Report.</w:t>
      </w:r>
    </w:p>
    <w:p w14:paraId="54D73349" w14:textId="77777777" w:rsidR="006127E0" w:rsidRDefault="006127E0" w:rsidP="006127E0">
      <w:pPr>
        <w:rPr>
          <w:rFonts w:eastAsia="Arial" w:cs="Arial"/>
        </w:rPr>
      </w:pPr>
      <w:r>
        <w:rPr>
          <w:rFonts w:eastAsia="Arial" w:cs="Arial"/>
        </w:rPr>
        <w:t xml:space="preserve">Reports, in the first instance, will be monitored by the Form Tutors and weekly by Behaviour Manager. Reports must be signed by a parent </w:t>
      </w:r>
      <w:proofErr w:type="gramStart"/>
      <w:r>
        <w:rPr>
          <w:rFonts w:eastAsia="Arial" w:cs="Arial"/>
        </w:rPr>
        <w:t>on a daily basis</w:t>
      </w:r>
      <w:proofErr w:type="gramEnd"/>
      <w:r>
        <w:rPr>
          <w:rFonts w:eastAsia="Arial" w:cs="Arial"/>
        </w:rPr>
        <w:t>.</w:t>
      </w:r>
    </w:p>
    <w:p w14:paraId="5ED761D7" w14:textId="77777777" w:rsidR="006127E0" w:rsidRDefault="006127E0" w:rsidP="006127E0">
      <w:pPr>
        <w:rPr>
          <w:rFonts w:eastAsia="Arial" w:cs="Arial"/>
        </w:rPr>
      </w:pPr>
      <w:r>
        <w:rPr>
          <w:rFonts w:eastAsia="Arial" w:cs="Arial"/>
        </w:rPr>
        <w:t>Students will normally remain on School Report for a period of Two CONSECUTIVE weeks. There may be some flexibility in the length of Reports, at the discretion of the BM/Headteacher team. (</w:t>
      </w:r>
      <w:proofErr w:type="spellStart"/>
      <w:r>
        <w:rPr>
          <w:rFonts w:eastAsia="Arial" w:cs="Arial"/>
        </w:rPr>
        <w:t>e.</w:t>
      </w:r>
      <w:proofErr w:type="gramStart"/>
      <w:r>
        <w:rPr>
          <w:rFonts w:eastAsia="Arial" w:cs="Arial"/>
        </w:rPr>
        <w:t>g.Student</w:t>
      </w:r>
      <w:proofErr w:type="spellEnd"/>
      <w:proofErr w:type="gramEnd"/>
      <w:r>
        <w:rPr>
          <w:rFonts w:eastAsia="Arial" w:cs="Arial"/>
        </w:rPr>
        <w:t xml:space="preserve"> has ongoing mental health Issues)</w:t>
      </w:r>
    </w:p>
    <w:p w14:paraId="07D16BA5" w14:textId="77777777" w:rsidR="006127E0" w:rsidRDefault="006127E0" w:rsidP="006127E0">
      <w:pPr>
        <w:rPr>
          <w:rFonts w:eastAsia="Arial" w:cs="Arial"/>
        </w:rPr>
      </w:pPr>
      <w:r>
        <w:rPr>
          <w:rFonts w:eastAsia="Arial" w:cs="Arial"/>
        </w:rPr>
        <w:t>If the student has not made any improvement, a meeting will be called with both parents to discuss the impact of this behaviour and to move the student to level six (Isolation) If after that there is still no improvement student will be moved to level 5 (Isolation)</w:t>
      </w:r>
    </w:p>
    <w:p w14:paraId="2786F6EF" w14:textId="77777777" w:rsidR="008E7CAD" w:rsidRDefault="008E7CAD" w:rsidP="006127E0">
      <w:pPr>
        <w:rPr>
          <w:rFonts w:eastAsia="Arial" w:cs="Arial"/>
          <w:b/>
          <w:highlight w:val="red"/>
        </w:rPr>
      </w:pPr>
    </w:p>
    <w:p w14:paraId="081B5A0F" w14:textId="77777777" w:rsidR="006127E0" w:rsidRDefault="006127E0" w:rsidP="006127E0">
      <w:pPr>
        <w:rPr>
          <w:rFonts w:eastAsia="Arial" w:cs="Arial"/>
          <w:b/>
        </w:rPr>
      </w:pPr>
      <w:r>
        <w:rPr>
          <w:rFonts w:eastAsia="Arial" w:cs="Arial"/>
          <w:b/>
          <w:highlight w:val="red"/>
        </w:rPr>
        <w:t xml:space="preserve">LEVEL FIVE– (RED) </w:t>
      </w:r>
      <w:r>
        <w:rPr>
          <w:rFonts w:eastAsia="Arial" w:cs="Arial"/>
          <w:b/>
        </w:rPr>
        <w:t xml:space="preserve">meeting with parents, Headteacher intervention, placed in isolation. </w:t>
      </w:r>
      <w:r>
        <w:rPr>
          <w:rFonts w:eastAsia="Arial" w:cs="Arial"/>
          <w:b/>
          <w:u w:val="single"/>
        </w:rPr>
        <w:t>Or the accumulation of 25 negatives</w:t>
      </w:r>
    </w:p>
    <w:p w14:paraId="1C5A9F02" w14:textId="77777777" w:rsidR="006127E0" w:rsidRDefault="006127E0" w:rsidP="006127E0">
      <w:pPr>
        <w:rPr>
          <w:rFonts w:eastAsia="Arial" w:cs="Arial"/>
        </w:rPr>
      </w:pPr>
      <w:r>
        <w:rPr>
          <w:rFonts w:eastAsia="Arial" w:cs="Arial"/>
        </w:rPr>
        <w:t>At this point, it may be that a student behaves in such an unacceptable way. (E.g. assault, verbal abuse, Bullying, constantly misbehaving) that the Behaviour Manager and Head Teacher choose to move straight to LEVEL FIVE.</w:t>
      </w:r>
    </w:p>
    <w:p w14:paraId="5B92D3FC" w14:textId="77777777" w:rsidR="006127E0" w:rsidRDefault="006127E0" w:rsidP="006127E0">
      <w:pPr>
        <w:rPr>
          <w:rFonts w:eastAsia="Arial" w:cs="Arial"/>
        </w:rPr>
      </w:pPr>
      <w:r>
        <w:rPr>
          <w:rFonts w:eastAsia="Arial" w:cs="Arial"/>
        </w:rPr>
        <w:t xml:space="preserve">The Behaviour Manager will place the student in Isolation and parents will be contacted to advise them of this. The Headteacher will be </w:t>
      </w:r>
      <w:proofErr w:type="gramStart"/>
      <w:r>
        <w:rPr>
          <w:rFonts w:eastAsia="Arial" w:cs="Arial"/>
        </w:rPr>
        <w:t>notified</w:t>
      </w:r>
      <w:proofErr w:type="gramEnd"/>
      <w:r>
        <w:rPr>
          <w:rFonts w:eastAsia="Arial" w:cs="Arial"/>
        </w:rPr>
        <w:t xml:space="preserve"> and a meeting will be held with the student.  </w:t>
      </w:r>
    </w:p>
    <w:p w14:paraId="2ADB5698" w14:textId="77777777" w:rsidR="006127E0" w:rsidRDefault="006127E0" w:rsidP="006127E0">
      <w:pPr>
        <w:rPr>
          <w:rFonts w:eastAsia="Arial" w:cs="Arial"/>
          <w:b/>
          <w:highlight w:val="red"/>
        </w:rPr>
      </w:pPr>
      <w:r>
        <w:rPr>
          <w:rFonts w:eastAsia="Arial" w:cs="Arial"/>
        </w:rPr>
        <w:t xml:space="preserve">All staff will be notified via </w:t>
      </w:r>
      <w:proofErr w:type="spellStart"/>
      <w:r>
        <w:rPr>
          <w:rFonts w:eastAsia="Arial" w:cs="Arial"/>
        </w:rPr>
        <w:t>whatsapp</w:t>
      </w:r>
      <w:proofErr w:type="spellEnd"/>
      <w:r>
        <w:rPr>
          <w:rFonts w:eastAsia="Arial" w:cs="Arial"/>
        </w:rPr>
        <w:t xml:space="preserve"> message or during school meetings regarding any students who may be placed in Isolation.  Isolations are arranged quite quickly therefore there may not be a lot of notice given.  Staff will provide ample work that is self-explanatory for the student.</w:t>
      </w:r>
    </w:p>
    <w:p w14:paraId="3B95DC36" w14:textId="77777777" w:rsidR="006127E0" w:rsidRDefault="006127E0" w:rsidP="006127E0">
      <w:pPr>
        <w:rPr>
          <w:rFonts w:eastAsia="Arial" w:cs="Arial"/>
          <w:b/>
          <w:highlight w:val="red"/>
        </w:rPr>
      </w:pPr>
    </w:p>
    <w:p w14:paraId="7F2DD908" w14:textId="77777777" w:rsidR="006127E0" w:rsidRDefault="006127E0" w:rsidP="006127E0">
      <w:pPr>
        <w:rPr>
          <w:rFonts w:eastAsia="Arial" w:cs="Arial"/>
          <w:b/>
          <w:highlight w:val="red"/>
        </w:rPr>
      </w:pPr>
      <w:r>
        <w:rPr>
          <w:rFonts w:eastAsia="Arial" w:cs="Arial"/>
          <w:b/>
          <w:highlight w:val="red"/>
        </w:rPr>
        <w:t>LEVEL SIX – TEMPORARY EXCLUSION (SUSPENSION) MEETING WITH PARENTS</w:t>
      </w:r>
    </w:p>
    <w:p w14:paraId="1CEC0ACF" w14:textId="77777777" w:rsidR="006127E0" w:rsidRDefault="006127E0" w:rsidP="006127E0">
      <w:pPr>
        <w:rPr>
          <w:rFonts w:eastAsia="Arial" w:cs="Arial"/>
        </w:rPr>
      </w:pPr>
      <w:r>
        <w:rPr>
          <w:rFonts w:eastAsia="Arial" w:cs="Arial"/>
        </w:rPr>
        <w:t>Students who persistently break their contracts or commit a particularly serious misdemeanour can expect to find themselves at LEVEL Six.</w:t>
      </w:r>
    </w:p>
    <w:p w14:paraId="26676744" w14:textId="77777777" w:rsidR="006127E0" w:rsidRDefault="006127E0" w:rsidP="006127E0">
      <w:pPr>
        <w:rPr>
          <w:rFonts w:eastAsia="Arial" w:cs="Arial"/>
        </w:rPr>
      </w:pPr>
      <w:r>
        <w:rPr>
          <w:rFonts w:eastAsia="Arial" w:cs="Arial"/>
        </w:rPr>
        <w:t>Staff will be notified of students placed on temporary exclusion and will be expected to upload work for the student on google classrooms</w:t>
      </w:r>
    </w:p>
    <w:p w14:paraId="67F15ACA" w14:textId="77777777" w:rsidR="006127E0" w:rsidRDefault="006127E0" w:rsidP="006127E0">
      <w:pPr>
        <w:rPr>
          <w:rFonts w:eastAsia="Arial" w:cs="Arial"/>
        </w:rPr>
      </w:pPr>
      <w:r>
        <w:rPr>
          <w:rFonts w:eastAsia="Arial" w:cs="Arial"/>
        </w:rPr>
        <w:t>Prior to or in some cases parents will be called in for a meeting between the student, her parents/guardians and the Behaviour Manager to discuss the behaviour/sanction and suspension.</w:t>
      </w:r>
    </w:p>
    <w:p w14:paraId="3134F557" w14:textId="77777777" w:rsidR="006127E0" w:rsidRDefault="006127E0" w:rsidP="006127E0">
      <w:pPr>
        <w:rPr>
          <w:rFonts w:eastAsia="Arial" w:cs="Arial"/>
        </w:rPr>
      </w:pPr>
      <w:r>
        <w:rPr>
          <w:rFonts w:eastAsia="Arial" w:cs="Arial"/>
        </w:rPr>
        <w:t>At this point parents will be notified of the seriousness of this sanction. If a student is suspended on 3 separate occasions, they may be excluded from the school permanently.</w:t>
      </w:r>
    </w:p>
    <w:p w14:paraId="57B4CB0B" w14:textId="77777777" w:rsidR="006127E0" w:rsidRPr="00AD6F32" w:rsidRDefault="006127E0" w:rsidP="006127E0">
      <w:pPr>
        <w:rPr>
          <w:rFonts w:eastAsia="Arial" w:cs="Arial"/>
        </w:rPr>
      </w:pPr>
      <w:r>
        <w:rPr>
          <w:rFonts w:eastAsia="Arial" w:cs="Arial"/>
        </w:rPr>
        <w:t>Students who find themselves at level six will be removed from any school activities enrichment days, reward days and school trip days.</w:t>
      </w:r>
    </w:p>
    <w:p w14:paraId="4DDE46ED" w14:textId="77777777" w:rsidR="006127E0" w:rsidRDefault="006127E0" w:rsidP="006127E0">
      <w:pPr>
        <w:rPr>
          <w:rFonts w:eastAsia="Arial" w:cs="Arial"/>
          <w:b/>
        </w:rPr>
      </w:pPr>
      <w:r>
        <w:rPr>
          <w:rFonts w:eastAsia="Arial" w:cs="Arial"/>
          <w:b/>
          <w:highlight w:val="red"/>
        </w:rPr>
        <w:t>LEVEL SEVEN – PERMANENT EXCLUSION</w:t>
      </w:r>
    </w:p>
    <w:p w14:paraId="6353DB72" w14:textId="77777777" w:rsidR="006127E0" w:rsidRDefault="006127E0" w:rsidP="006127E0">
      <w:pPr>
        <w:rPr>
          <w:rFonts w:eastAsia="Arial" w:cs="Arial"/>
        </w:rPr>
      </w:pPr>
      <w:r>
        <w:rPr>
          <w:rFonts w:eastAsia="Arial" w:cs="Arial"/>
        </w:rPr>
        <w:t>The control of exclusion is entirely in the hands of the Headteacher and Governors.</w:t>
      </w:r>
    </w:p>
    <w:p w14:paraId="23168D17" w14:textId="77777777" w:rsidR="006127E0" w:rsidRPr="00AD6F32" w:rsidRDefault="006127E0" w:rsidP="006127E0">
      <w:pPr>
        <w:rPr>
          <w:rFonts w:eastAsia="Arial" w:cs="Arial"/>
        </w:rPr>
      </w:pPr>
      <w:r>
        <w:rPr>
          <w:rFonts w:eastAsia="Arial" w:cs="Arial"/>
        </w:rPr>
        <w:t xml:space="preserve">A permanent inclusion can be imposed by the Headteacher for either an accumulation of incidents or a one-off serious offence in line with the school’s ‘Behaviour Policy. Examples of such </w:t>
      </w:r>
      <w:proofErr w:type="gramStart"/>
      <w:r>
        <w:rPr>
          <w:rFonts w:eastAsia="Arial" w:cs="Arial"/>
        </w:rPr>
        <w:t>one off</w:t>
      </w:r>
      <w:proofErr w:type="gramEnd"/>
      <w:r>
        <w:rPr>
          <w:rFonts w:eastAsia="Arial" w:cs="Arial"/>
        </w:rPr>
        <w:t xml:space="preserve"> offences may include an unprovoked assault on another student, possession of a prohibited item, or any other unauthorised material, theft </w:t>
      </w:r>
      <w:r>
        <w:rPr>
          <w:rFonts w:eastAsia="Arial" w:cs="Arial"/>
        </w:rPr>
        <w:lastRenderedPageBreak/>
        <w:t xml:space="preserve">or abuse of a member of staff, damage to school property or an accumulation of </w:t>
      </w:r>
      <w:proofErr w:type="gramStart"/>
      <w:r>
        <w:rPr>
          <w:rFonts w:eastAsia="Arial" w:cs="Arial"/>
        </w:rPr>
        <w:t>sanctions.(</w:t>
      </w:r>
      <w:proofErr w:type="gramEnd"/>
      <w:r>
        <w:rPr>
          <w:rFonts w:eastAsia="Arial" w:cs="Arial"/>
        </w:rPr>
        <w:t>in the case of damage parents will have to pay for repair)</w:t>
      </w:r>
    </w:p>
    <w:p w14:paraId="7D276B74" w14:textId="77777777" w:rsidR="003E5F10" w:rsidRDefault="003E5F10" w:rsidP="003E5F10">
      <w:pPr>
        <w:spacing w:after="191" w:line="248" w:lineRule="auto"/>
        <w:ind w:left="395" w:right="56"/>
        <w:rPr>
          <w:rFonts w:asciiTheme="minorBidi" w:hAnsiTheme="minorBidi" w:cstheme="minorBidi"/>
          <w:sz w:val="24"/>
          <w:szCs w:val="24"/>
        </w:rPr>
      </w:pPr>
    </w:p>
    <w:p w14:paraId="6C523188" w14:textId="77777777" w:rsidR="003E5F10" w:rsidRPr="00620A8B" w:rsidRDefault="003E5F10" w:rsidP="003E5F10">
      <w:pPr>
        <w:pStyle w:val="Heading2"/>
        <w:numPr>
          <w:ilvl w:val="1"/>
          <w:numId w:val="39"/>
        </w:numPr>
        <w:spacing w:line="250" w:lineRule="auto"/>
        <w:ind w:left="425" w:hanging="357"/>
      </w:pPr>
      <w:bookmarkStart w:id="222" w:name="_Toc87740612"/>
      <w:bookmarkStart w:id="223" w:name="_Toc97402074"/>
      <w:r w:rsidRPr="00620A8B">
        <w:t xml:space="preserve">Use of </w:t>
      </w:r>
      <w:r>
        <w:t>R</w:t>
      </w:r>
      <w:r w:rsidRPr="00620A8B">
        <w:t xml:space="preserve">easonable </w:t>
      </w:r>
      <w:r>
        <w:t>F</w:t>
      </w:r>
      <w:r w:rsidRPr="00620A8B">
        <w:t>orce</w:t>
      </w:r>
      <w:bookmarkEnd w:id="222"/>
      <w:bookmarkEnd w:id="223"/>
      <w:r w:rsidRPr="00620A8B">
        <w:t xml:space="preserve"> </w:t>
      </w:r>
    </w:p>
    <w:p w14:paraId="284319EE" w14:textId="77777777" w:rsidR="003E5F10" w:rsidRPr="00620A8B" w:rsidRDefault="003E5F10" w:rsidP="003E5F10">
      <w:pPr>
        <w:spacing w:line="259" w:lineRule="auto"/>
        <w:ind w:left="410"/>
        <w:rPr>
          <w:rFonts w:asciiTheme="minorBidi" w:hAnsiTheme="minorBidi" w:cstheme="minorBidi"/>
          <w:sz w:val="24"/>
          <w:szCs w:val="24"/>
        </w:rPr>
      </w:pPr>
      <w:r w:rsidRPr="00620A8B">
        <w:rPr>
          <w:rFonts w:asciiTheme="minorBidi" w:hAnsiTheme="minorBidi" w:cstheme="minorBidi"/>
          <w:color w:val="2E74B5"/>
          <w:sz w:val="28"/>
          <w:szCs w:val="24"/>
        </w:rPr>
        <w:t xml:space="preserve"> </w:t>
      </w:r>
    </w:p>
    <w:p w14:paraId="31468C1D" w14:textId="77777777" w:rsidR="003E5F10" w:rsidRPr="00620A8B" w:rsidRDefault="003E5F10" w:rsidP="003E5F10">
      <w:pPr>
        <w:spacing w:after="1" w:line="237" w:lineRule="auto"/>
        <w:ind w:left="45" w:right="16"/>
        <w:rPr>
          <w:rFonts w:asciiTheme="minorBidi" w:hAnsiTheme="minorBidi" w:cstheme="minorBidi"/>
          <w:sz w:val="24"/>
          <w:szCs w:val="24"/>
        </w:rPr>
      </w:pPr>
      <w:r w:rsidRPr="00620A8B">
        <w:rPr>
          <w:rFonts w:asciiTheme="minorBidi" w:hAnsiTheme="minorBidi" w:cstheme="minorBidi"/>
          <w:sz w:val="24"/>
          <w:szCs w:val="24"/>
        </w:rPr>
        <w:t xml:space="preserve">Good personal and professional relationships between staff and pupils are vital to ensure good order in our school.  It is recognised that </w:t>
      </w:r>
      <w:proofErr w:type="gramStart"/>
      <w:r w:rsidRPr="00620A8B">
        <w:rPr>
          <w:rFonts w:asciiTheme="minorBidi" w:hAnsiTheme="minorBidi" w:cstheme="minorBidi"/>
          <w:sz w:val="24"/>
          <w:szCs w:val="24"/>
        </w:rPr>
        <w:t xml:space="preserve">the </w:t>
      </w:r>
      <w:r>
        <w:rPr>
          <w:rFonts w:asciiTheme="minorBidi" w:hAnsiTheme="minorBidi" w:cstheme="minorBidi"/>
          <w:sz w:val="24"/>
          <w:szCs w:val="24"/>
        </w:rPr>
        <w:t xml:space="preserve">vast </w:t>
      </w:r>
      <w:r w:rsidRPr="00620A8B">
        <w:rPr>
          <w:rFonts w:asciiTheme="minorBidi" w:hAnsiTheme="minorBidi" w:cstheme="minorBidi"/>
          <w:sz w:val="24"/>
          <w:szCs w:val="24"/>
        </w:rPr>
        <w:t>majority of</w:t>
      </w:r>
      <w:proofErr w:type="gramEnd"/>
      <w:r w:rsidRPr="00620A8B">
        <w:rPr>
          <w:rFonts w:asciiTheme="minorBidi" w:hAnsiTheme="minorBidi" w:cstheme="minorBidi"/>
          <w:sz w:val="24"/>
          <w:szCs w:val="24"/>
        </w:rPr>
        <w:t xml:space="preserve"> pupils in our school respond positively to the discipline and control practised by staff.   </w:t>
      </w:r>
    </w:p>
    <w:p w14:paraId="7A7A0767" w14:textId="77777777" w:rsidR="003E5F10" w:rsidRPr="00620A8B" w:rsidRDefault="003E5F10" w:rsidP="003E5F10">
      <w:pPr>
        <w:spacing w:line="259" w:lineRule="auto"/>
        <w:ind w:left="50"/>
        <w:rPr>
          <w:rFonts w:asciiTheme="minorBidi" w:hAnsiTheme="minorBidi" w:cstheme="minorBidi"/>
          <w:sz w:val="24"/>
          <w:szCs w:val="24"/>
        </w:rPr>
      </w:pPr>
      <w:r w:rsidRPr="00620A8B">
        <w:rPr>
          <w:rFonts w:asciiTheme="minorBidi" w:hAnsiTheme="minorBidi" w:cstheme="minorBidi"/>
          <w:sz w:val="24"/>
          <w:szCs w:val="24"/>
        </w:rPr>
        <w:t xml:space="preserve"> </w:t>
      </w:r>
    </w:p>
    <w:p w14:paraId="367AF693" w14:textId="77777777" w:rsidR="003E5F10" w:rsidRPr="00620A8B" w:rsidRDefault="003E5F10" w:rsidP="003E5F10">
      <w:pPr>
        <w:spacing w:after="1" w:line="237" w:lineRule="auto"/>
        <w:ind w:left="45" w:right="16"/>
        <w:rPr>
          <w:rFonts w:asciiTheme="minorBidi" w:hAnsiTheme="minorBidi" w:cstheme="minorBidi"/>
          <w:sz w:val="24"/>
          <w:szCs w:val="24"/>
        </w:rPr>
      </w:pPr>
      <w:r w:rsidRPr="00620A8B">
        <w:rPr>
          <w:rFonts w:asciiTheme="minorBidi" w:hAnsiTheme="minorBidi" w:cstheme="minorBidi"/>
          <w:sz w:val="24"/>
          <w:szCs w:val="24"/>
        </w:rPr>
        <w:t xml:space="preserve">This ensures the well-being and safety of all pupils and staff. It is also acknowledged that in exceptional circumstances, staff may need to </w:t>
      </w:r>
      <w:proofErr w:type="gramStart"/>
      <w:r w:rsidRPr="00620A8B">
        <w:rPr>
          <w:rFonts w:asciiTheme="minorBidi" w:hAnsiTheme="minorBidi" w:cstheme="minorBidi"/>
          <w:sz w:val="24"/>
          <w:szCs w:val="24"/>
        </w:rPr>
        <w:t>take action</w:t>
      </w:r>
      <w:proofErr w:type="gramEnd"/>
      <w:r w:rsidRPr="00620A8B">
        <w:rPr>
          <w:rFonts w:asciiTheme="minorBidi" w:hAnsiTheme="minorBidi" w:cstheme="minorBidi"/>
          <w:sz w:val="24"/>
          <w:szCs w:val="24"/>
        </w:rPr>
        <w:t xml:space="preserve"> in situations where the use of reasonable force may be required.  </w:t>
      </w:r>
    </w:p>
    <w:p w14:paraId="26523E7E" w14:textId="77777777" w:rsidR="003E5F10" w:rsidRPr="00620A8B" w:rsidRDefault="003E5F10" w:rsidP="003E5F10">
      <w:pPr>
        <w:spacing w:line="259" w:lineRule="auto"/>
        <w:ind w:left="50"/>
        <w:rPr>
          <w:rFonts w:asciiTheme="minorBidi" w:hAnsiTheme="minorBidi" w:cstheme="minorBidi"/>
          <w:sz w:val="24"/>
          <w:szCs w:val="24"/>
        </w:rPr>
      </w:pPr>
      <w:r w:rsidRPr="00620A8B">
        <w:rPr>
          <w:rFonts w:asciiTheme="minorBidi" w:hAnsiTheme="minorBidi" w:cstheme="minorBidi"/>
          <w:sz w:val="24"/>
          <w:szCs w:val="24"/>
        </w:rPr>
        <w:t xml:space="preserve"> </w:t>
      </w:r>
    </w:p>
    <w:p w14:paraId="3C34407D" w14:textId="77777777" w:rsidR="003E5F10" w:rsidRPr="00620A8B" w:rsidRDefault="003E5F10" w:rsidP="003E5F10">
      <w:pPr>
        <w:ind w:left="45" w:right="56"/>
        <w:rPr>
          <w:rFonts w:asciiTheme="minorBidi" w:hAnsiTheme="minorBidi" w:cstheme="minorBidi"/>
          <w:sz w:val="24"/>
          <w:szCs w:val="24"/>
        </w:rPr>
      </w:pPr>
      <w:r w:rsidRPr="00CD63CD">
        <w:rPr>
          <w:rFonts w:asciiTheme="minorBidi" w:hAnsiTheme="minorBidi" w:cstheme="minorBidi"/>
          <w:b/>
          <w:bCs/>
          <w:sz w:val="24"/>
          <w:szCs w:val="24"/>
        </w:rPr>
        <w:t>Section 93 of the Education and Inspections Act 2006</w:t>
      </w:r>
      <w:r>
        <w:rPr>
          <w:rStyle w:val="FootnoteReference"/>
          <w:rFonts w:asciiTheme="minorBidi" w:hAnsiTheme="minorBidi" w:cstheme="minorBidi"/>
          <w:sz w:val="24"/>
          <w:szCs w:val="24"/>
        </w:rPr>
        <w:footnoteReference w:id="1"/>
      </w:r>
      <w:r w:rsidRPr="00620A8B">
        <w:rPr>
          <w:rFonts w:asciiTheme="minorBidi" w:hAnsiTheme="minorBidi" w:cstheme="minorBidi"/>
          <w:sz w:val="24"/>
          <w:szCs w:val="24"/>
        </w:rPr>
        <w:t xml:space="preserve"> stipulates that reasonable force may be used to prevent a pupil from doing, or continuing to do any of the following: </w:t>
      </w:r>
    </w:p>
    <w:p w14:paraId="3B9AD7A6" w14:textId="77777777" w:rsidR="003E5F10" w:rsidRPr="00620A8B" w:rsidRDefault="003E5F10" w:rsidP="003E5F10">
      <w:pPr>
        <w:spacing w:after="31" w:line="259" w:lineRule="auto"/>
        <w:ind w:left="50"/>
        <w:rPr>
          <w:rFonts w:asciiTheme="minorBidi" w:hAnsiTheme="minorBidi" w:cstheme="minorBidi"/>
          <w:sz w:val="24"/>
          <w:szCs w:val="24"/>
        </w:rPr>
      </w:pPr>
      <w:r w:rsidRPr="00620A8B">
        <w:rPr>
          <w:rFonts w:asciiTheme="minorBidi" w:hAnsiTheme="minorBidi" w:cstheme="minorBidi"/>
          <w:sz w:val="24"/>
          <w:szCs w:val="24"/>
        </w:rPr>
        <w:t xml:space="preserve"> </w:t>
      </w:r>
    </w:p>
    <w:p w14:paraId="3E4FC5C9" w14:textId="77777777" w:rsidR="003E5F10" w:rsidRPr="00620A8B" w:rsidRDefault="003E5F10" w:rsidP="003E5F10">
      <w:pPr>
        <w:numPr>
          <w:ilvl w:val="0"/>
          <w:numId w:val="38"/>
        </w:numPr>
        <w:spacing w:after="51" w:line="237" w:lineRule="auto"/>
        <w:ind w:right="56" w:hanging="360"/>
        <w:jc w:val="both"/>
        <w:rPr>
          <w:rFonts w:asciiTheme="minorBidi" w:hAnsiTheme="minorBidi" w:cstheme="minorBidi"/>
          <w:sz w:val="24"/>
          <w:szCs w:val="24"/>
        </w:rPr>
      </w:pPr>
      <w:r w:rsidRPr="00620A8B">
        <w:rPr>
          <w:rFonts w:asciiTheme="minorBidi" w:hAnsiTheme="minorBidi" w:cstheme="minorBidi"/>
          <w:sz w:val="24"/>
          <w:szCs w:val="24"/>
        </w:rPr>
        <w:t>Engaging in any behaviour prejudicial to maintaining good order and discipline at the school or among any of its pupils, whether the behaviour occurs in a classroom during a teaching session or elsewhere within school (this includes authorised out-of</w:t>
      </w:r>
      <w:r>
        <w:rPr>
          <w:rFonts w:asciiTheme="minorBidi" w:hAnsiTheme="minorBidi" w:cstheme="minorBidi"/>
          <w:sz w:val="24"/>
          <w:szCs w:val="24"/>
        </w:rPr>
        <w:t>-</w:t>
      </w:r>
      <w:r w:rsidRPr="00620A8B">
        <w:rPr>
          <w:rFonts w:asciiTheme="minorBidi" w:hAnsiTheme="minorBidi" w:cstheme="minorBidi"/>
          <w:sz w:val="24"/>
          <w:szCs w:val="24"/>
        </w:rPr>
        <w:t xml:space="preserve">school activities). </w:t>
      </w:r>
    </w:p>
    <w:p w14:paraId="156378A1" w14:textId="77777777" w:rsidR="003E5F10" w:rsidRPr="00620A8B" w:rsidRDefault="003E5F10" w:rsidP="003E5F10">
      <w:pPr>
        <w:numPr>
          <w:ilvl w:val="0"/>
          <w:numId w:val="38"/>
        </w:numPr>
        <w:spacing w:after="3" w:line="248" w:lineRule="auto"/>
        <w:ind w:right="56" w:hanging="360"/>
        <w:jc w:val="both"/>
        <w:rPr>
          <w:rFonts w:asciiTheme="minorBidi" w:hAnsiTheme="minorBidi" w:cstheme="minorBidi"/>
          <w:sz w:val="24"/>
          <w:szCs w:val="24"/>
        </w:rPr>
      </w:pPr>
      <w:r w:rsidRPr="00620A8B">
        <w:rPr>
          <w:rFonts w:asciiTheme="minorBidi" w:hAnsiTheme="minorBidi" w:cstheme="minorBidi"/>
          <w:sz w:val="24"/>
          <w:szCs w:val="24"/>
        </w:rPr>
        <w:t xml:space="preserve">Self–injuring. </w:t>
      </w:r>
    </w:p>
    <w:p w14:paraId="24176C57" w14:textId="77777777" w:rsidR="003E5F10" w:rsidRPr="00620A8B" w:rsidRDefault="003E5F10" w:rsidP="003E5F10">
      <w:pPr>
        <w:numPr>
          <w:ilvl w:val="0"/>
          <w:numId w:val="38"/>
        </w:numPr>
        <w:spacing w:after="3" w:line="248" w:lineRule="auto"/>
        <w:ind w:right="56" w:hanging="360"/>
        <w:jc w:val="both"/>
        <w:rPr>
          <w:rFonts w:asciiTheme="minorBidi" w:hAnsiTheme="minorBidi" w:cstheme="minorBidi"/>
          <w:sz w:val="24"/>
          <w:szCs w:val="24"/>
        </w:rPr>
      </w:pPr>
      <w:r w:rsidRPr="00620A8B">
        <w:rPr>
          <w:rFonts w:asciiTheme="minorBidi" w:hAnsiTheme="minorBidi" w:cstheme="minorBidi"/>
          <w:sz w:val="24"/>
          <w:szCs w:val="24"/>
        </w:rPr>
        <w:t xml:space="preserve">Causing injury to others. </w:t>
      </w:r>
    </w:p>
    <w:p w14:paraId="31A413C2" w14:textId="77777777" w:rsidR="003E5F10" w:rsidRPr="00620A8B" w:rsidRDefault="003E5F10" w:rsidP="003E5F10">
      <w:pPr>
        <w:numPr>
          <w:ilvl w:val="0"/>
          <w:numId w:val="38"/>
        </w:numPr>
        <w:spacing w:after="3" w:line="248" w:lineRule="auto"/>
        <w:ind w:right="56" w:hanging="360"/>
        <w:jc w:val="both"/>
        <w:rPr>
          <w:rFonts w:asciiTheme="minorBidi" w:hAnsiTheme="minorBidi" w:cstheme="minorBidi"/>
          <w:sz w:val="24"/>
          <w:szCs w:val="24"/>
        </w:rPr>
      </w:pPr>
      <w:r w:rsidRPr="00620A8B">
        <w:rPr>
          <w:rFonts w:asciiTheme="minorBidi" w:hAnsiTheme="minorBidi" w:cstheme="minorBidi"/>
          <w:sz w:val="24"/>
          <w:szCs w:val="24"/>
        </w:rPr>
        <w:t xml:space="preserve">Committing a criminal offence. </w:t>
      </w:r>
    </w:p>
    <w:p w14:paraId="7E96BE42" w14:textId="77777777" w:rsidR="003E5F10" w:rsidRPr="00620A8B" w:rsidRDefault="003E5F10" w:rsidP="003E5F10">
      <w:pPr>
        <w:spacing w:line="259" w:lineRule="auto"/>
        <w:ind w:left="617"/>
        <w:rPr>
          <w:rFonts w:asciiTheme="minorBidi" w:hAnsiTheme="minorBidi" w:cstheme="minorBidi"/>
          <w:sz w:val="24"/>
          <w:szCs w:val="24"/>
        </w:rPr>
      </w:pPr>
      <w:r w:rsidRPr="00620A8B">
        <w:rPr>
          <w:rFonts w:asciiTheme="minorBidi" w:hAnsiTheme="minorBidi" w:cstheme="minorBidi"/>
          <w:sz w:val="24"/>
          <w:szCs w:val="24"/>
        </w:rPr>
        <w:t xml:space="preserve"> </w:t>
      </w:r>
    </w:p>
    <w:p w14:paraId="780DE06F" w14:textId="77777777" w:rsidR="003E5F10" w:rsidRPr="00620A8B" w:rsidRDefault="003E5F10" w:rsidP="003E5F10">
      <w:pPr>
        <w:ind w:left="45" w:right="56"/>
        <w:rPr>
          <w:rFonts w:asciiTheme="minorBidi" w:hAnsiTheme="minorBidi" w:cstheme="minorBidi"/>
          <w:sz w:val="24"/>
          <w:szCs w:val="24"/>
        </w:rPr>
      </w:pPr>
      <w:r w:rsidRPr="00620A8B">
        <w:rPr>
          <w:rFonts w:asciiTheme="minorBidi" w:hAnsiTheme="minorBidi" w:cstheme="minorBidi"/>
          <w:sz w:val="24"/>
          <w:szCs w:val="24"/>
        </w:rPr>
        <w:t xml:space="preserve">Reasonable force will only be used as a last resort when all other behaviour management strategies have failed or when pupils, staff or property are at risk. </w:t>
      </w:r>
    </w:p>
    <w:p w14:paraId="47680945" w14:textId="77777777" w:rsidR="003E5F10" w:rsidRPr="00620A8B" w:rsidRDefault="003E5F10" w:rsidP="003E5F10">
      <w:pPr>
        <w:spacing w:after="15" w:line="259" w:lineRule="auto"/>
        <w:rPr>
          <w:rFonts w:asciiTheme="minorBidi" w:hAnsiTheme="minorBidi" w:cstheme="minorBidi"/>
          <w:sz w:val="24"/>
          <w:szCs w:val="24"/>
        </w:rPr>
      </w:pPr>
      <w:r w:rsidRPr="00620A8B">
        <w:rPr>
          <w:rFonts w:asciiTheme="minorBidi" w:hAnsiTheme="minorBidi" w:cstheme="minorBidi"/>
          <w:sz w:val="24"/>
          <w:szCs w:val="24"/>
        </w:rPr>
        <w:t xml:space="preserve"> </w:t>
      </w:r>
    </w:p>
    <w:p w14:paraId="7D387B26" w14:textId="77777777" w:rsidR="003E5F10" w:rsidRDefault="003E5F10" w:rsidP="003E5F10">
      <w:pPr>
        <w:ind w:left="45" w:right="56"/>
        <w:rPr>
          <w:rFonts w:asciiTheme="minorBidi" w:hAnsiTheme="minorBidi" w:cstheme="minorBidi"/>
          <w:sz w:val="24"/>
          <w:szCs w:val="24"/>
        </w:rPr>
      </w:pPr>
      <w:r w:rsidRPr="00620A8B">
        <w:rPr>
          <w:rFonts w:asciiTheme="minorBidi" w:hAnsiTheme="minorBidi" w:cstheme="minorBidi"/>
          <w:sz w:val="24"/>
          <w:szCs w:val="24"/>
        </w:rPr>
        <w:t xml:space="preserve">Positive handling uses the minimum degree of force necessary for the shortest </w:t>
      </w:r>
      <w:proofErr w:type="gramStart"/>
      <w:r w:rsidRPr="00620A8B">
        <w:rPr>
          <w:rFonts w:asciiTheme="minorBidi" w:hAnsiTheme="minorBidi" w:cstheme="minorBidi"/>
          <w:sz w:val="24"/>
          <w:szCs w:val="24"/>
        </w:rPr>
        <w:t>period of time</w:t>
      </w:r>
      <w:proofErr w:type="gramEnd"/>
      <w:r w:rsidRPr="00620A8B">
        <w:rPr>
          <w:rFonts w:asciiTheme="minorBidi" w:hAnsiTheme="minorBidi" w:cstheme="minorBidi"/>
          <w:sz w:val="24"/>
          <w:szCs w:val="24"/>
        </w:rPr>
        <w:t xml:space="preserve"> to prevent a pupil harming himself, herself, others or property. The scale and nature of any physical intervention must be proportionate to both the behaviour of the individual to be controlled and the nature of the harm they might cause.    </w:t>
      </w:r>
    </w:p>
    <w:p w14:paraId="7AD94DE6" w14:textId="77777777" w:rsidR="003E5F10" w:rsidRDefault="003E5F10" w:rsidP="003E5F10">
      <w:pPr>
        <w:ind w:left="45" w:right="56"/>
        <w:rPr>
          <w:rFonts w:asciiTheme="minorBidi" w:hAnsiTheme="minorBidi" w:cstheme="minorBidi"/>
          <w:sz w:val="24"/>
          <w:szCs w:val="24"/>
        </w:rPr>
      </w:pPr>
    </w:p>
    <w:p w14:paraId="7D8E5C60" w14:textId="77777777" w:rsidR="003E5F10" w:rsidRPr="00620A8B" w:rsidRDefault="003E5F10" w:rsidP="003E5F10">
      <w:pPr>
        <w:ind w:left="45" w:right="56"/>
        <w:rPr>
          <w:rFonts w:asciiTheme="minorBidi" w:hAnsiTheme="minorBidi" w:cstheme="minorBidi"/>
          <w:sz w:val="24"/>
          <w:szCs w:val="24"/>
        </w:rPr>
      </w:pPr>
      <w:bookmarkStart w:id="224" w:name="_Hlk46240673"/>
      <w:bookmarkStart w:id="225" w:name="_Hlk46249519"/>
      <w:r>
        <w:rPr>
          <w:rFonts w:asciiTheme="minorBidi" w:hAnsiTheme="minorBidi" w:cstheme="minorBidi"/>
          <w:sz w:val="24"/>
          <w:szCs w:val="24"/>
        </w:rPr>
        <w:t>Training will be provided to staff members via the ‘Team Teach’ or another suitable programme. This is to ensure our staff are equipped to deal with pupils who might require physical restraint. The assessment of training needs will be made by the Headteacher and will be reviewed annually.</w:t>
      </w:r>
    </w:p>
    <w:bookmarkEnd w:id="224"/>
    <w:bookmarkEnd w:id="225"/>
    <w:p w14:paraId="597AB766" w14:textId="77777777" w:rsidR="003E5F10" w:rsidRDefault="003E5F10" w:rsidP="003E5F10">
      <w:pPr>
        <w:spacing w:after="378"/>
        <w:ind w:right="397"/>
        <w:rPr>
          <w:rFonts w:asciiTheme="minorBidi" w:hAnsiTheme="minorBidi" w:cstheme="minorBidi"/>
          <w:sz w:val="24"/>
          <w:szCs w:val="24"/>
        </w:rPr>
      </w:pPr>
    </w:p>
    <w:p w14:paraId="53DAACE1" w14:textId="42730C22" w:rsidR="003E5F10" w:rsidRPr="00620A8B" w:rsidRDefault="003E5F10" w:rsidP="003E5F10">
      <w:pPr>
        <w:pStyle w:val="Heading10"/>
        <w:numPr>
          <w:ilvl w:val="0"/>
          <w:numId w:val="24"/>
        </w:numPr>
        <w:ind w:left="357" w:hanging="357"/>
        <w:rPr>
          <w:rFonts w:asciiTheme="minorBidi" w:hAnsiTheme="minorBidi" w:cstheme="minorBidi"/>
          <w:sz w:val="24"/>
          <w:szCs w:val="24"/>
        </w:rPr>
      </w:pPr>
      <w:bookmarkStart w:id="226" w:name="_Toc96182042"/>
      <w:bookmarkStart w:id="227" w:name="_Toc97402075"/>
      <w:r>
        <w:t>Pastoral Support at Islamiyah High school</w:t>
      </w:r>
      <w:bookmarkEnd w:id="226"/>
      <w:bookmarkEnd w:id="227"/>
    </w:p>
    <w:p w14:paraId="07271200" w14:textId="77777777" w:rsidR="003E5F10" w:rsidRDefault="003E5F10" w:rsidP="003E5F10">
      <w:pPr>
        <w:ind w:right="397"/>
        <w:rPr>
          <w:rFonts w:asciiTheme="minorBidi" w:hAnsiTheme="minorBidi" w:cstheme="minorBidi"/>
          <w:sz w:val="24"/>
          <w:szCs w:val="24"/>
        </w:rPr>
      </w:pPr>
    </w:p>
    <w:p w14:paraId="00EA50D0" w14:textId="77777777" w:rsidR="003E5F10" w:rsidRDefault="003E5F10" w:rsidP="003E5F10">
      <w:pPr>
        <w:ind w:right="397"/>
        <w:rPr>
          <w:rFonts w:asciiTheme="minorBidi" w:hAnsiTheme="minorBidi" w:cstheme="minorBidi"/>
          <w:sz w:val="24"/>
          <w:szCs w:val="24"/>
        </w:rPr>
      </w:pPr>
      <w:r w:rsidRPr="00427ACD">
        <w:rPr>
          <w:rFonts w:asciiTheme="minorBidi" w:hAnsiTheme="minorBidi" w:cstheme="minorBidi"/>
          <w:sz w:val="24"/>
          <w:szCs w:val="24"/>
        </w:rPr>
        <w:t xml:space="preserve">The </w:t>
      </w:r>
      <w:r>
        <w:rPr>
          <w:rFonts w:asciiTheme="minorBidi" w:hAnsiTheme="minorBidi" w:cstheme="minorBidi"/>
          <w:sz w:val="24"/>
          <w:szCs w:val="24"/>
        </w:rPr>
        <w:t xml:space="preserve">government’s green paper in 2003 called </w:t>
      </w:r>
      <w:r w:rsidRPr="00427ACD">
        <w:rPr>
          <w:rFonts w:asciiTheme="minorBidi" w:hAnsiTheme="minorBidi" w:cstheme="minorBidi"/>
          <w:sz w:val="24"/>
          <w:szCs w:val="24"/>
        </w:rPr>
        <w:t>Every Child Matters (ECM)</w:t>
      </w:r>
      <w:r>
        <w:rPr>
          <w:rFonts w:asciiTheme="minorBidi" w:hAnsiTheme="minorBidi" w:cstheme="minorBidi"/>
          <w:sz w:val="24"/>
          <w:szCs w:val="24"/>
        </w:rPr>
        <w:t xml:space="preserve">, </w:t>
      </w:r>
      <w:r w:rsidRPr="00427ACD">
        <w:rPr>
          <w:rFonts w:asciiTheme="minorBidi" w:hAnsiTheme="minorBidi" w:cstheme="minorBidi"/>
          <w:sz w:val="24"/>
          <w:szCs w:val="24"/>
        </w:rPr>
        <w:t xml:space="preserve">identified five outcomes that are most important to children and young people: </w:t>
      </w:r>
    </w:p>
    <w:p w14:paraId="382AE1A0" w14:textId="77777777" w:rsidR="003E5F10" w:rsidRDefault="003E5F10" w:rsidP="003E5F10">
      <w:pPr>
        <w:ind w:right="397"/>
        <w:rPr>
          <w:rFonts w:asciiTheme="minorBidi" w:hAnsiTheme="minorBidi" w:cstheme="minorBidi"/>
          <w:sz w:val="24"/>
          <w:szCs w:val="24"/>
        </w:rPr>
      </w:pPr>
    </w:p>
    <w:p w14:paraId="601E9B74" w14:textId="77777777" w:rsidR="003E5F10" w:rsidRPr="007F4601" w:rsidRDefault="003E5F10" w:rsidP="003E5F10">
      <w:pPr>
        <w:pStyle w:val="ListParagraph"/>
        <w:numPr>
          <w:ilvl w:val="0"/>
          <w:numId w:val="40"/>
        </w:numPr>
        <w:spacing w:after="0" w:line="240" w:lineRule="auto"/>
        <w:ind w:right="397"/>
        <w:jc w:val="both"/>
        <w:rPr>
          <w:rFonts w:asciiTheme="minorBidi" w:hAnsiTheme="minorBidi"/>
          <w:sz w:val="24"/>
          <w:szCs w:val="24"/>
        </w:rPr>
      </w:pPr>
      <w:r w:rsidRPr="007F4601">
        <w:rPr>
          <w:rFonts w:asciiTheme="minorBidi" w:hAnsiTheme="minorBidi"/>
          <w:sz w:val="24"/>
          <w:szCs w:val="24"/>
        </w:rPr>
        <w:t xml:space="preserve">Be healthy </w:t>
      </w:r>
    </w:p>
    <w:p w14:paraId="113E9EC4" w14:textId="77777777" w:rsidR="003E5F10" w:rsidRPr="007F4601" w:rsidRDefault="003E5F10" w:rsidP="003E5F10">
      <w:pPr>
        <w:pStyle w:val="ListParagraph"/>
        <w:numPr>
          <w:ilvl w:val="0"/>
          <w:numId w:val="40"/>
        </w:numPr>
        <w:spacing w:after="0" w:line="240" w:lineRule="auto"/>
        <w:ind w:right="397"/>
        <w:jc w:val="both"/>
        <w:rPr>
          <w:rFonts w:asciiTheme="minorBidi" w:hAnsiTheme="minorBidi"/>
          <w:sz w:val="24"/>
          <w:szCs w:val="24"/>
        </w:rPr>
      </w:pPr>
      <w:r w:rsidRPr="007F4601">
        <w:rPr>
          <w:rFonts w:asciiTheme="minorBidi" w:hAnsiTheme="minorBidi"/>
          <w:sz w:val="24"/>
          <w:szCs w:val="24"/>
        </w:rPr>
        <w:t xml:space="preserve">Stay safe </w:t>
      </w:r>
    </w:p>
    <w:p w14:paraId="2A5D6EB7" w14:textId="77777777" w:rsidR="003E5F10" w:rsidRPr="007F4601" w:rsidRDefault="003E5F10" w:rsidP="003E5F10">
      <w:pPr>
        <w:pStyle w:val="ListParagraph"/>
        <w:numPr>
          <w:ilvl w:val="0"/>
          <w:numId w:val="40"/>
        </w:numPr>
        <w:spacing w:after="0" w:line="240" w:lineRule="auto"/>
        <w:ind w:right="397"/>
        <w:jc w:val="both"/>
        <w:rPr>
          <w:rFonts w:asciiTheme="minorBidi" w:hAnsiTheme="minorBidi"/>
          <w:sz w:val="24"/>
          <w:szCs w:val="24"/>
        </w:rPr>
      </w:pPr>
      <w:r w:rsidRPr="007F4601">
        <w:rPr>
          <w:rFonts w:asciiTheme="minorBidi" w:hAnsiTheme="minorBidi"/>
          <w:sz w:val="24"/>
          <w:szCs w:val="24"/>
        </w:rPr>
        <w:t xml:space="preserve">Enjoy and achieve </w:t>
      </w:r>
    </w:p>
    <w:p w14:paraId="5D6D2E15" w14:textId="77777777" w:rsidR="003E5F10" w:rsidRPr="007F4601" w:rsidRDefault="003E5F10" w:rsidP="003E5F10">
      <w:pPr>
        <w:pStyle w:val="ListParagraph"/>
        <w:numPr>
          <w:ilvl w:val="0"/>
          <w:numId w:val="40"/>
        </w:numPr>
        <w:spacing w:after="0" w:line="240" w:lineRule="auto"/>
        <w:ind w:right="397"/>
        <w:jc w:val="both"/>
        <w:rPr>
          <w:rFonts w:asciiTheme="minorBidi" w:hAnsiTheme="minorBidi"/>
          <w:sz w:val="24"/>
          <w:szCs w:val="24"/>
        </w:rPr>
      </w:pPr>
      <w:r w:rsidRPr="007F4601">
        <w:rPr>
          <w:rFonts w:asciiTheme="minorBidi" w:hAnsiTheme="minorBidi"/>
          <w:sz w:val="24"/>
          <w:szCs w:val="24"/>
        </w:rPr>
        <w:t xml:space="preserve">Make a positive contribution </w:t>
      </w:r>
    </w:p>
    <w:p w14:paraId="408DC008" w14:textId="77777777" w:rsidR="003E5F10" w:rsidRPr="007F4601" w:rsidRDefault="003E5F10" w:rsidP="003E5F10">
      <w:pPr>
        <w:pStyle w:val="ListParagraph"/>
        <w:numPr>
          <w:ilvl w:val="0"/>
          <w:numId w:val="40"/>
        </w:numPr>
        <w:spacing w:after="0" w:line="240" w:lineRule="auto"/>
        <w:ind w:right="397"/>
        <w:jc w:val="both"/>
        <w:rPr>
          <w:rFonts w:asciiTheme="minorBidi" w:hAnsiTheme="minorBidi"/>
          <w:sz w:val="24"/>
          <w:szCs w:val="24"/>
        </w:rPr>
      </w:pPr>
      <w:r w:rsidRPr="007F4601">
        <w:rPr>
          <w:rFonts w:asciiTheme="minorBidi" w:hAnsiTheme="minorBidi"/>
          <w:sz w:val="24"/>
          <w:szCs w:val="24"/>
        </w:rPr>
        <w:t xml:space="preserve">Achieve economic well-being </w:t>
      </w:r>
    </w:p>
    <w:p w14:paraId="190CDC09" w14:textId="77777777" w:rsidR="003E5F10" w:rsidRDefault="003E5F10" w:rsidP="003E5F10">
      <w:pPr>
        <w:ind w:right="397"/>
        <w:rPr>
          <w:rFonts w:asciiTheme="minorBidi" w:hAnsiTheme="minorBidi" w:cstheme="minorBidi"/>
          <w:sz w:val="24"/>
          <w:szCs w:val="24"/>
        </w:rPr>
      </w:pPr>
    </w:p>
    <w:p w14:paraId="1D61F2AE" w14:textId="77777777" w:rsidR="003E5F10" w:rsidRDefault="003E5F10" w:rsidP="003E5F10">
      <w:pPr>
        <w:ind w:right="397"/>
        <w:rPr>
          <w:rFonts w:asciiTheme="minorBidi" w:hAnsiTheme="minorBidi" w:cstheme="minorBidi"/>
          <w:sz w:val="24"/>
          <w:szCs w:val="24"/>
        </w:rPr>
      </w:pPr>
      <w:r w:rsidRPr="00427ACD">
        <w:rPr>
          <w:rFonts w:asciiTheme="minorBidi" w:hAnsiTheme="minorBidi" w:cstheme="minorBidi"/>
          <w:sz w:val="24"/>
          <w:szCs w:val="24"/>
        </w:rPr>
        <w:t>The five outcomes are universal ambitions for every child and young person, whatever their background or circumstances. The outcomes are mutually reinforcing</w:t>
      </w:r>
      <w:r>
        <w:rPr>
          <w:rFonts w:asciiTheme="minorBidi" w:hAnsiTheme="minorBidi" w:cstheme="minorBidi"/>
          <w:sz w:val="24"/>
          <w:szCs w:val="24"/>
        </w:rPr>
        <w:t xml:space="preserve"> because </w:t>
      </w:r>
      <w:r w:rsidRPr="00427ACD">
        <w:rPr>
          <w:rFonts w:asciiTheme="minorBidi" w:hAnsiTheme="minorBidi" w:cstheme="minorBidi"/>
          <w:sz w:val="24"/>
          <w:szCs w:val="24"/>
        </w:rPr>
        <w:t xml:space="preserve">children and young people learn and thrive when they are healthy and feel safe and engaged. Any child or young person who is anxious or unhappy at </w:t>
      </w:r>
      <w:r w:rsidRPr="00427ACD">
        <w:rPr>
          <w:rFonts w:asciiTheme="minorBidi" w:hAnsiTheme="minorBidi" w:cstheme="minorBidi"/>
          <w:sz w:val="24"/>
          <w:szCs w:val="24"/>
        </w:rPr>
        <w:lastRenderedPageBreak/>
        <w:t xml:space="preserve">school, is being bullied, has personal or family problems, suffers from low self-esteem, has poor attendance, has behaviour difficulties or is badly behaved, is unlikely to be able to make the most of their education. </w:t>
      </w:r>
      <w:r>
        <w:rPr>
          <w:rFonts w:asciiTheme="minorBidi" w:hAnsiTheme="minorBidi" w:cstheme="minorBidi"/>
          <w:sz w:val="24"/>
          <w:szCs w:val="24"/>
        </w:rPr>
        <w:t xml:space="preserve">At times, </w:t>
      </w:r>
      <w:r w:rsidRPr="00427ACD">
        <w:rPr>
          <w:rFonts w:asciiTheme="minorBidi" w:hAnsiTheme="minorBidi" w:cstheme="minorBidi"/>
          <w:sz w:val="24"/>
          <w:szCs w:val="24"/>
        </w:rPr>
        <w:t xml:space="preserve">a child or young person’s poor behaviour is </w:t>
      </w:r>
      <w:proofErr w:type="gramStart"/>
      <w:r w:rsidRPr="00427ACD">
        <w:rPr>
          <w:rFonts w:asciiTheme="minorBidi" w:hAnsiTheme="minorBidi" w:cstheme="minorBidi"/>
          <w:sz w:val="24"/>
          <w:szCs w:val="24"/>
        </w:rPr>
        <w:t>as a result of</w:t>
      </w:r>
      <w:proofErr w:type="gramEnd"/>
      <w:r w:rsidRPr="00427ACD">
        <w:rPr>
          <w:rFonts w:asciiTheme="minorBidi" w:hAnsiTheme="minorBidi" w:cstheme="minorBidi"/>
          <w:sz w:val="24"/>
          <w:szCs w:val="24"/>
        </w:rPr>
        <w:t xml:space="preserve"> problems they are experiencing. If the causes of the behaviour are identified and appropriate support is provided, the behaviour can be turned around.</w:t>
      </w:r>
    </w:p>
    <w:p w14:paraId="51A7B388" w14:textId="77777777" w:rsidR="003E5F10" w:rsidRDefault="003E5F10" w:rsidP="003E5F10">
      <w:pPr>
        <w:ind w:right="397"/>
        <w:rPr>
          <w:rFonts w:asciiTheme="minorBidi" w:hAnsiTheme="minorBidi" w:cstheme="minorBidi"/>
          <w:sz w:val="24"/>
          <w:szCs w:val="24"/>
        </w:rPr>
      </w:pPr>
    </w:p>
    <w:p w14:paraId="299F5CB2" w14:textId="77777777" w:rsidR="003E5F10" w:rsidRPr="000C473C" w:rsidRDefault="003E5F10" w:rsidP="003E5F10">
      <w:pPr>
        <w:pStyle w:val="ListParagraph"/>
        <w:keepNext/>
        <w:keepLines/>
        <w:numPr>
          <w:ilvl w:val="0"/>
          <w:numId w:val="39"/>
        </w:numPr>
        <w:spacing w:after="14" w:line="250" w:lineRule="auto"/>
        <w:contextualSpacing w:val="0"/>
        <w:outlineLvl w:val="1"/>
        <w:rPr>
          <w:rFonts w:ascii="Calibri" w:eastAsia="Calibri" w:hAnsi="Calibri" w:cs="Calibri"/>
          <w:vanish/>
          <w:sz w:val="35"/>
        </w:rPr>
      </w:pPr>
      <w:bookmarkStart w:id="228" w:name="_Toc96182043"/>
      <w:bookmarkStart w:id="229" w:name="_Toc97402076"/>
      <w:bookmarkStart w:id="230" w:name="_Toc96182044"/>
      <w:bookmarkEnd w:id="228"/>
      <w:bookmarkEnd w:id="229"/>
    </w:p>
    <w:p w14:paraId="61B3EEE8" w14:textId="77777777" w:rsidR="003E5F10" w:rsidRDefault="003E5F10" w:rsidP="003E5F10">
      <w:pPr>
        <w:pStyle w:val="Heading2"/>
        <w:numPr>
          <w:ilvl w:val="1"/>
          <w:numId w:val="39"/>
        </w:numPr>
        <w:spacing w:line="250" w:lineRule="auto"/>
        <w:ind w:left="428" w:hanging="720"/>
        <w:rPr>
          <w:rFonts w:asciiTheme="minorBidi" w:hAnsiTheme="minorBidi" w:cstheme="minorBidi"/>
          <w:sz w:val="24"/>
          <w:szCs w:val="24"/>
        </w:rPr>
      </w:pPr>
      <w:bookmarkStart w:id="231" w:name="_Toc97402077"/>
      <w:r w:rsidRPr="000C473C">
        <w:t>Pastoral</w:t>
      </w:r>
      <w:r>
        <w:t xml:space="preserve"> Referral Process</w:t>
      </w:r>
      <w:bookmarkEnd w:id="230"/>
      <w:bookmarkEnd w:id="231"/>
    </w:p>
    <w:p w14:paraId="4EE116BE" w14:textId="77777777" w:rsidR="003E5F10" w:rsidRDefault="003E5F10" w:rsidP="003E5F10">
      <w:pPr>
        <w:ind w:right="397"/>
        <w:rPr>
          <w:rFonts w:asciiTheme="minorBidi" w:hAnsiTheme="minorBidi" w:cstheme="minorBidi"/>
          <w:sz w:val="24"/>
          <w:szCs w:val="24"/>
        </w:rPr>
      </w:pPr>
    </w:p>
    <w:p w14:paraId="2C325669" w14:textId="257A3D6D" w:rsidR="003E5F10" w:rsidRDefault="003E5F10" w:rsidP="003E5F10">
      <w:pPr>
        <w:ind w:right="397"/>
        <w:rPr>
          <w:rFonts w:asciiTheme="minorBidi" w:hAnsiTheme="minorBidi" w:cstheme="minorBidi"/>
          <w:sz w:val="24"/>
          <w:szCs w:val="24"/>
        </w:rPr>
      </w:pPr>
      <w:r>
        <w:rPr>
          <w:rFonts w:asciiTheme="minorBidi" w:hAnsiTheme="minorBidi" w:cstheme="minorBidi"/>
          <w:sz w:val="24"/>
          <w:szCs w:val="24"/>
        </w:rPr>
        <w:t>At Islamiyah High school, our dedicated pastoral team is committed to improving the wellbeing and welfare of pupils at the school. They are responsible for providing the necessary support and guidance to pupils who need help with self-esteem, wellbeing related matters and anything that is of concern to the pupil. The team can be made aware of support needed the following ways:</w:t>
      </w:r>
    </w:p>
    <w:p w14:paraId="2229B664" w14:textId="77777777" w:rsidR="003E5F10" w:rsidRDefault="003E5F10" w:rsidP="003E5F10">
      <w:pPr>
        <w:ind w:right="397"/>
        <w:rPr>
          <w:rFonts w:asciiTheme="minorBidi" w:hAnsiTheme="minorBidi" w:cstheme="minorBidi"/>
          <w:sz w:val="24"/>
          <w:szCs w:val="24"/>
        </w:rPr>
      </w:pPr>
    </w:p>
    <w:p w14:paraId="3546CF4E" w14:textId="77777777" w:rsidR="003E5F10" w:rsidRDefault="003E5F10" w:rsidP="003E5F10">
      <w:pPr>
        <w:pStyle w:val="ListParagraph"/>
        <w:numPr>
          <w:ilvl w:val="0"/>
          <w:numId w:val="41"/>
        </w:numPr>
        <w:spacing w:after="0" w:line="240" w:lineRule="auto"/>
        <w:ind w:right="397"/>
        <w:jc w:val="both"/>
        <w:rPr>
          <w:rFonts w:asciiTheme="minorBidi" w:hAnsiTheme="minorBidi"/>
          <w:sz w:val="24"/>
          <w:szCs w:val="24"/>
        </w:rPr>
      </w:pPr>
      <w:r>
        <w:rPr>
          <w:rFonts w:asciiTheme="minorBidi" w:hAnsiTheme="minorBidi"/>
          <w:sz w:val="24"/>
          <w:szCs w:val="24"/>
        </w:rPr>
        <w:t>Pastoral referral from a pupil</w:t>
      </w:r>
    </w:p>
    <w:p w14:paraId="788BA6EB" w14:textId="77777777" w:rsidR="003E5F10" w:rsidRDefault="003E5F10" w:rsidP="003E5F10">
      <w:pPr>
        <w:pStyle w:val="ListParagraph"/>
        <w:numPr>
          <w:ilvl w:val="0"/>
          <w:numId w:val="41"/>
        </w:numPr>
        <w:spacing w:after="0" w:line="240" w:lineRule="auto"/>
        <w:ind w:right="397"/>
        <w:jc w:val="both"/>
        <w:rPr>
          <w:rFonts w:asciiTheme="minorBidi" w:hAnsiTheme="minorBidi"/>
          <w:sz w:val="24"/>
          <w:szCs w:val="24"/>
        </w:rPr>
      </w:pPr>
      <w:r>
        <w:rPr>
          <w:rFonts w:asciiTheme="minorBidi" w:hAnsiTheme="minorBidi"/>
          <w:sz w:val="24"/>
          <w:szCs w:val="24"/>
        </w:rPr>
        <w:t>Concern box situated on the secondary school main corridor</w:t>
      </w:r>
    </w:p>
    <w:p w14:paraId="208F7F6E" w14:textId="77777777" w:rsidR="003E5F10" w:rsidRDefault="003E5F10" w:rsidP="003E5F10">
      <w:pPr>
        <w:pStyle w:val="ListParagraph"/>
        <w:numPr>
          <w:ilvl w:val="0"/>
          <w:numId w:val="41"/>
        </w:numPr>
        <w:spacing w:after="0" w:line="240" w:lineRule="auto"/>
        <w:ind w:right="397"/>
        <w:jc w:val="both"/>
        <w:rPr>
          <w:rFonts w:asciiTheme="minorBidi" w:hAnsiTheme="minorBidi"/>
          <w:sz w:val="24"/>
          <w:szCs w:val="24"/>
        </w:rPr>
      </w:pPr>
      <w:r>
        <w:rPr>
          <w:rFonts w:asciiTheme="minorBidi" w:hAnsiTheme="minorBidi"/>
          <w:sz w:val="24"/>
          <w:szCs w:val="24"/>
        </w:rPr>
        <w:t>Pastoral referral from a staff member</w:t>
      </w:r>
    </w:p>
    <w:p w14:paraId="3C1874C1" w14:textId="77777777" w:rsidR="003E5F10" w:rsidRDefault="003E5F10" w:rsidP="003E5F10">
      <w:pPr>
        <w:pStyle w:val="ListParagraph"/>
        <w:numPr>
          <w:ilvl w:val="0"/>
          <w:numId w:val="41"/>
        </w:numPr>
        <w:spacing w:after="0" w:line="240" w:lineRule="auto"/>
        <w:ind w:right="397"/>
        <w:jc w:val="both"/>
        <w:rPr>
          <w:rFonts w:asciiTheme="minorBidi" w:hAnsiTheme="minorBidi"/>
          <w:sz w:val="24"/>
          <w:szCs w:val="24"/>
        </w:rPr>
      </w:pPr>
      <w:r>
        <w:rPr>
          <w:rFonts w:asciiTheme="minorBidi" w:hAnsiTheme="minorBidi"/>
          <w:sz w:val="24"/>
          <w:szCs w:val="24"/>
        </w:rPr>
        <w:t>Email into the pastoral inbox</w:t>
      </w:r>
    </w:p>
    <w:p w14:paraId="1143E922" w14:textId="77777777" w:rsidR="003E5F10" w:rsidRDefault="003E5F10" w:rsidP="003E5F10">
      <w:pPr>
        <w:pStyle w:val="ListParagraph"/>
        <w:numPr>
          <w:ilvl w:val="0"/>
          <w:numId w:val="41"/>
        </w:numPr>
        <w:spacing w:after="0" w:line="240" w:lineRule="auto"/>
        <w:ind w:right="397"/>
        <w:jc w:val="both"/>
        <w:rPr>
          <w:rFonts w:asciiTheme="minorBidi" w:hAnsiTheme="minorBidi"/>
          <w:sz w:val="24"/>
          <w:szCs w:val="24"/>
        </w:rPr>
      </w:pPr>
      <w:r>
        <w:rPr>
          <w:rFonts w:asciiTheme="minorBidi" w:hAnsiTheme="minorBidi"/>
          <w:sz w:val="24"/>
          <w:szCs w:val="24"/>
        </w:rPr>
        <w:t xml:space="preserve">Visit to the pastoral office </w:t>
      </w:r>
    </w:p>
    <w:p w14:paraId="755368BB" w14:textId="77777777" w:rsidR="003E5F10" w:rsidRPr="00371985" w:rsidRDefault="003E5F10" w:rsidP="003E5F10">
      <w:pPr>
        <w:pStyle w:val="ListParagraph"/>
        <w:numPr>
          <w:ilvl w:val="0"/>
          <w:numId w:val="41"/>
        </w:numPr>
        <w:spacing w:after="0" w:line="240" w:lineRule="auto"/>
        <w:ind w:right="397"/>
        <w:jc w:val="both"/>
        <w:rPr>
          <w:rFonts w:asciiTheme="minorBidi" w:hAnsiTheme="minorBidi"/>
          <w:sz w:val="24"/>
          <w:szCs w:val="24"/>
        </w:rPr>
      </w:pPr>
      <w:r>
        <w:rPr>
          <w:rFonts w:asciiTheme="minorBidi" w:hAnsiTheme="minorBidi"/>
          <w:sz w:val="24"/>
          <w:szCs w:val="24"/>
        </w:rPr>
        <w:t xml:space="preserve">Daily checks during break, lunch and departures </w:t>
      </w:r>
    </w:p>
    <w:p w14:paraId="1BE5D4A8" w14:textId="77777777" w:rsidR="003E5F10" w:rsidRDefault="003E5F10" w:rsidP="003E5F10">
      <w:pPr>
        <w:ind w:right="397"/>
        <w:rPr>
          <w:rFonts w:asciiTheme="minorBidi" w:hAnsiTheme="minorBidi" w:cstheme="minorBidi"/>
          <w:sz w:val="24"/>
          <w:szCs w:val="24"/>
        </w:rPr>
      </w:pPr>
    </w:p>
    <w:p w14:paraId="5B1BFB49" w14:textId="77777777" w:rsidR="003E5F10" w:rsidRDefault="003E5F10" w:rsidP="003E5F10">
      <w:pPr>
        <w:ind w:right="397"/>
        <w:rPr>
          <w:rFonts w:asciiTheme="minorBidi" w:hAnsiTheme="minorBidi" w:cstheme="minorBidi"/>
          <w:sz w:val="24"/>
          <w:szCs w:val="24"/>
        </w:rPr>
      </w:pPr>
      <w:r>
        <w:rPr>
          <w:rFonts w:asciiTheme="minorBidi" w:hAnsiTheme="minorBidi" w:cstheme="minorBidi"/>
          <w:sz w:val="24"/>
          <w:szCs w:val="24"/>
        </w:rPr>
        <w:t xml:space="preserve">Pupils </w:t>
      </w:r>
      <w:proofErr w:type="gramStart"/>
      <w:r>
        <w:rPr>
          <w:rFonts w:asciiTheme="minorBidi" w:hAnsiTheme="minorBidi" w:cstheme="minorBidi"/>
          <w:sz w:val="24"/>
          <w:szCs w:val="24"/>
        </w:rPr>
        <w:t>have the opportunity to</w:t>
      </w:r>
      <w:proofErr w:type="gramEnd"/>
      <w:r>
        <w:rPr>
          <w:rFonts w:asciiTheme="minorBidi" w:hAnsiTheme="minorBidi" w:cstheme="minorBidi"/>
          <w:sz w:val="24"/>
          <w:szCs w:val="24"/>
        </w:rPr>
        <w:t xml:space="preserve"> raise concerns relating to their own, or their peers’ wellbeing. There is a concern box located in the main hall with a referral form located next to the concern box for pupils or staff to complete. The concern box is checked twice a week by the secondary pupil welfare officer. Staff can also make a referral regarding a pupil to the pastoral team via the same method or email the team directly, who may ask them to complete a referral form. Once the form/referral is received, the pastoral team will identify the nature of the concern and investigate as required. Please see </w:t>
      </w:r>
      <w:hyperlink w:anchor="_Appendix_8:_Pastoral" w:history="1">
        <w:r w:rsidRPr="00DB31AA">
          <w:rPr>
            <w:rStyle w:val="Hyperlink"/>
            <w:rFonts w:asciiTheme="minorBidi" w:hAnsiTheme="minorBidi" w:cstheme="minorBidi"/>
            <w:b/>
            <w:bCs/>
            <w:sz w:val="24"/>
            <w:szCs w:val="24"/>
          </w:rPr>
          <w:t>appendix 8</w:t>
        </w:r>
      </w:hyperlink>
      <w:r>
        <w:rPr>
          <w:rFonts w:asciiTheme="minorBidi" w:hAnsiTheme="minorBidi" w:cstheme="minorBidi"/>
          <w:sz w:val="24"/>
          <w:szCs w:val="24"/>
        </w:rPr>
        <w:t xml:space="preserve"> on the pastoral process once a referral is made. In addition to this, pupils </w:t>
      </w:r>
      <w:proofErr w:type="gramStart"/>
      <w:r>
        <w:rPr>
          <w:rFonts w:asciiTheme="minorBidi" w:hAnsiTheme="minorBidi" w:cstheme="minorBidi"/>
          <w:sz w:val="24"/>
          <w:szCs w:val="24"/>
        </w:rPr>
        <w:t>have the opportunity to</w:t>
      </w:r>
      <w:proofErr w:type="gramEnd"/>
      <w:r>
        <w:rPr>
          <w:rFonts w:asciiTheme="minorBidi" w:hAnsiTheme="minorBidi" w:cstheme="minorBidi"/>
          <w:sz w:val="24"/>
          <w:szCs w:val="24"/>
        </w:rPr>
        <w:t xml:space="preserve"> speak with their class teacher or any other member of staff throughout the school day. </w:t>
      </w:r>
    </w:p>
    <w:p w14:paraId="5B83F995" w14:textId="77777777" w:rsidR="003E5F10" w:rsidRDefault="003E5F10" w:rsidP="003E5F10">
      <w:pPr>
        <w:ind w:right="397"/>
        <w:rPr>
          <w:rFonts w:asciiTheme="minorBidi" w:hAnsiTheme="minorBidi" w:cstheme="minorBidi"/>
          <w:sz w:val="24"/>
          <w:szCs w:val="24"/>
        </w:rPr>
      </w:pPr>
    </w:p>
    <w:p w14:paraId="5C8F2CDB" w14:textId="0BC288BF" w:rsidR="00D85CBF" w:rsidRPr="00C904BA" w:rsidRDefault="003E5F10" w:rsidP="00C904BA">
      <w:pPr>
        <w:ind w:right="397"/>
        <w:rPr>
          <w:rFonts w:asciiTheme="minorBidi" w:hAnsiTheme="minorBidi" w:cstheme="minorBidi"/>
          <w:sz w:val="24"/>
          <w:szCs w:val="24"/>
        </w:rPr>
      </w:pPr>
      <w:r>
        <w:rPr>
          <w:rFonts w:asciiTheme="minorBidi" w:hAnsiTheme="minorBidi" w:cstheme="minorBidi"/>
          <w:sz w:val="24"/>
          <w:szCs w:val="24"/>
        </w:rPr>
        <w:t xml:space="preserve">Once a referral is investigated, the referrer is updated on the outcome (bearing in mind confidentiality). </w:t>
      </w:r>
    </w:p>
    <w:p w14:paraId="58B2B508" w14:textId="77777777" w:rsidR="00D85CBF" w:rsidRDefault="00D85CBF" w:rsidP="00400022"/>
    <w:p w14:paraId="6BBB8947" w14:textId="77777777" w:rsidR="00955151" w:rsidRDefault="00955151" w:rsidP="00400022"/>
    <w:p w14:paraId="330BF6AA" w14:textId="77777777" w:rsidR="00955151" w:rsidRDefault="00955151" w:rsidP="00400022"/>
    <w:p w14:paraId="1B332E74" w14:textId="77777777" w:rsidR="00955151" w:rsidRDefault="00955151" w:rsidP="00400022"/>
    <w:p w14:paraId="6706C803" w14:textId="77777777" w:rsidR="00955151" w:rsidRDefault="00955151" w:rsidP="00400022"/>
    <w:p w14:paraId="06C69A72" w14:textId="77777777" w:rsidR="00955151" w:rsidRDefault="00955151" w:rsidP="00400022"/>
    <w:p w14:paraId="50ABFD39" w14:textId="77777777" w:rsidR="00955151" w:rsidRDefault="00955151" w:rsidP="00400022"/>
    <w:p w14:paraId="7CBCF7A8" w14:textId="77777777" w:rsidR="008E7CAD" w:rsidRDefault="008E7CAD" w:rsidP="00400022"/>
    <w:p w14:paraId="5EC852A1" w14:textId="77777777" w:rsidR="008E7CAD" w:rsidRDefault="008E7CAD" w:rsidP="00400022"/>
    <w:p w14:paraId="72FAD63C" w14:textId="77777777" w:rsidR="008E7CAD" w:rsidRDefault="008E7CAD" w:rsidP="00400022"/>
    <w:p w14:paraId="56F31AA4" w14:textId="77777777" w:rsidR="008E7CAD" w:rsidRDefault="008E7CAD" w:rsidP="00400022"/>
    <w:p w14:paraId="2E5BD65C" w14:textId="77777777" w:rsidR="008E7CAD" w:rsidRDefault="008E7CAD" w:rsidP="00400022"/>
    <w:p w14:paraId="41D61E21" w14:textId="77777777" w:rsidR="008E7CAD" w:rsidRDefault="008E7CAD" w:rsidP="00400022"/>
    <w:p w14:paraId="3AFD8FB7" w14:textId="77777777" w:rsidR="008E7CAD" w:rsidRDefault="008E7CAD" w:rsidP="00400022"/>
    <w:p w14:paraId="27A731E3" w14:textId="77777777" w:rsidR="008E7CAD" w:rsidRDefault="008E7CAD" w:rsidP="00400022"/>
    <w:p w14:paraId="0BBFF7FA" w14:textId="77777777" w:rsidR="008E7CAD" w:rsidRDefault="008E7CAD" w:rsidP="00400022"/>
    <w:p w14:paraId="28935DF3" w14:textId="77777777" w:rsidR="008E7CAD" w:rsidRDefault="008E7CAD" w:rsidP="00400022"/>
    <w:p w14:paraId="5463C0FA" w14:textId="77777777" w:rsidR="008E7CAD" w:rsidRDefault="008E7CAD" w:rsidP="00400022"/>
    <w:p w14:paraId="1DDA387D" w14:textId="77777777" w:rsidR="008E7CAD" w:rsidRDefault="008E7CAD" w:rsidP="00400022"/>
    <w:p w14:paraId="7508D3B6" w14:textId="77777777" w:rsidR="008E7CAD" w:rsidRDefault="008E7CAD" w:rsidP="00400022"/>
    <w:p w14:paraId="44103FC9" w14:textId="77777777" w:rsidR="008E7CAD" w:rsidRDefault="008E7CAD" w:rsidP="00400022"/>
    <w:p w14:paraId="4ABBDA25" w14:textId="77777777" w:rsidR="008E7CAD" w:rsidRDefault="008E7CAD" w:rsidP="00400022"/>
    <w:p w14:paraId="30CCA477" w14:textId="77777777" w:rsidR="008E7CAD" w:rsidRDefault="008E7CAD" w:rsidP="00400022"/>
    <w:p w14:paraId="4368ECCD" w14:textId="77777777" w:rsidR="008E7CAD" w:rsidRDefault="008E7CAD" w:rsidP="00400022"/>
    <w:p w14:paraId="66E5FF60" w14:textId="77777777" w:rsidR="008E7CAD" w:rsidRDefault="008E7CAD" w:rsidP="00400022"/>
    <w:p w14:paraId="5879B964" w14:textId="77777777" w:rsidR="008E7CAD" w:rsidRDefault="008E7CAD" w:rsidP="00400022"/>
    <w:p w14:paraId="753A5E56" w14:textId="77777777" w:rsidR="008E7CAD" w:rsidRDefault="008E7CAD" w:rsidP="00400022"/>
    <w:p w14:paraId="2E025F2F" w14:textId="77777777" w:rsidR="00D85CBF" w:rsidRDefault="00D85CBF" w:rsidP="00400022"/>
    <w:p w14:paraId="7F65946F" w14:textId="77777777" w:rsidR="00D85CBF" w:rsidRDefault="00D85CBF" w:rsidP="00D85CBF">
      <w:pPr>
        <w:pStyle w:val="Heading2"/>
        <w:ind w:left="0" w:firstLine="0"/>
      </w:pPr>
      <w:bookmarkStart w:id="232" w:name="_Toc97402079"/>
      <w:bookmarkStart w:id="233" w:name="_Toc87740614"/>
      <w:r w:rsidRPr="006141F2">
        <w:rPr>
          <w:b/>
          <w:bCs/>
        </w:rPr>
        <w:t xml:space="preserve">Appendix </w:t>
      </w:r>
      <w:r>
        <w:rPr>
          <w:b/>
          <w:bCs/>
        </w:rPr>
        <w:t>2</w:t>
      </w:r>
      <w:r>
        <w:t>: Incident Report Form</w:t>
      </w:r>
      <w:bookmarkEnd w:id="232"/>
    </w:p>
    <w:p w14:paraId="76FC6DA4" w14:textId="77777777" w:rsidR="00D85CBF" w:rsidRDefault="00D85CBF" w:rsidP="00D85CBF"/>
    <w:tbl>
      <w:tblPr>
        <w:tblStyle w:val="TableGrid"/>
        <w:tblW w:w="11199" w:type="dxa"/>
        <w:tblInd w:w="-5" w:type="dxa"/>
        <w:tblLook w:val="04A0" w:firstRow="1" w:lastRow="0" w:firstColumn="1" w:lastColumn="0" w:noHBand="0" w:noVBand="1"/>
      </w:tblPr>
      <w:tblGrid>
        <w:gridCol w:w="1606"/>
        <w:gridCol w:w="372"/>
        <w:gridCol w:w="1022"/>
        <w:gridCol w:w="109"/>
        <w:gridCol w:w="706"/>
        <w:gridCol w:w="605"/>
        <w:gridCol w:w="1277"/>
        <w:gridCol w:w="128"/>
        <w:gridCol w:w="831"/>
        <w:gridCol w:w="983"/>
        <w:gridCol w:w="313"/>
        <w:gridCol w:w="1116"/>
        <w:gridCol w:w="393"/>
        <w:gridCol w:w="95"/>
        <w:gridCol w:w="1643"/>
      </w:tblGrid>
      <w:tr w:rsidR="00D85CBF" w:rsidRPr="00CC1BC1" w14:paraId="2792C34D" w14:textId="77777777" w:rsidTr="00D85CBF">
        <w:tc>
          <w:tcPr>
            <w:tcW w:w="11199" w:type="dxa"/>
            <w:gridSpan w:val="15"/>
            <w:shd w:val="clear" w:color="auto" w:fill="D9D9D9" w:themeFill="background1" w:themeFillShade="D9"/>
          </w:tcPr>
          <w:p w14:paraId="4D072E94" w14:textId="77777777" w:rsidR="00D85CBF" w:rsidRPr="0068353D" w:rsidRDefault="00D85CBF" w:rsidP="00800226">
            <w:pPr>
              <w:jc w:val="center"/>
              <w:rPr>
                <w:rFonts w:asciiTheme="minorBidi" w:hAnsiTheme="minorBidi"/>
              </w:rPr>
            </w:pPr>
            <w:r w:rsidRPr="0068353D">
              <w:rPr>
                <w:rFonts w:asciiTheme="minorBidi" w:hAnsiTheme="minorBidi"/>
                <w:b/>
                <w:bCs/>
              </w:rPr>
              <w:t>Details</w:t>
            </w:r>
          </w:p>
        </w:tc>
      </w:tr>
      <w:tr w:rsidR="00D85CBF" w:rsidRPr="00CC1BC1" w14:paraId="4AA9A618" w14:textId="77777777" w:rsidTr="00D85CBF">
        <w:tc>
          <w:tcPr>
            <w:tcW w:w="1606" w:type="dxa"/>
          </w:tcPr>
          <w:p w14:paraId="445B2B27" w14:textId="77777777" w:rsidR="00D85CBF" w:rsidRPr="0068353D" w:rsidRDefault="00D85CBF" w:rsidP="00800226">
            <w:pPr>
              <w:rPr>
                <w:rFonts w:asciiTheme="minorBidi" w:hAnsiTheme="minorBidi"/>
              </w:rPr>
            </w:pPr>
            <w:r w:rsidRPr="0068353D">
              <w:rPr>
                <w:rFonts w:asciiTheme="minorBidi" w:hAnsiTheme="minorBidi"/>
              </w:rPr>
              <w:t>Pupil:</w:t>
            </w:r>
          </w:p>
        </w:tc>
        <w:tc>
          <w:tcPr>
            <w:tcW w:w="2814" w:type="dxa"/>
            <w:gridSpan w:val="5"/>
          </w:tcPr>
          <w:p w14:paraId="78934A43" w14:textId="77777777" w:rsidR="00D85CBF" w:rsidRPr="0068353D" w:rsidRDefault="00D85CBF" w:rsidP="00800226">
            <w:pPr>
              <w:rPr>
                <w:rFonts w:asciiTheme="minorBidi" w:hAnsiTheme="minorBidi"/>
              </w:rPr>
            </w:pPr>
          </w:p>
        </w:tc>
        <w:tc>
          <w:tcPr>
            <w:tcW w:w="1405" w:type="dxa"/>
            <w:gridSpan w:val="2"/>
          </w:tcPr>
          <w:p w14:paraId="4594D70A" w14:textId="77777777" w:rsidR="00D85CBF" w:rsidRPr="0068353D" w:rsidRDefault="00D85CBF" w:rsidP="00800226">
            <w:pPr>
              <w:rPr>
                <w:rFonts w:asciiTheme="minorBidi" w:hAnsiTheme="minorBidi"/>
              </w:rPr>
            </w:pPr>
            <w:r w:rsidRPr="0068353D">
              <w:rPr>
                <w:rFonts w:asciiTheme="minorBidi" w:hAnsiTheme="minorBidi"/>
              </w:rPr>
              <w:t>Staff:</w:t>
            </w:r>
          </w:p>
        </w:tc>
        <w:tc>
          <w:tcPr>
            <w:tcW w:w="2127" w:type="dxa"/>
            <w:gridSpan w:val="3"/>
          </w:tcPr>
          <w:p w14:paraId="7A0A6748" w14:textId="77777777" w:rsidR="00D85CBF" w:rsidRPr="0068353D" w:rsidRDefault="00D85CBF" w:rsidP="00800226">
            <w:pPr>
              <w:rPr>
                <w:rFonts w:asciiTheme="minorBidi" w:hAnsiTheme="minorBidi"/>
              </w:rPr>
            </w:pPr>
          </w:p>
        </w:tc>
        <w:tc>
          <w:tcPr>
            <w:tcW w:w="1604" w:type="dxa"/>
            <w:gridSpan w:val="3"/>
          </w:tcPr>
          <w:p w14:paraId="7C292E63" w14:textId="77777777" w:rsidR="00D85CBF" w:rsidRPr="0068353D" w:rsidRDefault="00D85CBF" w:rsidP="00800226">
            <w:pPr>
              <w:rPr>
                <w:rFonts w:asciiTheme="minorBidi" w:hAnsiTheme="minorBidi"/>
              </w:rPr>
            </w:pPr>
            <w:r w:rsidRPr="0068353D">
              <w:rPr>
                <w:rFonts w:asciiTheme="minorBidi" w:hAnsiTheme="minorBidi"/>
              </w:rPr>
              <w:t>Year:</w:t>
            </w:r>
          </w:p>
        </w:tc>
        <w:tc>
          <w:tcPr>
            <w:tcW w:w="1643" w:type="dxa"/>
          </w:tcPr>
          <w:p w14:paraId="52E58845" w14:textId="77777777" w:rsidR="00D85CBF" w:rsidRPr="0068353D" w:rsidRDefault="00D85CBF" w:rsidP="00800226">
            <w:pPr>
              <w:rPr>
                <w:rFonts w:asciiTheme="minorBidi" w:hAnsiTheme="minorBidi"/>
              </w:rPr>
            </w:pPr>
          </w:p>
        </w:tc>
      </w:tr>
      <w:tr w:rsidR="00D85CBF" w:rsidRPr="00CC1BC1" w14:paraId="75169CCB" w14:textId="77777777" w:rsidTr="00D85CBF">
        <w:tc>
          <w:tcPr>
            <w:tcW w:w="1606" w:type="dxa"/>
          </w:tcPr>
          <w:p w14:paraId="6955B731" w14:textId="77777777" w:rsidR="00D85CBF" w:rsidRPr="0068353D" w:rsidRDefault="00D85CBF" w:rsidP="00800226">
            <w:pPr>
              <w:rPr>
                <w:rFonts w:asciiTheme="minorBidi" w:hAnsiTheme="minorBidi"/>
              </w:rPr>
            </w:pPr>
            <w:r w:rsidRPr="0068353D">
              <w:rPr>
                <w:rFonts w:asciiTheme="minorBidi" w:hAnsiTheme="minorBidi"/>
              </w:rPr>
              <w:t>Date:</w:t>
            </w:r>
          </w:p>
        </w:tc>
        <w:tc>
          <w:tcPr>
            <w:tcW w:w="2814" w:type="dxa"/>
            <w:gridSpan w:val="5"/>
          </w:tcPr>
          <w:p w14:paraId="1861AFCA" w14:textId="77777777" w:rsidR="00D85CBF" w:rsidRPr="0068353D" w:rsidRDefault="00D85CBF" w:rsidP="00800226">
            <w:pPr>
              <w:rPr>
                <w:rFonts w:asciiTheme="minorBidi" w:hAnsiTheme="minorBidi"/>
              </w:rPr>
            </w:pPr>
          </w:p>
        </w:tc>
        <w:tc>
          <w:tcPr>
            <w:tcW w:w="1405" w:type="dxa"/>
            <w:gridSpan w:val="2"/>
          </w:tcPr>
          <w:p w14:paraId="76A19BD1" w14:textId="77777777" w:rsidR="00D85CBF" w:rsidRPr="0068353D" w:rsidRDefault="00D85CBF" w:rsidP="00800226">
            <w:pPr>
              <w:rPr>
                <w:rFonts w:asciiTheme="minorBidi" w:hAnsiTheme="minorBidi"/>
              </w:rPr>
            </w:pPr>
            <w:r w:rsidRPr="0068353D">
              <w:rPr>
                <w:rFonts w:asciiTheme="minorBidi" w:hAnsiTheme="minorBidi"/>
              </w:rPr>
              <w:t>Time:</w:t>
            </w:r>
          </w:p>
        </w:tc>
        <w:tc>
          <w:tcPr>
            <w:tcW w:w="2127" w:type="dxa"/>
            <w:gridSpan w:val="3"/>
          </w:tcPr>
          <w:p w14:paraId="30E38D0C" w14:textId="77777777" w:rsidR="00D85CBF" w:rsidRPr="0068353D" w:rsidRDefault="00D85CBF" w:rsidP="00800226">
            <w:pPr>
              <w:rPr>
                <w:rFonts w:asciiTheme="minorBidi" w:hAnsiTheme="minorBidi"/>
              </w:rPr>
            </w:pPr>
          </w:p>
        </w:tc>
        <w:tc>
          <w:tcPr>
            <w:tcW w:w="1604" w:type="dxa"/>
            <w:gridSpan w:val="3"/>
          </w:tcPr>
          <w:p w14:paraId="24A6E365" w14:textId="77777777" w:rsidR="00D85CBF" w:rsidRPr="0068353D" w:rsidRDefault="00D85CBF" w:rsidP="00800226">
            <w:pPr>
              <w:rPr>
                <w:rFonts w:asciiTheme="minorBidi" w:hAnsiTheme="minorBidi"/>
              </w:rPr>
            </w:pPr>
            <w:r w:rsidRPr="0068353D">
              <w:rPr>
                <w:rFonts w:asciiTheme="minorBidi" w:hAnsiTheme="minorBidi"/>
              </w:rPr>
              <w:t>Lesson:</w:t>
            </w:r>
          </w:p>
        </w:tc>
        <w:tc>
          <w:tcPr>
            <w:tcW w:w="1643" w:type="dxa"/>
          </w:tcPr>
          <w:p w14:paraId="316E71F5" w14:textId="77777777" w:rsidR="00D85CBF" w:rsidRPr="0068353D" w:rsidRDefault="00D85CBF" w:rsidP="00800226">
            <w:pPr>
              <w:rPr>
                <w:rFonts w:asciiTheme="minorBidi" w:hAnsiTheme="minorBidi"/>
              </w:rPr>
            </w:pPr>
          </w:p>
        </w:tc>
      </w:tr>
      <w:tr w:rsidR="00D85CBF" w:rsidRPr="00CC1BC1" w14:paraId="6B6D28FF" w14:textId="77777777" w:rsidTr="00D85CBF">
        <w:tc>
          <w:tcPr>
            <w:tcW w:w="11199" w:type="dxa"/>
            <w:gridSpan w:val="15"/>
            <w:shd w:val="clear" w:color="auto" w:fill="D9D9D9" w:themeFill="background1" w:themeFillShade="D9"/>
          </w:tcPr>
          <w:p w14:paraId="7F89FAF3" w14:textId="77777777" w:rsidR="00D85CBF" w:rsidRPr="0068353D" w:rsidRDefault="00D85CBF" w:rsidP="00800226">
            <w:pPr>
              <w:jc w:val="center"/>
              <w:rPr>
                <w:rFonts w:asciiTheme="minorBidi" w:hAnsiTheme="minorBidi"/>
              </w:rPr>
            </w:pPr>
            <w:r w:rsidRPr="0068353D">
              <w:rPr>
                <w:rFonts w:asciiTheme="minorBidi" w:hAnsiTheme="minorBidi"/>
                <w:b/>
                <w:bCs/>
              </w:rPr>
              <w:t>Location</w:t>
            </w:r>
          </w:p>
        </w:tc>
      </w:tr>
      <w:tr w:rsidR="00D85CBF" w:rsidRPr="00CC1BC1" w14:paraId="45E5E571" w14:textId="77777777" w:rsidTr="00D85CBF">
        <w:tc>
          <w:tcPr>
            <w:tcW w:w="1978" w:type="dxa"/>
            <w:gridSpan w:val="2"/>
          </w:tcPr>
          <w:p w14:paraId="55CAAE0E" w14:textId="77777777" w:rsidR="00D85CBF" w:rsidRPr="0068353D" w:rsidRDefault="00D85CBF" w:rsidP="00800226">
            <w:pPr>
              <w:ind w:right="36"/>
              <w:rPr>
                <w:rFonts w:asciiTheme="minorBidi" w:hAnsiTheme="minorBidi"/>
              </w:rPr>
            </w:pPr>
            <w:r w:rsidRPr="0068353D">
              <w:rPr>
                <w:rFonts w:ascii="MS Gothic" w:eastAsia="MS Gothic" w:hAnsi="MS Gothic" w:hint="eastAsia"/>
              </w:rPr>
              <w:t>☐</w:t>
            </w:r>
            <w:r w:rsidRPr="0068353D">
              <w:rPr>
                <w:rFonts w:asciiTheme="minorBidi" w:hAnsiTheme="minorBidi"/>
              </w:rPr>
              <w:t xml:space="preserve"> Classroom</w:t>
            </w:r>
          </w:p>
        </w:tc>
        <w:tc>
          <w:tcPr>
            <w:tcW w:w="1837" w:type="dxa"/>
            <w:gridSpan w:val="3"/>
            <w:vAlign w:val="center"/>
          </w:tcPr>
          <w:p w14:paraId="5B842CD2" w14:textId="77777777" w:rsidR="00D85CBF" w:rsidRPr="0068353D" w:rsidRDefault="00D85CBF" w:rsidP="00800226">
            <w:pPr>
              <w:rPr>
                <w:rFonts w:asciiTheme="minorBidi" w:hAnsiTheme="minorBidi"/>
              </w:rPr>
            </w:pPr>
            <w:r w:rsidRPr="0068353D">
              <w:rPr>
                <w:rFonts w:ascii="MS Gothic" w:eastAsia="MS Gothic" w:hAnsi="MS Gothic" w:hint="eastAsia"/>
              </w:rPr>
              <w:t>☐</w:t>
            </w:r>
            <w:r w:rsidRPr="0068353D">
              <w:rPr>
                <w:rFonts w:asciiTheme="minorBidi" w:hAnsiTheme="minorBidi"/>
              </w:rPr>
              <w:t xml:space="preserve"> Corridor</w:t>
            </w:r>
          </w:p>
        </w:tc>
        <w:tc>
          <w:tcPr>
            <w:tcW w:w="1882" w:type="dxa"/>
            <w:gridSpan w:val="2"/>
          </w:tcPr>
          <w:p w14:paraId="78B8570B" w14:textId="77777777" w:rsidR="00D85CBF" w:rsidRPr="0068353D" w:rsidRDefault="00D85CBF" w:rsidP="00800226">
            <w:pPr>
              <w:rPr>
                <w:rFonts w:asciiTheme="minorBidi" w:hAnsiTheme="minorBidi"/>
              </w:rPr>
            </w:pPr>
            <w:r w:rsidRPr="0068353D">
              <w:rPr>
                <w:rFonts w:ascii="MS Gothic" w:eastAsia="MS Gothic" w:hAnsi="MS Gothic" w:hint="eastAsia"/>
              </w:rPr>
              <w:t>☐</w:t>
            </w:r>
            <w:r w:rsidRPr="0068353D">
              <w:rPr>
                <w:rFonts w:asciiTheme="minorBidi" w:hAnsiTheme="minorBidi"/>
              </w:rPr>
              <w:t xml:space="preserve"> Stairwell</w:t>
            </w:r>
          </w:p>
        </w:tc>
        <w:tc>
          <w:tcPr>
            <w:tcW w:w="1942" w:type="dxa"/>
            <w:gridSpan w:val="3"/>
          </w:tcPr>
          <w:p w14:paraId="52F02A45" w14:textId="77777777" w:rsidR="00D85CBF" w:rsidRPr="0068353D" w:rsidRDefault="00D85CBF" w:rsidP="00800226">
            <w:pPr>
              <w:ind w:right="186"/>
              <w:rPr>
                <w:rFonts w:asciiTheme="minorBidi" w:hAnsiTheme="minorBidi"/>
              </w:rPr>
            </w:pPr>
            <w:r w:rsidRPr="0068353D">
              <w:rPr>
                <w:rFonts w:ascii="MS Gothic" w:eastAsia="MS Gothic" w:hAnsi="MS Gothic" w:hint="eastAsia"/>
              </w:rPr>
              <w:t>☐</w:t>
            </w:r>
            <w:r w:rsidRPr="0068353D">
              <w:rPr>
                <w:rFonts w:asciiTheme="minorBidi" w:hAnsiTheme="minorBidi"/>
              </w:rPr>
              <w:t xml:space="preserve"> Playground</w:t>
            </w:r>
          </w:p>
        </w:tc>
        <w:tc>
          <w:tcPr>
            <w:tcW w:w="1822" w:type="dxa"/>
            <w:gridSpan w:val="3"/>
          </w:tcPr>
          <w:p w14:paraId="62927AD9" w14:textId="77777777" w:rsidR="00D85CBF" w:rsidRPr="0068353D" w:rsidRDefault="00D85CBF" w:rsidP="00800226">
            <w:pPr>
              <w:ind w:right="165"/>
              <w:rPr>
                <w:rFonts w:asciiTheme="minorBidi" w:hAnsiTheme="minorBidi"/>
              </w:rPr>
            </w:pPr>
            <w:r w:rsidRPr="0068353D">
              <w:rPr>
                <w:rFonts w:ascii="MS Gothic" w:eastAsia="MS Gothic" w:hAnsi="MS Gothic" w:hint="eastAsia"/>
              </w:rPr>
              <w:t>☐</w:t>
            </w:r>
            <w:r w:rsidRPr="0068353D">
              <w:rPr>
                <w:rFonts w:asciiTheme="minorBidi" w:hAnsiTheme="minorBidi"/>
              </w:rPr>
              <w:t xml:space="preserve"> Reception</w:t>
            </w:r>
          </w:p>
        </w:tc>
        <w:tc>
          <w:tcPr>
            <w:tcW w:w="1738" w:type="dxa"/>
            <w:gridSpan w:val="2"/>
          </w:tcPr>
          <w:p w14:paraId="287FB23F" w14:textId="77777777" w:rsidR="00D85CBF" w:rsidRPr="0068353D" w:rsidRDefault="00D85CBF" w:rsidP="00800226">
            <w:pPr>
              <w:ind w:right="34"/>
              <w:rPr>
                <w:rFonts w:asciiTheme="minorBidi" w:hAnsiTheme="minorBidi"/>
              </w:rPr>
            </w:pPr>
            <w:r w:rsidRPr="0068353D">
              <w:rPr>
                <w:rFonts w:ascii="MS Gothic" w:eastAsia="MS Gothic" w:hAnsi="MS Gothic" w:hint="eastAsia"/>
              </w:rPr>
              <w:t>☐</w:t>
            </w:r>
            <w:r w:rsidRPr="0068353D">
              <w:rPr>
                <w:rFonts w:asciiTheme="minorBidi" w:hAnsiTheme="minorBidi"/>
              </w:rPr>
              <w:t xml:space="preserve"> Assembly</w:t>
            </w:r>
          </w:p>
        </w:tc>
      </w:tr>
      <w:tr w:rsidR="00D85CBF" w:rsidRPr="00CC1BC1" w14:paraId="62D4DA59" w14:textId="77777777" w:rsidTr="00D85CBF">
        <w:tc>
          <w:tcPr>
            <w:tcW w:w="1978" w:type="dxa"/>
            <w:gridSpan w:val="2"/>
          </w:tcPr>
          <w:p w14:paraId="1F9FEFA0" w14:textId="77777777" w:rsidR="00D85CBF" w:rsidRPr="0068353D" w:rsidRDefault="00D85CBF" w:rsidP="00800226">
            <w:pPr>
              <w:rPr>
                <w:rFonts w:asciiTheme="minorBidi" w:hAnsiTheme="minorBidi"/>
              </w:rPr>
            </w:pPr>
            <w:r w:rsidRPr="0068353D">
              <w:rPr>
                <w:rFonts w:ascii="MS Gothic" w:eastAsia="MS Gothic" w:hAnsi="MS Gothic" w:hint="eastAsia"/>
              </w:rPr>
              <w:t>☐</w:t>
            </w:r>
            <w:r w:rsidRPr="0068353D">
              <w:rPr>
                <w:rFonts w:asciiTheme="minorBidi" w:hAnsiTheme="minorBidi"/>
              </w:rPr>
              <w:t xml:space="preserve"> Toilets</w:t>
            </w:r>
          </w:p>
        </w:tc>
        <w:tc>
          <w:tcPr>
            <w:tcW w:w="4678" w:type="dxa"/>
            <w:gridSpan w:val="7"/>
          </w:tcPr>
          <w:p w14:paraId="55B8A337" w14:textId="77777777" w:rsidR="00D85CBF" w:rsidRPr="0068353D" w:rsidRDefault="00D85CBF" w:rsidP="00800226">
            <w:pPr>
              <w:rPr>
                <w:rFonts w:asciiTheme="minorBidi" w:hAnsiTheme="minorBidi"/>
              </w:rPr>
            </w:pPr>
            <w:r w:rsidRPr="0068353D">
              <w:rPr>
                <w:rFonts w:ascii="MS Gothic" w:eastAsia="MS Gothic" w:hAnsi="MS Gothic" w:hint="eastAsia"/>
              </w:rPr>
              <w:t>☐</w:t>
            </w:r>
            <w:r w:rsidRPr="0068353D">
              <w:rPr>
                <w:rFonts w:asciiTheme="minorBidi" w:hAnsiTheme="minorBidi"/>
              </w:rPr>
              <w:t xml:space="preserve"> Lunch Hall (please specify location)</w:t>
            </w:r>
          </w:p>
          <w:p w14:paraId="275A69DF" w14:textId="77777777" w:rsidR="00D85CBF" w:rsidRPr="0068353D" w:rsidRDefault="00D85CBF" w:rsidP="00800226">
            <w:pPr>
              <w:rPr>
                <w:rFonts w:asciiTheme="minorBidi" w:hAnsiTheme="minorBidi"/>
              </w:rPr>
            </w:pPr>
          </w:p>
        </w:tc>
        <w:tc>
          <w:tcPr>
            <w:tcW w:w="4543" w:type="dxa"/>
            <w:gridSpan w:val="6"/>
            <w:vAlign w:val="center"/>
          </w:tcPr>
          <w:p w14:paraId="529C5146" w14:textId="77777777" w:rsidR="00D85CBF" w:rsidRPr="0068353D" w:rsidRDefault="00D85CBF" w:rsidP="00800226">
            <w:pPr>
              <w:rPr>
                <w:rFonts w:asciiTheme="minorBidi" w:hAnsiTheme="minorBidi"/>
              </w:rPr>
            </w:pPr>
            <w:r w:rsidRPr="0068353D">
              <w:rPr>
                <w:rFonts w:ascii="MS Gothic" w:eastAsia="MS Gothic" w:hAnsi="MS Gothic" w:hint="eastAsia"/>
              </w:rPr>
              <w:t>☐</w:t>
            </w:r>
            <w:r w:rsidRPr="0068353D">
              <w:rPr>
                <w:rFonts w:asciiTheme="minorBidi" w:hAnsiTheme="minorBidi"/>
              </w:rPr>
              <w:t xml:space="preserve"> Other (please specify)</w:t>
            </w:r>
          </w:p>
          <w:p w14:paraId="51E6CC49" w14:textId="77777777" w:rsidR="00D85CBF" w:rsidRPr="0068353D" w:rsidRDefault="00D85CBF" w:rsidP="00800226">
            <w:pPr>
              <w:rPr>
                <w:rFonts w:asciiTheme="minorBidi" w:hAnsiTheme="minorBidi"/>
              </w:rPr>
            </w:pPr>
          </w:p>
          <w:p w14:paraId="1E37EEE7" w14:textId="77777777" w:rsidR="00D85CBF" w:rsidRPr="0068353D" w:rsidRDefault="00D85CBF" w:rsidP="00800226">
            <w:pPr>
              <w:rPr>
                <w:rFonts w:asciiTheme="minorBidi" w:hAnsiTheme="minorBidi"/>
              </w:rPr>
            </w:pPr>
          </w:p>
        </w:tc>
      </w:tr>
      <w:tr w:rsidR="00D85CBF" w:rsidRPr="00CC1BC1" w14:paraId="3F0C5283" w14:textId="77777777" w:rsidTr="00D85CBF">
        <w:tc>
          <w:tcPr>
            <w:tcW w:w="11199" w:type="dxa"/>
            <w:gridSpan w:val="15"/>
            <w:shd w:val="clear" w:color="auto" w:fill="D9D9D9" w:themeFill="background1" w:themeFillShade="D9"/>
          </w:tcPr>
          <w:p w14:paraId="1AC97EA5" w14:textId="77777777" w:rsidR="00D85CBF" w:rsidRPr="0068353D" w:rsidRDefault="00D85CBF" w:rsidP="00800226">
            <w:pPr>
              <w:jc w:val="center"/>
              <w:rPr>
                <w:rFonts w:asciiTheme="minorBidi" w:hAnsiTheme="minorBidi"/>
                <w:b/>
                <w:bCs/>
              </w:rPr>
            </w:pPr>
            <w:r w:rsidRPr="0068353D">
              <w:rPr>
                <w:rFonts w:asciiTheme="minorBidi" w:hAnsiTheme="minorBidi"/>
                <w:b/>
                <w:bCs/>
              </w:rPr>
              <w:t>Incident Details</w:t>
            </w:r>
          </w:p>
        </w:tc>
      </w:tr>
      <w:tr w:rsidR="00D85CBF" w:rsidRPr="00CC1BC1" w14:paraId="577CD8D6" w14:textId="77777777" w:rsidTr="00D85CBF">
        <w:tc>
          <w:tcPr>
            <w:tcW w:w="5697" w:type="dxa"/>
            <w:gridSpan w:val="7"/>
            <w:tcBorders>
              <w:right w:val="single" w:sz="12" w:space="0" w:color="auto"/>
            </w:tcBorders>
          </w:tcPr>
          <w:p w14:paraId="56C64BDF" w14:textId="77777777" w:rsidR="00D85CBF" w:rsidRPr="0068353D" w:rsidRDefault="00D85CBF" w:rsidP="00800226">
            <w:pPr>
              <w:jc w:val="center"/>
              <w:rPr>
                <w:rFonts w:asciiTheme="minorBidi" w:hAnsiTheme="minorBidi"/>
                <w:b/>
                <w:bCs/>
              </w:rPr>
            </w:pPr>
            <w:r w:rsidRPr="0068353D">
              <w:rPr>
                <w:rFonts w:asciiTheme="minorBidi" w:hAnsiTheme="minorBidi"/>
                <w:b/>
                <w:bCs/>
              </w:rPr>
              <w:t>Minor Concerns</w:t>
            </w:r>
          </w:p>
        </w:tc>
        <w:tc>
          <w:tcPr>
            <w:tcW w:w="5502" w:type="dxa"/>
            <w:gridSpan w:val="8"/>
            <w:tcBorders>
              <w:left w:val="single" w:sz="12" w:space="0" w:color="auto"/>
            </w:tcBorders>
          </w:tcPr>
          <w:p w14:paraId="10599384" w14:textId="77777777" w:rsidR="00D85CBF" w:rsidRPr="0068353D" w:rsidRDefault="00D85CBF" w:rsidP="00800226">
            <w:pPr>
              <w:jc w:val="center"/>
              <w:rPr>
                <w:rFonts w:asciiTheme="minorBidi" w:hAnsiTheme="minorBidi"/>
                <w:b/>
                <w:bCs/>
              </w:rPr>
            </w:pPr>
            <w:r w:rsidRPr="0068353D">
              <w:rPr>
                <w:rFonts w:asciiTheme="minorBidi" w:hAnsiTheme="minorBidi"/>
                <w:b/>
                <w:bCs/>
              </w:rPr>
              <w:t>Major Concerns</w:t>
            </w:r>
          </w:p>
        </w:tc>
      </w:tr>
      <w:tr w:rsidR="00D85CBF" w:rsidRPr="00CC1BC1" w14:paraId="222B52B5" w14:textId="77777777" w:rsidTr="00D85CBF">
        <w:tc>
          <w:tcPr>
            <w:tcW w:w="3109" w:type="dxa"/>
            <w:gridSpan w:val="4"/>
            <w:vAlign w:val="center"/>
          </w:tcPr>
          <w:p w14:paraId="6B97782F" w14:textId="77777777" w:rsidR="00D85CBF" w:rsidRPr="0068353D" w:rsidRDefault="00D85CBF" w:rsidP="00800226">
            <w:pPr>
              <w:rPr>
                <w:rFonts w:asciiTheme="minorBidi" w:hAnsiTheme="minorBidi"/>
              </w:rPr>
            </w:pPr>
            <w:r w:rsidRPr="0068353D">
              <w:rPr>
                <w:rFonts w:ascii="MS Gothic" w:eastAsia="MS Gothic" w:hAnsi="MS Gothic" w:hint="eastAsia"/>
              </w:rPr>
              <w:t>☐</w:t>
            </w:r>
            <w:r w:rsidRPr="0068353D">
              <w:rPr>
                <w:rFonts w:asciiTheme="minorBidi" w:hAnsiTheme="minorBidi"/>
              </w:rPr>
              <w:t xml:space="preserve"> Disruptive Behaviour</w:t>
            </w:r>
          </w:p>
        </w:tc>
        <w:tc>
          <w:tcPr>
            <w:tcW w:w="2588" w:type="dxa"/>
            <w:gridSpan w:val="3"/>
            <w:tcBorders>
              <w:right w:val="single" w:sz="12" w:space="0" w:color="auto"/>
            </w:tcBorders>
          </w:tcPr>
          <w:p w14:paraId="2CEA993D" w14:textId="77777777" w:rsidR="00D85CBF" w:rsidRPr="0068353D" w:rsidRDefault="00D85CBF" w:rsidP="00800226">
            <w:pPr>
              <w:rPr>
                <w:rFonts w:asciiTheme="minorBidi" w:hAnsiTheme="minorBidi"/>
              </w:rPr>
            </w:pPr>
            <w:r w:rsidRPr="0068353D">
              <w:rPr>
                <w:rFonts w:ascii="MS Gothic" w:eastAsia="MS Gothic" w:hAnsi="MS Gothic" w:hint="eastAsia"/>
              </w:rPr>
              <w:t>☐</w:t>
            </w:r>
            <w:r w:rsidRPr="0068353D">
              <w:rPr>
                <w:rFonts w:asciiTheme="minorBidi" w:hAnsiTheme="minorBidi"/>
              </w:rPr>
              <w:t xml:space="preserve"> Disrespect</w:t>
            </w:r>
          </w:p>
        </w:tc>
        <w:tc>
          <w:tcPr>
            <w:tcW w:w="3371" w:type="dxa"/>
            <w:gridSpan w:val="5"/>
            <w:tcBorders>
              <w:left w:val="single" w:sz="12" w:space="0" w:color="auto"/>
            </w:tcBorders>
            <w:vAlign w:val="center"/>
          </w:tcPr>
          <w:p w14:paraId="3F057DDF" w14:textId="77777777" w:rsidR="00D85CBF" w:rsidRPr="0068353D" w:rsidRDefault="00D85CBF" w:rsidP="00800226">
            <w:pPr>
              <w:rPr>
                <w:rFonts w:asciiTheme="minorBidi" w:hAnsiTheme="minorBidi"/>
              </w:rPr>
            </w:pPr>
            <w:r w:rsidRPr="0068353D">
              <w:rPr>
                <w:rFonts w:ascii="MS Gothic" w:eastAsia="MS Gothic" w:hAnsi="MS Gothic" w:hint="eastAsia"/>
              </w:rPr>
              <w:t>☐</w:t>
            </w:r>
            <w:r w:rsidRPr="0068353D">
              <w:rPr>
                <w:rFonts w:asciiTheme="minorBidi" w:hAnsiTheme="minorBidi"/>
              </w:rPr>
              <w:t xml:space="preserve"> Disruptive Behaviour </w:t>
            </w:r>
          </w:p>
        </w:tc>
        <w:tc>
          <w:tcPr>
            <w:tcW w:w="2131" w:type="dxa"/>
            <w:gridSpan w:val="3"/>
          </w:tcPr>
          <w:p w14:paraId="50BA9D24" w14:textId="77777777" w:rsidR="00D85CBF" w:rsidRPr="0068353D" w:rsidRDefault="00D85CBF" w:rsidP="00800226">
            <w:pPr>
              <w:rPr>
                <w:rFonts w:asciiTheme="minorBidi" w:hAnsiTheme="minorBidi"/>
              </w:rPr>
            </w:pPr>
            <w:r w:rsidRPr="0068353D">
              <w:rPr>
                <w:rFonts w:ascii="MS Gothic" w:eastAsia="MS Gothic" w:hAnsi="MS Gothic" w:hint="eastAsia"/>
              </w:rPr>
              <w:t>☐</w:t>
            </w:r>
            <w:r w:rsidRPr="0068353D">
              <w:rPr>
                <w:rFonts w:asciiTheme="minorBidi" w:hAnsiTheme="minorBidi"/>
              </w:rPr>
              <w:t xml:space="preserve"> Profanity</w:t>
            </w:r>
          </w:p>
        </w:tc>
      </w:tr>
      <w:tr w:rsidR="00D85CBF" w:rsidRPr="00CC1BC1" w14:paraId="7CC429FA" w14:textId="77777777" w:rsidTr="00D85CBF">
        <w:tc>
          <w:tcPr>
            <w:tcW w:w="3109" w:type="dxa"/>
            <w:gridSpan w:val="4"/>
          </w:tcPr>
          <w:p w14:paraId="7310C16B" w14:textId="77777777" w:rsidR="00D85CBF" w:rsidRPr="0068353D" w:rsidRDefault="00D85CBF" w:rsidP="00800226">
            <w:pPr>
              <w:rPr>
                <w:rFonts w:asciiTheme="minorBidi" w:hAnsiTheme="minorBidi"/>
              </w:rPr>
            </w:pPr>
            <w:r w:rsidRPr="0068353D">
              <w:rPr>
                <w:rFonts w:ascii="MS Gothic" w:eastAsia="MS Gothic" w:hAnsi="MS Gothic" w:hint="eastAsia"/>
              </w:rPr>
              <w:t>☐</w:t>
            </w:r>
            <w:r w:rsidRPr="0068353D">
              <w:rPr>
                <w:rFonts w:asciiTheme="minorBidi" w:hAnsiTheme="minorBidi"/>
              </w:rPr>
              <w:t xml:space="preserve"> Property Misuse</w:t>
            </w:r>
          </w:p>
        </w:tc>
        <w:tc>
          <w:tcPr>
            <w:tcW w:w="2588" w:type="dxa"/>
            <w:gridSpan w:val="3"/>
            <w:tcBorders>
              <w:right w:val="single" w:sz="12" w:space="0" w:color="auto"/>
            </w:tcBorders>
          </w:tcPr>
          <w:p w14:paraId="64D913A4" w14:textId="77777777" w:rsidR="00D85CBF" w:rsidRPr="0068353D" w:rsidRDefault="00D85CBF" w:rsidP="00800226">
            <w:pPr>
              <w:rPr>
                <w:rFonts w:asciiTheme="minorBidi" w:hAnsiTheme="minorBidi"/>
              </w:rPr>
            </w:pPr>
            <w:r w:rsidRPr="0068353D">
              <w:rPr>
                <w:rFonts w:ascii="MS Gothic" w:eastAsia="MS Gothic" w:hAnsi="MS Gothic" w:hint="eastAsia"/>
              </w:rPr>
              <w:t>☐</w:t>
            </w:r>
            <w:r w:rsidRPr="0068353D">
              <w:rPr>
                <w:rFonts w:asciiTheme="minorBidi" w:hAnsiTheme="minorBidi"/>
              </w:rPr>
              <w:t xml:space="preserve"> Dishonesty </w:t>
            </w:r>
          </w:p>
        </w:tc>
        <w:tc>
          <w:tcPr>
            <w:tcW w:w="3371" w:type="dxa"/>
            <w:gridSpan w:val="5"/>
            <w:tcBorders>
              <w:left w:val="single" w:sz="12" w:space="0" w:color="auto"/>
            </w:tcBorders>
          </w:tcPr>
          <w:p w14:paraId="76D35876" w14:textId="77777777" w:rsidR="00D85CBF" w:rsidRPr="0068353D" w:rsidRDefault="00D85CBF" w:rsidP="00800226">
            <w:pPr>
              <w:rPr>
                <w:rFonts w:asciiTheme="minorBidi" w:hAnsiTheme="minorBidi"/>
              </w:rPr>
            </w:pPr>
            <w:r w:rsidRPr="0068353D">
              <w:rPr>
                <w:rFonts w:ascii="MS Gothic" w:eastAsia="MS Gothic" w:hAnsi="MS Gothic" w:hint="eastAsia"/>
              </w:rPr>
              <w:t>☐</w:t>
            </w:r>
            <w:r w:rsidRPr="0068353D">
              <w:rPr>
                <w:rFonts w:asciiTheme="minorBidi" w:hAnsiTheme="minorBidi"/>
              </w:rPr>
              <w:t xml:space="preserve"> Physical Aggression</w:t>
            </w:r>
          </w:p>
        </w:tc>
        <w:tc>
          <w:tcPr>
            <w:tcW w:w="2131" w:type="dxa"/>
            <w:gridSpan w:val="3"/>
          </w:tcPr>
          <w:p w14:paraId="24F59790" w14:textId="77777777" w:rsidR="00D85CBF" w:rsidRPr="0068353D" w:rsidRDefault="00D85CBF" w:rsidP="00800226">
            <w:pPr>
              <w:rPr>
                <w:rFonts w:asciiTheme="minorBidi" w:hAnsiTheme="minorBidi"/>
              </w:rPr>
            </w:pPr>
            <w:r w:rsidRPr="0068353D">
              <w:rPr>
                <w:rFonts w:ascii="MS Gothic" w:eastAsia="MS Gothic" w:hAnsi="MS Gothic" w:hint="eastAsia"/>
              </w:rPr>
              <w:t>☐</w:t>
            </w:r>
            <w:r w:rsidRPr="0068353D">
              <w:rPr>
                <w:rFonts w:asciiTheme="minorBidi" w:hAnsiTheme="minorBidi"/>
              </w:rPr>
              <w:t xml:space="preserve"> Stealing</w:t>
            </w:r>
          </w:p>
        </w:tc>
      </w:tr>
      <w:tr w:rsidR="00D85CBF" w:rsidRPr="00CC1BC1" w14:paraId="04BA3971" w14:textId="77777777" w:rsidTr="00D85CBF">
        <w:tc>
          <w:tcPr>
            <w:tcW w:w="3109" w:type="dxa"/>
            <w:gridSpan w:val="4"/>
          </w:tcPr>
          <w:p w14:paraId="0C8B64A5" w14:textId="77777777" w:rsidR="00D85CBF" w:rsidRPr="0068353D" w:rsidRDefault="00D85CBF" w:rsidP="00800226">
            <w:pPr>
              <w:rPr>
                <w:rFonts w:ascii="MS Gothic" w:eastAsia="MS Gothic" w:hAnsi="MS Gothic"/>
              </w:rPr>
            </w:pPr>
            <w:r w:rsidRPr="0068353D">
              <w:rPr>
                <w:rFonts w:ascii="MS Gothic" w:eastAsia="MS Gothic" w:hAnsi="MS Gothic" w:hint="eastAsia"/>
              </w:rPr>
              <w:t>☐</w:t>
            </w:r>
            <w:r w:rsidRPr="0068353D">
              <w:rPr>
                <w:rFonts w:asciiTheme="minorBidi" w:hAnsiTheme="minorBidi"/>
              </w:rPr>
              <w:t xml:space="preserve"> Non-Compliance</w:t>
            </w:r>
          </w:p>
        </w:tc>
        <w:tc>
          <w:tcPr>
            <w:tcW w:w="2588" w:type="dxa"/>
            <w:gridSpan w:val="3"/>
            <w:tcBorders>
              <w:right w:val="single" w:sz="12" w:space="0" w:color="auto"/>
            </w:tcBorders>
          </w:tcPr>
          <w:p w14:paraId="5AA0B521" w14:textId="77777777" w:rsidR="00D85CBF" w:rsidRPr="0068353D" w:rsidRDefault="00D85CBF" w:rsidP="00800226">
            <w:pPr>
              <w:rPr>
                <w:rFonts w:asciiTheme="minorBidi" w:hAnsiTheme="minorBidi"/>
              </w:rPr>
            </w:pPr>
            <w:r w:rsidRPr="0068353D">
              <w:rPr>
                <w:rFonts w:ascii="MS Gothic" w:eastAsia="MS Gothic" w:hAnsi="MS Gothic" w:hint="eastAsia"/>
              </w:rPr>
              <w:t>☐</w:t>
            </w:r>
            <w:r w:rsidRPr="0068353D">
              <w:rPr>
                <w:rFonts w:asciiTheme="minorBidi" w:hAnsiTheme="minorBidi"/>
              </w:rPr>
              <w:t xml:space="preserve"> Unprepared</w:t>
            </w:r>
          </w:p>
        </w:tc>
        <w:tc>
          <w:tcPr>
            <w:tcW w:w="3371" w:type="dxa"/>
            <w:gridSpan w:val="5"/>
            <w:tcBorders>
              <w:left w:val="single" w:sz="12" w:space="0" w:color="auto"/>
            </w:tcBorders>
          </w:tcPr>
          <w:p w14:paraId="62518CC0" w14:textId="77777777" w:rsidR="00D85CBF" w:rsidRPr="0068353D" w:rsidRDefault="00D85CBF" w:rsidP="00800226">
            <w:pPr>
              <w:rPr>
                <w:rFonts w:asciiTheme="minorBidi" w:hAnsiTheme="minorBidi"/>
              </w:rPr>
            </w:pPr>
            <w:r w:rsidRPr="0068353D">
              <w:rPr>
                <w:rFonts w:ascii="MS Gothic" w:eastAsia="MS Gothic" w:hAnsi="MS Gothic" w:hint="eastAsia"/>
              </w:rPr>
              <w:t>☐</w:t>
            </w:r>
            <w:r w:rsidRPr="0068353D">
              <w:rPr>
                <w:rFonts w:asciiTheme="minorBidi" w:hAnsiTheme="minorBidi"/>
              </w:rPr>
              <w:t xml:space="preserve"> Threatening Behaviour</w:t>
            </w:r>
          </w:p>
        </w:tc>
        <w:tc>
          <w:tcPr>
            <w:tcW w:w="2131" w:type="dxa"/>
            <w:gridSpan w:val="3"/>
          </w:tcPr>
          <w:p w14:paraId="6D9192D0" w14:textId="77777777" w:rsidR="00D85CBF" w:rsidRPr="0068353D" w:rsidRDefault="00D85CBF" w:rsidP="00800226">
            <w:pPr>
              <w:rPr>
                <w:rFonts w:asciiTheme="minorBidi" w:hAnsiTheme="minorBidi"/>
              </w:rPr>
            </w:pPr>
            <w:r w:rsidRPr="0068353D">
              <w:rPr>
                <w:rFonts w:ascii="MS Gothic" w:eastAsia="MS Gothic" w:hAnsi="MS Gothic" w:hint="eastAsia"/>
              </w:rPr>
              <w:t>☐</w:t>
            </w:r>
            <w:r w:rsidRPr="0068353D">
              <w:rPr>
                <w:rFonts w:asciiTheme="minorBidi" w:hAnsiTheme="minorBidi"/>
              </w:rPr>
              <w:t xml:space="preserve"> Vandalism</w:t>
            </w:r>
          </w:p>
        </w:tc>
      </w:tr>
      <w:tr w:rsidR="00D85CBF" w:rsidRPr="00CC1BC1" w14:paraId="274B088A" w14:textId="77777777" w:rsidTr="00D85CBF">
        <w:tc>
          <w:tcPr>
            <w:tcW w:w="5697" w:type="dxa"/>
            <w:gridSpan w:val="7"/>
            <w:tcBorders>
              <w:right w:val="single" w:sz="12" w:space="0" w:color="auto"/>
            </w:tcBorders>
          </w:tcPr>
          <w:p w14:paraId="773A4B89" w14:textId="77777777" w:rsidR="00D85CBF" w:rsidRPr="0068353D" w:rsidRDefault="00D85CBF" w:rsidP="00800226">
            <w:pPr>
              <w:rPr>
                <w:rFonts w:ascii="MS Gothic" w:eastAsia="MS Gothic" w:hAnsi="MS Gothic"/>
              </w:rPr>
            </w:pPr>
            <w:r w:rsidRPr="0068353D">
              <w:rPr>
                <w:rFonts w:ascii="MS Gothic" w:eastAsia="MS Gothic" w:hAnsi="MS Gothic" w:hint="eastAsia"/>
              </w:rPr>
              <w:t>☐</w:t>
            </w:r>
            <w:r w:rsidRPr="0068353D">
              <w:rPr>
                <w:rFonts w:asciiTheme="minorBidi" w:hAnsiTheme="minorBidi"/>
              </w:rPr>
              <w:t xml:space="preserve"> Other</w:t>
            </w:r>
          </w:p>
        </w:tc>
        <w:tc>
          <w:tcPr>
            <w:tcW w:w="5502" w:type="dxa"/>
            <w:gridSpan w:val="8"/>
            <w:tcBorders>
              <w:left w:val="single" w:sz="12" w:space="0" w:color="auto"/>
            </w:tcBorders>
          </w:tcPr>
          <w:p w14:paraId="1270BC69" w14:textId="77777777" w:rsidR="00D85CBF" w:rsidRPr="0068353D" w:rsidRDefault="00D85CBF" w:rsidP="00800226">
            <w:pPr>
              <w:rPr>
                <w:rFonts w:asciiTheme="minorBidi" w:hAnsiTheme="minorBidi"/>
              </w:rPr>
            </w:pPr>
            <w:r w:rsidRPr="0068353D">
              <w:rPr>
                <w:rFonts w:ascii="MS Gothic" w:eastAsia="MS Gothic" w:hAnsi="MS Gothic" w:hint="eastAsia"/>
              </w:rPr>
              <w:t>☐</w:t>
            </w:r>
            <w:r w:rsidRPr="0068353D">
              <w:rPr>
                <w:rFonts w:asciiTheme="minorBidi" w:hAnsiTheme="minorBidi"/>
              </w:rPr>
              <w:t xml:space="preserve"> Other</w:t>
            </w:r>
          </w:p>
          <w:p w14:paraId="09F8C284" w14:textId="77777777" w:rsidR="00D85CBF" w:rsidRPr="0068353D" w:rsidRDefault="00D85CBF" w:rsidP="00800226">
            <w:pPr>
              <w:rPr>
                <w:rFonts w:asciiTheme="minorBidi" w:hAnsiTheme="minorBidi"/>
              </w:rPr>
            </w:pPr>
          </w:p>
        </w:tc>
      </w:tr>
      <w:tr w:rsidR="00D85CBF" w:rsidRPr="00CC1BC1" w14:paraId="2216F05D" w14:textId="77777777" w:rsidTr="00D85CBF">
        <w:tc>
          <w:tcPr>
            <w:tcW w:w="11199" w:type="dxa"/>
            <w:gridSpan w:val="15"/>
            <w:shd w:val="clear" w:color="auto" w:fill="D9D9D9" w:themeFill="background1" w:themeFillShade="D9"/>
          </w:tcPr>
          <w:p w14:paraId="04934DA9" w14:textId="77777777" w:rsidR="00D85CBF" w:rsidRPr="0068353D" w:rsidRDefault="00D85CBF" w:rsidP="00800226">
            <w:pPr>
              <w:jc w:val="center"/>
              <w:rPr>
                <w:rFonts w:asciiTheme="minorBidi" w:eastAsia="MS Gothic" w:hAnsiTheme="minorBidi"/>
                <w:b/>
                <w:bCs/>
              </w:rPr>
            </w:pPr>
            <w:r w:rsidRPr="0068353D">
              <w:rPr>
                <w:rFonts w:asciiTheme="minorBidi" w:eastAsia="MS Gothic" w:hAnsiTheme="minorBidi"/>
                <w:b/>
                <w:bCs/>
              </w:rPr>
              <w:t>Description of Incident</w:t>
            </w:r>
          </w:p>
        </w:tc>
      </w:tr>
      <w:tr w:rsidR="00D85CBF" w:rsidRPr="00CC1BC1" w14:paraId="33EAA37E" w14:textId="77777777" w:rsidTr="00D85CBF">
        <w:trPr>
          <w:trHeight w:val="1557"/>
        </w:trPr>
        <w:tc>
          <w:tcPr>
            <w:tcW w:w="11199" w:type="dxa"/>
            <w:gridSpan w:val="15"/>
          </w:tcPr>
          <w:p w14:paraId="650FDA74" w14:textId="77777777" w:rsidR="00D85CBF" w:rsidRPr="0068353D" w:rsidRDefault="00D85CBF" w:rsidP="00800226">
            <w:pPr>
              <w:rPr>
                <w:rFonts w:ascii="MS Gothic" w:eastAsia="MS Gothic" w:hAnsi="MS Gothic"/>
              </w:rPr>
            </w:pPr>
          </w:p>
          <w:p w14:paraId="2C3C7699" w14:textId="77777777" w:rsidR="00D85CBF" w:rsidRPr="0068353D" w:rsidRDefault="00D85CBF" w:rsidP="00800226">
            <w:pPr>
              <w:rPr>
                <w:rFonts w:ascii="MS Gothic" w:eastAsia="MS Gothic" w:hAnsi="MS Gothic"/>
              </w:rPr>
            </w:pPr>
          </w:p>
          <w:p w14:paraId="269E98FC" w14:textId="77777777" w:rsidR="00D85CBF" w:rsidRPr="0068353D" w:rsidRDefault="00D85CBF" w:rsidP="00800226">
            <w:pPr>
              <w:rPr>
                <w:rFonts w:ascii="MS Gothic" w:eastAsia="MS Gothic" w:hAnsi="MS Gothic"/>
              </w:rPr>
            </w:pPr>
          </w:p>
          <w:p w14:paraId="2D5FC760" w14:textId="77777777" w:rsidR="00D85CBF" w:rsidRPr="0068353D" w:rsidRDefault="00D85CBF" w:rsidP="00800226">
            <w:pPr>
              <w:rPr>
                <w:rFonts w:ascii="MS Gothic" w:eastAsia="MS Gothic" w:hAnsi="MS Gothic"/>
              </w:rPr>
            </w:pPr>
          </w:p>
          <w:p w14:paraId="4E7080D2" w14:textId="77777777" w:rsidR="00D85CBF" w:rsidRDefault="00D85CBF" w:rsidP="00800226">
            <w:pPr>
              <w:rPr>
                <w:rFonts w:ascii="MS Gothic" w:eastAsia="MS Gothic" w:hAnsi="MS Gothic"/>
              </w:rPr>
            </w:pPr>
          </w:p>
          <w:p w14:paraId="4D0AD50D" w14:textId="77777777" w:rsidR="00D85CBF" w:rsidRDefault="00D85CBF" w:rsidP="00800226">
            <w:pPr>
              <w:rPr>
                <w:rFonts w:ascii="MS Gothic" w:eastAsia="MS Gothic" w:hAnsi="MS Gothic"/>
              </w:rPr>
            </w:pPr>
          </w:p>
          <w:p w14:paraId="339C289E" w14:textId="77777777" w:rsidR="00D85CBF" w:rsidRPr="0068353D" w:rsidRDefault="00D85CBF" w:rsidP="00800226">
            <w:pPr>
              <w:rPr>
                <w:rFonts w:ascii="MS Gothic" w:eastAsia="MS Gothic" w:hAnsi="MS Gothic"/>
              </w:rPr>
            </w:pPr>
          </w:p>
          <w:p w14:paraId="08CF0786" w14:textId="77777777" w:rsidR="00D85CBF" w:rsidRPr="0068353D" w:rsidRDefault="00D85CBF" w:rsidP="00800226">
            <w:pPr>
              <w:rPr>
                <w:rFonts w:ascii="MS Gothic" w:eastAsia="MS Gothic" w:hAnsi="MS Gothic"/>
              </w:rPr>
            </w:pPr>
          </w:p>
          <w:p w14:paraId="09605628" w14:textId="77777777" w:rsidR="00D85CBF" w:rsidRPr="0068353D" w:rsidRDefault="00D85CBF" w:rsidP="00800226">
            <w:pPr>
              <w:rPr>
                <w:rFonts w:ascii="MS Gothic" w:eastAsia="MS Gothic" w:hAnsi="MS Gothic"/>
              </w:rPr>
            </w:pPr>
          </w:p>
          <w:p w14:paraId="4FD5F208" w14:textId="77777777" w:rsidR="00D85CBF" w:rsidRPr="0068353D" w:rsidRDefault="00D85CBF" w:rsidP="00800226">
            <w:pPr>
              <w:rPr>
                <w:rFonts w:ascii="MS Gothic" w:eastAsia="MS Gothic" w:hAnsi="MS Gothic"/>
              </w:rPr>
            </w:pPr>
          </w:p>
          <w:p w14:paraId="5DB2EAE8" w14:textId="77777777" w:rsidR="00D85CBF" w:rsidRPr="0068353D" w:rsidRDefault="00D85CBF" w:rsidP="00800226">
            <w:pPr>
              <w:rPr>
                <w:rFonts w:ascii="MS Gothic" w:eastAsia="MS Gothic" w:hAnsi="MS Gothic"/>
              </w:rPr>
            </w:pPr>
          </w:p>
        </w:tc>
      </w:tr>
      <w:tr w:rsidR="00D85CBF" w:rsidRPr="00CC1BC1" w14:paraId="45C4C54B" w14:textId="77777777" w:rsidTr="00D85CBF">
        <w:trPr>
          <w:trHeight w:val="276"/>
        </w:trPr>
        <w:tc>
          <w:tcPr>
            <w:tcW w:w="11199" w:type="dxa"/>
            <w:gridSpan w:val="15"/>
            <w:shd w:val="clear" w:color="auto" w:fill="D9D9D9" w:themeFill="background1" w:themeFillShade="D9"/>
          </w:tcPr>
          <w:p w14:paraId="4B8EF11D" w14:textId="77777777" w:rsidR="00D85CBF" w:rsidRPr="0068353D" w:rsidRDefault="00D85CBF" w:rsidP="00800226">
            <w:pPr>
              <w:jc w:val="center"/>
              <w:rPr>
                <w:rFonts w:asciiTheme="minorBidi" w:eastAsia="MS Gothic" w:hAnsiTheme="minorBidi"/>
                <w:b/>
                <w:bCs/>
              </w:rPr>
            </w:pPr>
            <w:r w:rsidRPr="0068353D">
              <w:rPr>
                <w:rFonts w:asciiTheme="minorBidi" w:eastAsia="MS Gothic" w:hAnsiTheme="minorBidi"/>
                <w:b/>
                <w:bCs/>
              </w:rPr>
              <w:t>Steps taken to address the concern</w:t>
            </w:r>
          </w:p>
        </w:tc>
      </w:tr>
      <w:tr w:rsidR="00D85CBF" w:rsidRPr="00CC1BC1" w14:paraId="15D660C6" w14:textId="77777777" w:rsidTr="00D85CBF">
        <w:trPr>
          <w:trHeight w:val="2365"/>
        </w:trPr>
        <w:tc>
          <w:tcPr>
            <w:tcW w:w="11199" w:type="dxa"/>
            <w:gridSpan w:val="15"/>
          </w:tcPr>
          <w:p w14:paraId="28D1AD55" w14:textId="77777777" w:rsidR="00D85CBF" w:rsidRPr="0068353D" w:rsidRDefault="00D85CBF" w:rsidP="00800226">
            <w:pPr>
              <w:rPr>
                <w:rFonts w:ascii="MS Gothic" w:eastAsia="MS Gothic" w:hAnsi="MS Gothic"/>
              </w:rPr>
            </w:pPr>
          </w:p>
          <w:p w14:paraId="0EF35C9D" w14:textId="77777777" w:rsidR="00D85CBF" w:rsidRPr="0068353D" w:rsidRDefault="00D85CBF" w:rsidP="00800226">
            <w:pPr>
              <w:rPr>
                <w:rFonts w:ascii="MS Gothic" w:eastAsia="MS Gothic" w:hAnsi="MS Gothic"/>
              </w:rPr>
            </w:pPr>
          </w:p>
          <w:p w14:paraId="2934B87F" w14:textId="77777777" w:rsidR="00D85CBF" w:rsidRPr="0068353D" w:rsidRDefault="00D85CBF" w:rsidP="00800226">
            <w:pPr>
              <w:rPr>
                <w:rFonts w:ascii="MS Gothic" w:eastAsia="MS Gothic" w:hAnsi="MS Gothic"/>
              </w:rPr>
            </w:pPr>
          </w:p>
          <w:p w14:paraId="6696A239" w14:textId="77777777" w:rsidR="00D85CBF" w:rsidRPr="0068353D" w:rsidRDefault="00D85CBF" w:rsidP="00800226">
            <w:pPr>
              <w:rPr>
                <w:rFonts w:ascii="MS Gothic" w:eastAsia="MS Gothic" w:hAnsi="MS Gothic"/>
              </w:rPr>
            </w:pPr>
          </w:p>
          <w:p w14:paraId="3BDA467D" w14:textId="77777777" w:rsidR="00D85CBF" w:rsidRDefault="00D85CBF" w:rsidP="00800226">
            <w:pPr>
              <w:rPr>
                <w:rFonts w:ascii="MS Gothic" w:eastAsia="MS Gothic" w:hAnsi="MS Gothic"/>
              </w:rPr>
            </w:pPr>
          </w:p>
          <w:p w14:paraId="3FCF04D3" w14:textId="77777777" w:rsidR="00D85CBF" w:rsidRDefault="00D85CBF" w:rsidP="00800226">
            <w:pPr>
              <w:rPr>
                <w:rFonts w:ascii="MS Gothic" w:eastAsia="MS Gothic" w:hAnsi="MS Gothic"/>
              </w:rPr>
            </w:pPr>
          </w:p>
          <w:p w14:paraId="03F8DD36" w14:textId="77777777" w:rsidR="00D85CBF" w:rsidRDefault="00D85CBF" w:rsidP="00800226">
            <w:pPr>
              <w:rPr>
                <w:rFonts w:ascii="MS Gothic" w:eastAsia="MS Gothic" w:hAnsi="MS Gothic"/>
              </w:rPr>
            </w:pPr>
          </w:p>
          <w:p w14:paraId="7D4B09D3" w14:textId="77777777" w:rsidR="00D85CBF" w:rsidRPr="0068353D" w:rsidRDefault="00D85CBF" w:rsidP="00800226">
            <w:pPr>
              <w:rPr>
                <w:rFonts w:ascii="MS Gothic" w:eastAsia="MS Gothic" w:hAnsi="MS Gothic"/>
              </w:rPr>
            </w:pPr>
          </w:p>
          <w:p w14:paraId="42C4E01C" w14:textId="77777777" w:rsidR="00D85CBF" w:rsidRPr="0068353D" w:rsidRDefault="00D85CBF" w:rsidP="00800226">
            <w:pPr>
              <w:rPr>
                <w:rFonts w:ascii="MS Gothic" w:eastAsia="MS Gothic" w:hAnsi="MS Gothic"/>
              </w:rPr>
            </w:pPr>
          </w:p>
        </w:tc>
      </w:tr>
      <w:tr w:rsidR="00D85CBF" w:rsidRPr="00CC1BC1" w14:paraId="50E886A1" w14:textId="77777777" w:rsidTr="00D85CBF">
        <w:tc>
          <w:tcPr>
            <w:tcW w:w="11199" w:type="dxa"/>
            <w:gridSpan w:val="15"/>
            <w:shd w:val="clear" w:color="auto" w:fill="D9D9D9" w:themeFill="background1" w:themeFillShade="D9"/>
          </w:tcPr>
          <w:p w14:paraId="5C4B5429" w14:textId="77777777" w:rsidR="00D85CBF" w:rsidRPr="002743D0" w:rsidRDefault="00D85CBF" w:rsidP="00800226">
            <w:pPr>
              <w:jc w:val="center"/>
              <w:rPr>
                <w:rFonts w:asciiTheme="minorBidi" w:eastAsia="MS Gothic" w:hAnsiTheme="minorBidi"/>
                <w:sz w:val="24"/>
                <w:szCs w:val="24"/>
              </w:rPr>
            </w:pPr>
            <w:r w:rsidRPr="002743D0">
              <w:rPr>
                <w:rFonts w:asciiTheme="minorBidi" w:eastAsia="MS Gothic" w:hAnsiTheme="minorBidi"/>
                <w:b/>
                <w:bCs/>
                <w:sz w:val="24"/>
                <w:szCs w:val="24"/>
              </w:rPr>
              <w:t>Official Use</w:t>
            </w:r>
            <w:r>
              <w:rPr>
                <w:rFonts w:asciiTheme="minorBidi" w:eastAsia="MS Gothic" w:hAnsiTheme="minorBidi"/>
                <w:sz w:val="24"/>
                <w:szCs w:val="24"/>
              </w:rPr>
              <w:t xml:space="preserve"> </w:t>
            </w:r>
            <w:r w:rsidRPr="00E250D7">
              <w:rPr>
                <w:rFonts w:asciiTheme="minorBidi" w:eastAsia="MS Gothic" w:hAnsiTheme="minorBidi"/>
                <w:i/>
                <w:iCs/>
                <w:sz w:val="20"/>
                <w:szCs w:val="20"/>
              </w:rPr>
              <w:t xml:space="preserve">(to be completed by a member of the </w:t>
            </w:r>
            <w:r>
              <w:rPr>
                <w:rFonts w:asciiTheme="minorBidi" w:eastAsia="MS Gothic" w:hAnsiTheme="minorBidi"/>
                <w:i/>
                <w:iCs/>
                <w:sz w:val="20"/>
                <w:szCs w:val="20"/>
              </w:rPr>
              <w:t>office</w:t>
            </w:r>
            <w:r w:rsidRPr="00E250D7">
              <w:rPr>
                <w:rFonts w:asciiTheme="minorBidi" w:eastAsia="MS Gothic" w:hAnsiTheme="minorBidi"/>
                <w:i/>
                <w:iCs/>
                <w:sz w:val="20"/>
                <w:szCs w:val="20"/>
              </w:rPr>
              <w:t xml:space="preserve"> team)</w:t>
            </w:r>
          </w:p>
        </w:tc>
      </w:tr>
      <w:tr w:rsidR="00D85CBF" w:rsidRPr="00CC1BC1" w14:paraId="512CA430" w14:textId="77777777" w:rsidTr="00D85CBF">
        <w:tc>
          <w:tcPr>
            <w:tcW w:w="3000" w:type="dxa"/>
            <w:gridSpan w:val="3"/>
          </w:tcPr>
          <w:p w14:paraId="0381B13F" w14:textId="77777777" w:rsidR="00D85CBF" w:rsidRPr="0068353D" w:rsidRDefault="00D85CBF" w:rsidP="00800226">
            <w:pPr>
              <w:rPr>
                <w:rFonts w:ascii="MS Gothic" w:eastAsia="MS Gothic" w:hAnsi="MS Gothic"/>
              </w:rPr>
            </w:pPr>
            <w:r w:rsidRPr="0068353D">
              <w:rPr>
                <w:rFonts w:ascii="MS Gothic" w:eastAsia="MS Gothic" w:hAnsi="MS Gothic" w:hint="eastAsia"/>
              </w:rPr>
              <w:t>☐</w:t>
            </w:r>
            <w:r w:rsidRPr="0068353D">
              <w:rPr>
                <w:rFonts w:asciiTheme="minorBidi" w:hAnsiTheme="minorBidi"/>
              </w:rPr>
              <w:t xml:space="preserve"> Meeting with Pupil</w:t>
            </w:r>
          </w:p>
        </w:tc>
        <w:tc>
          <w:tcPr>
            <w:tcW w:w="2825" w:type="dxa"/>
            <w:gridSpan w:val="5"/>
          </w:tcPr>
          <w:p w14:paraId="217980CD" w14:textId="77777777" w:rsidR="00D85CBF" w:rsidRPr="0068353D" w:rsidRDefault="00D85CBF" w:rsidP="00800226">
            <w:pPr>
              <w:rPr>
                <w:rFonts w:ascii="MS Gothic" w:eastAsia="MS Gothic" w:hAnsi="MS Gothic"/>
              </w:rPr>
            </w:pPr>
            <w:r w:rsidRPr="0068353D">
              <w:rPr>
                <w:rFonts w:ascii="MS Gothic" w:eastAsia="MS Gothic" w:hAnsi="MS Gothic" w:hint="eastAsia"/>
              </w:rPr>
              <w:t>☐</w:t>
            </w:r>
            <w:r w:rsidRPr="0068353D">
              <w:rPr>
                <w:rFonts w:asciiTheme="minorBidi" w:hAnsiTheme="minorBidi"/>
              </w:rPr>
              <w:t xml:space="preserve"> Loss of Privilege</w:t>
            </w:r>
          </w:p>
        </w:tc>
        <w:tc>
          <w:tcPr>
            <w:tcW w:w="2127" w:type="dxa"/>
            <w:gridSpan w:val="3"/>
          </w:tcPr>
          <w:p w14:paraId="4D4EF3D1" w14:textId="77777777" w:rsidR="00D85CBF" w:rsidRPr="0068353D" w:rsidRDefault="00D85CBF" w:rsidP="00800226">
            <w:pPr>
              <w:rPr>
                <w:rFonts w:ascii="MS Gothic" w:eastAsia="MS Gothic" w:hAnsi="MS Gothic"/>
              </w:rPr>
            </w:pPr>
            <w:r w:rsidRPr="0068353D">
              <w:rPr>
                <w:rFonts w:ascii="MS Gothic" w:eastAsia="MS Gothic" w:hAnsi="MS Gothic" w:hint="eastAsia"/>
              </w:rPr>
              <w:t>☐</w:t>
            </w:r>
            <w:r w:rsidRPr="0068353D">
              <w:rPr>
                <w:rFonts w:asciiTheme="minorBidi" w:hAnsiTheme="minorBidi"/>
              </w:rPr>
              <w:t xml:space="preserve"> Peer Mediation</w:t>
            </w:r>
          </w:p>
        </w:tc>
        <w:tc>
          <w:tcPr>
            <w:tcW w:w="3247" w:type="dxa"/>
            <w:gridSpan w:val="4"/>
          </w:tcPr>
          <w:p w14:paraId="68EC6D5E" w14:textId="77777777" w:rsidR="00D85CBF" w:rsidRPr="0068353D" w:rsidRDefault="00D85CBF" w:rsidP="00800226">
            <w:pPr>
              <w:rPr>
                <w:rFonts w:ascii="MS Gothic" w:eastAsia="MS Gothic" w:hAnsi="MS Gothic"/>
              </w:rPr>
            </w:pPr>
            <w:r w:rsidRPr="0068353D">
              <w:rPr>
                <w:rFonts w:ascii="MS Gothic" w:eastAsia="MS Gothic" w:hAnsi="MS Gothic" w:hint="eastAsia"/>
              </w:rPr>
              <w:t>☐</w:t>
            </w:r>
            <w:r w:rsidRPr="0068353D">
              <w:rPr>
                <w:rFonts w:asciiTheme="minorBidi" w:hAnsiTheme="minorBidi"/>
              </w:rPr>
              <w:t xml:space="preserve"> Lunchtime Detention</w:t>
            </w:r>
          </w:p>
        </w:tc>
      </w:tr>
      <w:tr w:rsidR="00D85CBF" w:rsidRPr="00CC1BC1" w14:paraId="3A2A5223" w14:textId="77777777" w:rsidTr="00D85CBF">
        <w:tc>
          <w:tcPr>
            <w:tcW w:w="3000" w:type="dxa"/>
            <w:gridSpan w:val="3"/>
          </w:tcPr>
          <w:p w14:paraId="38A394A3" w14:textId="77777777" w:rsidR="00D85CBF" w:rsidRPr="0068353D" w:rsidRDefault="00D85CBF" w:rsidP="00800226">
            <w:pPr>
              <w:rPr>
                <w:rFonts w:ascii="MS Gothic" w:eastAsia="MS Gothic" w:hAnsi="MS Gothic"/>
              </w:rPr>
            </w:pPr>
            <w:r w:rsidRPr="0068353D">
              <w:rPr>
                <w:rFonts w:ascii="MS Gothic" w:eastAsia="MS Gothic" w:hAnsi="MS Gothic" w:hint="eastAsia"/>
              </w:rPr>
              <w:t>☐</w:t>
            </w:r>
            <w:r w:rsidRPr="0068353D">
              <w:rPr>
                <w:rFonts w:asciiTheme="minorBidi" w:hAnsiTheme="minorBidi"/>
              </w:rPr>
              <w:t xml:space="preserve"> Internal Exclusion </w:t>
            </w:r>
          </w:p>
        </w:tc>
        <w:tc>
          <w:tcPr>
            <w:tcW w:w="2825" w:type="dxa"/>
            <w:gridSpan w:val="5"/>
          </w:tcPr>
          <w:p w14:paraId="768A0AD3" w14:textId="77777777" w:rsidR="00D85CBF" w:rsidRPr="0068353D" w:rsidRDefault="00D85CBF" w:rsidP="00800226">
            <w:pPr>
              <w:rPr>
                <w:rFonts w:ascii="MS Gothic" w:eastAsia="MS Gothic" w:hAnsi="MS Gothic"/>
              </w:rPr>
            </w:pPr>
            <w:r w:rsidRPr="0068353D">
              <w:rPr>
                <w:rFonts w:ascii="Segoe UI Symbol" w:eastAsia="MS Gothic" w:hAnsi="Segoe UI Symbol" w:cs="Segoe UI Symbol"/>
              </w:rPr>
              <w:t>☐</w:t>
            </w:r>
            <w:r w:rsidRPr="0068353D">
              <w:rPr>
                <w:rFonts w:asciiTheme="minorBidi" w:hAnsiTheme="minorBidi"/>
              </w:rPr>
              <w:t xml:space="preserve"> Phone Call Home</w:t>
            </w:r>
          </w:p>
        </w:tc>
        <w:tc>
          <w:tcPr>
            <w:tcW w:w="2127" w:type="dxa"/>
            <w:gridSpan w:val="3"/>
          </w:tcPr>
          <w:p w14:paraId="28CE4A26" w14:textId="77777777" w:rsidR="00D85CBF" w:rsidRPr="0068353D" w:rsidRDefault="00D85CBF" w:rsidP="00800226">
            <w:pPr>
              <w:ind w:right="60"/>
              <w:rPr>
                <w:rFonts w:ascii="MS Gothic" w:eastAsia="MS Gothic" w:hAnsi="MS Gothic"/>
              </w:rPr>
            </w:pPr>
            <w:r w:rsidRPr="0068353D">
              <w:rPr>
                <w:rFonts w:ascii="MS Gothic" w:eastAsia="MS Gothic" w:hAnsi="MS Gothic" w:hint="eastAsia"/>
              </w:rPr>
              <w:t>☐</w:t>
            </w:r>
            <w:r w:rsidRPr="0068353D">
              <w:rPr>
                <w:rFonts w:asciiTheme="minorBidi" w:hAnsiTheme="minorBidi"/>
              </w:rPr>
              <w:t xml:space="preserve"> Parent Meeting</w:t>
            </w:r>
          </w:p>
        </w:tc>
        <w:tc>
          <w:tcPr>
            <w:tcW w:w="3247" w:type="dxa"/>
            <w:gridSpan w:val="4"/>
          </w:tcPr>
          <w:p w14:paraId="0CFF5346" w14:textId="77777777" w:rsidR="00D85CBF" w:rsidRPr="0068353D" w:rsidRDefault="00D85CBF" w:rsidP="00800226">
            <w:pPr>
              <w:rPr>
                <w:rFonts w:asciiTheme="minorBidi" w:hAnsiTheme="minorBidi"/>
              </w:rPr>
            </w:pPr>
            <w:r w:rsidRPr="0068353D">
              <w:rPr>
                <w:rFonts w:ascii="MS Gothic" w:eastAsia="MS Gothic" w:hAnsi="MS Gothic" w:hint="eastAsia"/>
              </w:rPr>
              <w:t>☐</w:t>
            </w:r>
            <w:r w:rsidRPr="0068353D">
              <w:rPr>
                <w:rFonts w:asciiTheme="minorBidi" w:hAnsiTheme="minorBidi"/>
              </w:rPr>
              <w:t xml:space="preserve"> Other </w:t>
            </w:r>
            <w:r w:rsidRPr="0068353D">
              <w:rPr>
                <w:rFonts w:asciiTheme="minorBidi" w:hAnsiTheme="minorBidi"/>
                <w:i/>
                <w:iCs/>
                <w:sz w:val="20"/>
                <w:szCs w:val="20"/>
              </w:rPr>
              <w:t>(please specify)</w:t>
            </w:r>
          </w:p>
        </w:tc>
      </w:tr>
      <w:tr w:rsidR="00D85CBF" w:rsidRPr="00CC1BC1" w14:paraId="4CD8805A" w14:textId="77777777" w:rsidTr="00D85CBF">
        <w:tc>
          <w:tcPr>
            <w:tcW w:w="11199" w:type="dxa"/>
            <w:gridSpan w:val="15"/>
          </w:tcPr>
          <w:p w14:paraId="049DDAEA" w14:textId="77777777" w:rsidR="00D85CBF" w:rsidRDefault="00D85CBF" w:rsidP="00800226">
            <w:pPr>
              <w:rPr>
                <w:rFonts w:asciiTheme="minorBidi" w:hAnsiTheme="minorBidi"/>
                <w:sz w:val="20"/>
                <w:szCs w:val="20"/>
              </w:rPr>
            </w:pPr>
            <w:r>
              <w:rPr>
                <w:rFonts w:ascii="MS Gothic" w:eastAsia="MS Gothic" w:hAnsi="MS Gothic" w:hint="eastAsia"/>
                <w:sz w:val="24"/>
                <w:szCs w:val="24"/>
              </w:rPr>
              <w:t>☐</w:t>
            </w:r>
            <w:r>
              <w:rPr>
                <w:rFonts w:asciiTheme="minorBidi" w:hAnsiTheme="minorBidi"/>
                <w:sz w:val="24"/>
                <w:szCs w:val="24"/>
              </w:rPr>
              <w:t xml:space="preserve"> </w:t>
            </w:r>
            <w:r w:rsidRPr="0068353D">
              <w:rPr>
                <w:rFonts w:asciiTheme="minorBidi" w:hAnsiTheme="minorBidi"/>
              </w:rPr>
              <w:t>Other Action</w:t>
            </w:r>
            <w:r>
              <w:rPr>
                <w:rFonts w:asciiTheme="minorBidi" w:hAnsiTheme="minorBidi"/>
                <w:sz w:val="24"/>
                <w:szCs w:val="24"/>
              </w:rPr>
              <w:t xml:space="preserve"> </w:t>
            </w:r>
            <w:r w:rsidRPr="000C5394">
              <w:rPr>
                <w:rFonts w:asciiTheme="minorBidi" w:hAnsiTheme="minorBidi"/>
                <w:i/>
                <w:iCs/>
                <w:sz w:val="20"/>
                <w:szCs w:val="20"/>
              </w:rPr>
              <w:t>(please specify)</w:t>
            </w:r>
          </w:p>
          <w:p w14:paraId="36E40073" w14:textId="77777777" w:rsidR="00D85CBF" w:rsidRDefault="00D85CBF" w:rsidP="00800226">
            <w:pPr>
              <w:rPr>
                <w:rFonts w:ascii="MS Gothic" w:eastAsia="MS Gothic" w:hAnsi="MS Gothic"/>
                <w:sz w:val="24"/>
                <w:szCs w:val="24"/>
              </w:rPr>
            </w:pPr>
          </w:p>
          <w:p w14:paraId="63F21384" w14:textId="77777777" w:rsidR="00D85CBF" w:rsidRDefault="00D85CBF" w:rsidP="00800226">
            <w:pPr>
              <w:rPr>
                <w:rFonts w:ascii="MS Gothic" w:eastAsia="MS Gothic" w:hAnsi="MS Gothic"/>
                <w:sz w:val="24"/>
                <w:szCs w:val="24"/>
              </w:rPr>
            </w:pPr>
          </w:p>
          <w:p w14:paraId="58E3A3B1" w14:textId="77777777" w:rsidR="00D85CBF" w:rsidRDefault="00D85CBF" w:rsidP="00800226">
            <w:pPr>
              <w:rPr>
                <w:rFonts w:ascii="MS Gothic" w:eastAsia="MS Gothic" w:hAnsi="MS Gothic"/>
                <w:sz w:val="24"/>
                <w:szCs w:val="24"/>
              </w:rPr>
            </w:pPr>
          </w:p>
          <w:p w14:paraId="300B96FE" w14:textId="77777777" w:rsidR="00D85CBF" w:rsidRDefault="00D85CBF" w:rsidP="00800226">
            <w:pPr>
              <w:rPr>
                <w:rFonts w:ascii="MS Gothic" w:eastAsia="MS Gothic" w:hAnsi="MS Gothic"/>
                <w:sz w:val="24"/>
                <w:szCs w:val="24"/>
              </w:rPr>
            </w:pPr>
          </w:p>
          <w:p w14:paraId="47AC5202" w14:textId="77777777" w:rsidR="00D85CBF" w:rsidRDefault="00D85CBF" w:rsidP="00800226">
            <w:pPr>
              <w:rPr>
                <w:rFonts w:ascii="MS Gothic" w:eastAsia="MS Gothic" w:hAnsi="MS Gothic"/>
                <w:sz w:val="24"/>
                <w:szCs w:val="24"/>
              </w:rPr>
            </w:pPr>
          </w:p>
          <w:p w14:paraId="38D2F85C" w14:textId="77777777" w:rsidR="00D85CBF" w:rsidRDefault="00D85CBF" w:rsidP="00800226">
            <w:pPr>
              <w:rPr>
                <w:rFonts w:ascii="MS Gothic" w:eastAsia="MS Gothic" w:hAnsi="MS Gothic"/>
                <w:sz w:val="24"/>
                <w:szCs w:val="24"/>
              </w:rPr>
            </w:pPr>
          </w:p>
          <w:p w14:paraId="108EAEE7" w14:textId="77777777" w:rsidR="00D85CBF" w:rsidRDefault="00D85CBF" w:rsidP="00800226">
            <w:pPr>
              <w:rPr>
                <w:rFonts w:ascii="MS Gothic" w:eastAsia="MS Gothic" w:hAnsi="MS Gothic"/>
                <w:sz w:val="24"/>
                <w:szCs w:val="24"/>
              </w:rPr>
            </w:pPr>
          </w:p>
        </w:tc>
      </w:tr>
    </w:tbl>
    <w:p w14:paraId="2D3117FE" w14:textId="77777777" w:rsidR="0008128D" w:rsidRDefault="0008128D" w:rsidP="0008128D">
      <w:pPr>
        <w:pStyle w:val="Heading2"/>
        <w:numPr>
          <w:ilvl w:val="0"/>
          <w:numId w:val="0"/>
        </w:numPr>
        <w:rPr>
          <w:b/>
          <w:bCs/>
        </w:rPr>
      </w:pPr>
      <w:bookmarkStart w:id="234" w:name="_Appendix_3:_Pastoral"/>
      <w:bookmarkStart w:id="235" w:name="_Appendix_4:_Positive"/>
      <w:bookmarkStart w:id="236" w:name="_Toc97402081"/>
      <w:bookmarkEnd w:id="234"/>
      <w:bookmarkEnd w:id="235"/>
    </w:p>
    <w:p w14:paraId="5A09C3B9" w14:textId="6E9A36B1" w:rsidR="00D85CBF" w:rsidRPr="00971D5F" w:rsidRDefault="00D85CBF" w:rsidP="0008128D">
      <w:pPr>
        <w:pStyle w:val="Heading2"/>
        <w:numPr>
          <w:ilvl w:val="0"/>
          <w:numId w:val="0"/>
        </w:numPr>
        <w:jc w:val="center"/>
      </w:pPr>
      <w:r w:rsidRPr="0008128D">
        <w:rPr>
          <w:b/>
          <w:bCs/>
        </w:rPr>
        <w:t>Appendix 4</w:t>
      </w:r>
      <w:r>
        <w:t>: Positive Behaviour Examples</w:t>
      </w:r>
      <w:bookmarkEnd w:id="233"/>
      <w:bookmarkEnd w:id="236"/>
    </w:p>
    <w:tbl>
      <w:tblPr>
        <w:tblW w:w="9782" w:type="dxa"/>
        <w:jc w:val="center"/>
        <w:tblLook w:val="04A0" w:firstRow="1" w:lastRow="0" w:firstColumn="1" w:lastColumn="0" w:noHBand="0" w:noVBand="1"/>
      </w:tblPr>
      <w:tblGrid>
        <w:gridCol w:w="2903"/>
        <w:gridCol w:w="2910"/>
        <w:gridCol w:w="2694"/>
        <w:gridCol w:w="1275"/>
      </w:tblGrid>
      <w:tr w:rsidR="00D85CBF" w:rsidRPr="00313A42" w14:paraId="6A75A394" w14:textId="77777777" w:rsidTr="00AB722A">
        <w:trPr>
          <w:trHeight w:val="372"/>
          <w:jc w:val="center"/>
        </w:trPr>
        <w:tc>
          <w:tcPr>
            <w:tcW w:w="2903" w:type="dxa"/>
            <w:tcBorders>
              <w:top w:val="single" w:sz="8" w:space="0" w:color="auto"/>
              <w:left w:val="single" w:sz="8" w:space="0" w:color="auto"/>
              <w:bottom w:val="nil"/>
              <w:right w:val="single" w:sz="4" w:space="0" w:color="auto"/>
            </w:tcBorders>
            <w:shd w:val="clear" w:color="000000" w:fill="D9D9D9"/>
            <w:noWrap/>
            <w:vAlign w:val="bottom"/>
            <w:hideMark/>
          </w:tcPr>
          <w:p w14:paraId="43A669AC" w14:textId="77777777" w:rsidR="00D85CBF" w:rsidRPr="00313A42" w:rsidRDefault="00D85CBF" w:rsidP="00800226">
            <w:pPr>
              <w:jc w:val="center"/>
              <w:rPr>
                <w:rFonts w:ascii="Calibri" w:eastAsia="Times New Roman" w:hAnsi="Calibri" w:cs="Calibri"/>
                <w:b/>
                <w:bCs/>
                <w:sz w:val="28"/>
                <w:szCs w:val="28"/>
              </w:rPr>
            </w:pPr>
            <w:r w:rsidRPr="00313A42">
              <w:rPr>
                <w:rFonts w:ascii="Calibri" w:eastAsia="Times New Roman" w:hAnsi="Calibri" w:cs="Calibri"/>
                <w:b/>
                <w:bCs/>
                <w:sz w:val="28"/>
                <w:szCs w:val="28"/>
              </w:rPr>
              <w:t>Behaviour Type</w:t>
            </w:r>
          </w:p>
        </w:tc>
        <w:tc>
          <w:tcPr>
            <w:tcW w:w="2910" w:type="dxa"/>
            <w:tcBorders>
              <w:top w:val="single" w:sz="8" w:space="0" w:color="auto"/>
              <w:left w:val="nil"/>
              <w:bottom w:val="nil"/>
              <w:right w:val="single" w:sz="4" w:space="0" w:color="auto"/>
            </w:tcBorders>
            <w:shd w:val="clear" w:color="000000" w:fill="D9D9D9"/>
            <w:noWrap/>
            <w:vAlign w:val="bottom"/>
            <w:hideMark/>
          </w:tcPr>
          <w:p w14:paraId="6230C0AD" w14:textId="77777777" w:rsidR="00D85CBF" w:rsidRPr="00313A42" w:rsidRDefault="00D85CBF" w:rsidP="00800226">
            <w:pPr>
              <w:jc w:val="center"/>
              <w:rPr>
                <w:rFonts w:ascii="Calibri" w:eastAsia="Times New Roman" w:hAnsi="Calibri" w:cs="Calibri"/>
                <w:b/>
                <w:bCs/>
                <w:sz w:val="28"/>
                <w:szCs w:val="28"/>
              </w:rPr>
            </w:pPr>
            <w:r w:rsidRPr="00313A42">
              <w:rPr>
                <w:rFonts w:ascii="Calibri" w:eastAsia="Times New Roman" w:hAnsi="Calibri" w:cs="Calibri"/>
                <w:b/>
                <w:bCs/>
                <w:sz w:val="28"/>
                <w:szCs w:val="28"/>
              </w:rPr>
              <w:t>Behaviour Sub-type</w:t>
            </w:r>
          </w:p>
        </w:tc>
        <w:tc>
          <w:tcPr>
            <w:tcW w:w="2694" w:type="dxa"/>
            <w:tcBorders>
              <w:top w:val="single" w:sz="8" w:space="0" w:color="auto"/>
              <w:left w:val="nil"/>
              <w:bottom w:val="nil"/>
              <w:right w:val="single" w:sz="4" w:space="0" w:color="auto"/>
            </w:tcBorders>
            <w:shd w:val="clear" w:color="000000" w:fill="D9D9D9"/>
            <w:noWrap/>
            <w:vAlign w:val="bottom"/>
            <w:hideMark/>
          </w:tcPr>
          <w:p w14:paraId="12AD1CD3" w14:textId="77777777" w:rsidR="00D85CBF" w:rsidRPr="00313A42" w:rsidRDefault="00D85CBF" w:rsidP="00800226">
            <w:pPr>
              <w:jc w:val="center"/>
              <w:rPr>
                <w:rFonts w:ascii="Calibri" w:eastAsia="Times New Roman" w:hAnsi="Calibri" w:cs="Calibri"/>
                <w:b/>
                <w:bCs/>
                <w:sz w:val="28"/>
                <w:szCs w:val="28"/>
              </w:rPr>
            </w:pPr>
            <w:r w:rsidRPr="00313A42">
              <w:rPr>
                <w:rFonts w:ascii="Calibri" w:eastAsia="Times New Roman" w:hAnsi="Calibri" w:cs="Calibri"/>
                <w:b/>
                <w:bCs/>
                <w:sz w:val="28"/>
                <w:szCs w:val="28"/>
              </w:rPr>
              <w:t>Action</w:t>
            </w:r>
          </w:p>
        </w:tc>
        <w:tc>
          <w:tcPr>
            <w:tcW w:w="1275" w:type="dxa"/>
            <w:tcBorders>
              <w:top w:val="single" w:sz="8" w:space="0" w:color="auto"/>
              <w:left w:val="nil"/>
              <w:bottom w:val="nil"/>
              <w:right w:val="single" w:sz="8" w:space="0" w:color="auto"/>
            </w:tcBorders>
            <w:shd w:val="clear" w:color="000000" w:fill="D9D9D9"/>
            <w:noWrap/>
            <w:vAlign w:val="center"/>
            <w:hideMark/>
          </w:tcPr>
          <w:p w14:paraId="163781A7" w14:textId="591ECD29" w:rsidR="00D85CBF" w:rsidRPr="00313A42" w:rsidRDefault="00D85CBF" w:rsidP="00800226">
            <w:pPr>
              <w:jc w:val="center"/>
              <w:rPr>
                <w:rFonts w:ascii="Calibri" w:eastAsia="Times New Roman" w:hAnsi="Calibri" w:cs="Calibri"/>
                <w:b/>
                <w:bCs/>
                <w:sz w:val="28"/>
                <w:szCs w:val="28"/>
              </w:rPr>
            </w:pPr>
            <w:r w:rsidRPr="00313A42">
              <w:rPr>
                <w:rFonts w:ascii="Calibri" w:eastAsia="Times New Roman" w:hAnsi="Calibri" w:cs="Calibri"/>
                <w:b/>
                <w:bCs/>
                <w:sz w:val="28"/>
                <w:szCs w:val="28"/>
              </w:rPr>
              <w:t>Po</w:t>
            </w:r>
            <w:r w:rsidR="00FE3997">
              <w:rPr>
                <w:rFonts w:ascii="Calibri" w:eastAsia="Times New Roman" w:hAnsi="Calibri" w:cs="Calibri"/>
                <w:b/>
                <w:bCs/>
                <w:sz w:val="28"/>
                <w:szCs w:val="28"/>
              </w:rPr>
              <w:t xml:space="preserve">sitives </w:t>
            </w:r>
          </w:p>
        </w:tc>
      </w:tr>
      <w:tr w:rsidR="00D85CBF" w:rsidRPr="00313A42" w14:paraId="6DCA747F" w14:textId="77777777" w:rsidTr="00AB722A">
        <w:trPr>
          <w:trHeight w:val="288"/>
          <w:jc w:val="center"/>
        </w:trPr>
        <w:tc>
          <w:tcPr>
            <w:tcW w:w="2903" w:type="dxa"/>
            <w:vMerge w:val="restart"/>
            <w:tcBorders>
              <w:top w:val="single" w:sz="8" w:space="0" w:color="auto"/>
              <w:left w:val="single" w:sz="8" w:space="0" w:color="auto"/>
              <w:bottom w:val="single" w:sz="8" w:space="0" w:color="000000"/>
              <w:right w:val="single" w:sz="4" w:space="0" w:color="auto"/>
            </w:tcBorders>
            <w:shd w:val="clear" w:color="000000" w:fill="92D050"/>
            <w:noWrap/>
            <w:vAlign w:val="center"/>
            <w:hideMark/>
          </w:tcPr>
          <w:p w14:paraId="3E1162A5" w14:textId="77777777" w:rsidR="00D85CBF" w:rsidRPr="00313A42" w:rsidRDefault="00D85CBF" w:rsidP="00800226">
            <w:pPr>
              <w:jc w:val="center"/>
              <w:rPr>
                <w:rFonts w:ascii="Calibri" w:eastAsia="Times New Roman" w:hAnsi="Calibri" w:cs="Calibri"/>
                <w:b/>
                <w:bCs/>
              </w:rPr>
            </w:pPr>
            <w:r w:rsidRPr="00313A42">
              <w:rPr>
                <w:rFonts w:ascii="Calibri" w:eastAsia="Times New Roman" w:hAnsi="Calibri" w:cs="Calibri"/>
                <w:b/>
                <w:bCs/>
              </w:rPr>
              <w:t>Green</w:t>
            </w:r>
          </w:p>
        </w:tc>
        <w:tc>
          <w:tcPr>
            <w:tcW w:w="2910" w:type="dxa"/>
            <w:tcBorders>
              <w:top w:val="single" w:sz="8" w:space="0" w:color="auto"/>
              <w:left w:val="nil"/>
              <w:bottom w:val="single" w:sz="4" w:space="0" w:color="auto"/>
              <w:right w:val="single" w:sz="4" w:space="0" w:color="auto"/>
            </w:tcBorders>
            <w:noWrap/>
            <w:vAlign w:val="bottom"/>
            <w:hideMark/>
          </w:tcPr>
          <w:p w14:paraId="3C0233C6" w14:textId="77777777" w:rsidR="00D85CBF" w:rsidRPr="00313A42" w:rsidRDefault="00D85CBF" w:rsidP="00800226">
            <w:pPr>
              <w:rPr>
                <w:rFonts w:ascii="Calibri" w:eastAsia="Times New Roman" w:hAnsi="Calibri" w:cs="Calibri"/>
              </w:rPr>
            </w:pPr>
            <w:r w:rsidRPr="00313A42">
              <w:rPr>
                <w:rFonts w:ascii="Calibri" w:eastAsia="Times New Roman" w:hAnsi="Calibri" w:cs="Calibri"/>
              </w:rPr>
              <w:t>Homework</w:t>
            </w:r>
          </w:p>
        </w:tc>
        <w:tc>
          <w:tcPr>
            <w:tcW w:w="2694" w:type="dxa"/>
            <w:tcBorders>
              <w:top w:val="single" w:sz="8" w:space="0" w:color="auto"/>
              <w:left w:val="nil"/>
              <w:bottom w:val="single" w:sz="4" w:space="0" w:color="auto"/>
              <w:right w:val="single" w:sz="4" w:space="0" w:color="auto"/>
            </w:tcBorders>
            <w:noWrap/>
            <w:vAlign w:val="bottom"/>
            <w:hideMark/>
          </w:tcPr>
          <w:p w14:paraId="15903E29" w14:textId="3A048D8F" w:rsidR="00D85CBF" w:rsidRPr="00313A42" w:rsidRDefault="00D85CBF" w:rsidP="00800226">
            <w:pPr>
              <w:jc w:val="center"/>
              <w:rPr>
                <w:rFonts w:ascii="Calibri" w:eastAsia="Times New Roman" w:hAnsi="Calibri" w:cs="Calibri"/>
              </w:rPr>
            </w:pPr>
            <w:r w:rsidRPr="00313A42">
              <w:rPr>
                <w:rFonts w:ascii="Calibri" w:eastAsia="Times New Roman" w:hAnsi="Calibri" w:cs="Calibri"/>
              </w:rPr>
              <w:t>Po</w:t>
            </w:r>
            <w:r w:rsidR="00903446">
              <w:rPr>
                <w:rFonts w:ascii="Calibri" w:eastAsia="Times New Roman" w:hAnsi="Calibri" w:cs="Calibri"/>
              </w:rPr>
              <w:t>sitive</w:t>
            </w:r>
          </w:p>
        </w:tc>
        <w:tc>
          <w:tcPr>
            <w:tcW w:w="1275" w:type="dxa"/>
            <w:vMerge w:val="restart"/>
            <w:tcBorders>
              <w:top w:val="single" w:sz="8" w:space="0" w:color="auto"/>
              <w:left w:val="single" w:sz="4" w:space="0" w:color="auto"/>
              <w:bottom w:val="single" w:sz="8" w:space="0" w:color="000000"/>
              <w:right w:val="single" w:sz="8" w:space="0" w:color="auto"/>
            </w:tcBorders>
            <w:noWrap/>
            <w:vAlign w:val="center"/>
            <w:hideMark/>
          </w:tcPr>
          <w:p w14:paraId="59AD70BA" w14:textId="3E6473CB" w:rsidR="00D85CBF" w:rsidRPr="00313A42" w:rsidRDefault="00631F88" w:rsidP="00800226">
            <w:pPr>
              <w:jc w:val="center"/>
              <w:rPr>
                <w:rFonts w:ascii="Calibri" w:eastAsia="Times New Roman" w:hAnsi="Calibri" w:cs="Calibri"/>
                <w:b/>
                <w:bCs/>
              </w:rPr>
            </w:pPr>
            <w:r>
              <w:rPr>
                <w:rFonts w:ascii="Calibri" w:eastAsia="Times New Roman" w:hAnsi="Calibri" w:cs="Calibri"/>
                <w:b/>
                <w:bCs/>
              </w:rPr>
              <w:t>1</w:t>
            </w:r>
          </w:p>
        </w:tc>
      </w:tr>
      <w:tr w:rsidR="00D85CBF" w:rsidRPr="00313A42" w14:paraId="6E53CFE9" w14:textId="77777777" w:rsidTr="00AB722A">
        <w:trPr>
          <w:trHeight w:val="288"/>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540758DB" w14:textId="77777777" w:rsidR="00D85CBF" w:rsidRPr="00313A42" w:rsidRDefault="00D85CBF" w:rsidP="0080022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38E8B096" w14:textId="308F2E39" w:rsidR="00D85CBF" w:rsidRPr="00313A42" w:rsidRDefault="00D85CBF" w:rsidP="00800226">
            <w:pPr>
              <w:rPr>
                <w:rFonts w:ascii="Calibri" w:eastAsia="Times New Roman" w:hAnsi="Calibri" w:cs="Calibri"/>
              </w:rPr>
            </w:pPr>
            <w:r w:rsidRPr="00313A42">
              <w:rPr>
                <w:rFonts w:ascii="Calibri" w:eastAsia="Times New Roman" w:hAnsi="Calibri" w:cs="Calibri"/>
              </w:rPr>
              <w:t xml:space="preserve">Participating </w:t>
            </w:r>
            <w:r w:rsidR="00143A4F">
              <w:rPr>
                <w:rFonts w:ascii="Calibri" w:eastAsia="Times New Roman" w:hAnsi="Calibri" w:cs="Calibri"/>
              </w:rPr>
              <w:t xml:space="preserve">in class discussion </w:t>
            </w:r>
          </w:p>
        </w:tc>
        <w:tc>
          <w:tcPr>
            <w:tcW w:w="2694" w:type="dxa"/>
            <w:tcBorders>
              <w:top w:val="nil"/>
              <w:left w:val="nil"/>
              <w:bottom w:val="single" w:sz="4" w:space="0" w:color="auto"/>
              <w:right w:val="single" w:sz="4" w:space="0" w:color="auto"/>
            </w:tcBorders>
            <w:noWrap/>
            <w:vAlign w:val="bottom"/>
            <w:hideMark/>
          </w:tcPr>
          <w:p w14:paraId="7CA1F2B7" w14:textId="012DAD3B" w:rsidR="00D85CBF" w:rsidRPr="00313A42" w:rsidRDefault="00903446" w:rsidP="00800226">
            <w:pPr>
              <w:jc w:val="center"/>
              <w:rPr>
                <w:rFonts w:ascii="Calibri" w:eastAsia="Times New Roman" w:hAnsi="Calibri" w:cs="Calibri"/>
              </w:rPr>
            </w:pPr>
            <w:r w:rsidRPr="00313A42">
              <w:rPr>
                <w:rFonts w:ascii="Calibri" w:eastAsia="Times New Roman" w:hAnsi="Calibri" w:cs="Calibri"/>
              </w:rPr>
              <w:t>Po</w:t>
            </w:r>
            <w:r>
              <w:rPr>
                <w:rFonts w:ascii="Calibri" w:eastAsia="Times New Roman" w:hAnsi="Calibri" w:cs="Calibri"/>
              </w:rPr>
              <w:t>sitive</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6BE94047" w14:textId="77777777" w:rsidR="00D85CBF" w:rsidRPr="00313A42" w:rsidRDefault="00D85CBF" w:rsidP="00800226">
            <w:pPr>
              <w:rPr>
                <w:rFonts w:ascii="Calibri" w:eastAsia="Times New Roman" w:hAnsi="Calibri" w:cs="Calibri"/>
                <w:b/>
                <w:bCs/>
              </w:rPr>
            </w:pPr>
          </w:p>
        </w:tc>
      </w:tr>
      <w:tr w:rsidR="00D85CBF" w:rsidRPr="00313A42" w14:paraId="380C6D08" w14:textId="77777777" w:rsidTr="00AB722A">
        <w:trPr>
          <w:trHeight w:val="288"/>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205C220C" w14:textId="77777777" w:rsidR="00D85CBF" w:rsidRPr="00313A42" w:rsidRDefault="00D85CBF" w:rsidP="0080022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0992D857" w14:textId="77777777" w:rsidR="00D85CBF" w:rsidRPr="00313A42" w:rsidRDefault="00D85CBF" w:rsidP="00800226">
            <w:pPr>
              <w:rPr>
                <w:rFonts w:ascii="Calibri" w:eastAsia="Times New Roman" w:hAnsi="Calibri" w:cs="Calibri"/>
              </w:rPr>
            </w:pPr>
            <w:r w:rsidRPr="00313A42">
              <w:rPr>
                <w:rFonts w:ascii="Calibri" w:eastAsia="Times New Roman" w:hAnsi="Calibri" w:cs="Calibri"/>
              </w:rPr>
              <w:t>Helping Others</w:t>
            </w:r>
          </w:p>
        </w:tc>
        <w:tc>
          <w:tcPr>
            <w:tcW w:w="2694" w:type="dxa"/>
            <w:tcBorders>
              <w:top w:val="nil"/>
              <w:left w:val="nil"/>
              <w:bottom w:val="single" w:sz="4" w:space="0" w:color="auto"/>
              <w:right w:val="single" w:sz="4" w:space="0" w:color="auto"/>
            </w:tcBorders>
            <w:noWrap/>
            <w:vAlign w:val="bottom"/>
            <w:hideMark/>
          </w:tcPr>
          <w:p w14:paraId="5C1E4E15" w14:textId="234BFEC5" w:rsidR="00D85CBF" w:rsidRPr="00313A42" w:rsidRDefault="00903446" w:rsidP="00800226">
            <w:pPr>
              <w:jc w:val="center"/>
              <w:rPr>
                <w:rFonts w:ascii="Calibri" w:eastAsia="Times New Roman" w:hAnsi="Calibri" w:cs="Calibri"/>
              </w:rPr>
            </w:pPr>
            <w:r w:rsidRPr="00313A42">
              <w:rPr>
                <w:rFonts w:ascii="Calibri" w:eastAsia="Times New Roman" w:hAnsi="Calibri" w:cs="Calibri"/>
              </w:rPr>
              <w:t>Po</w:t>
            </w:r>
            <w:r>
              <w:rPr>
                <w:rFonts w:ascii="Calibri" w:eastAsia="Times New Roman" w:hAnsi="Calibri" w:cs="Calibri"/>
              </w:rPr>
              <w:t>sitive</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11A668BA" w14:textId="77777777" w:rsidR="00D85CBF" w:rsidRPr="00313A42" w:rsidRDefault="00D85CBF" w:rsidP="00800226">
            <w:pPr>
              <w:rPr>
                <w:rFonts w:ascii="Calibri" w:eastAsia="Times New Roman" w:hAnsi="Calibri" w:cs="Calibri"/>
                <w:b/>
                <w:bCs/>
              </w:rPr>
            </w:pPr>
          </w:p>
        </w:tc>
      </w:tr>
      <w:tr w:rsidR="00903446" w:rsidRPr="00313A42" w14:paraId="732449C8" w14:textId="77777777" w:rsidTr="00AB722A">
        <w:trPr>
          <w:trHeight w:val="288"/>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4FBF8DFE"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02B72B0F"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Truthfulness</w:t>
            </w:r>
          </w:p>
        </w:tc>
        <w:tc>
          <w:tcPr>
            <w:tcW w:w="2694" w:type="dxa"/>
            <w:tcBorders>
              <w:top w:val="nil"/>
              <w:left w:val="nil"/>
              <w:bottom w:val="single" w:sz="4" w:space="0" w:color="auto"/>
              <w:right w:val="single" w:sz="4" w:space="0" w:color="auto"/>
            </w:tcBorders>
            <w:noWrap/>
            <w:vAlign w:val="bottom"/>
            <w:hideMark/>
          </w:tcPr>
          <w:p w14:paraId="1956600F" w14:textId="2EEB419D" w:rsidR="00903446" w:rsidRPr="00313A42" w:rsidRDefault="00903446" w:rsidP="00903446">
            <w:pPr>
              <w:jc w:val="center"/>
              <w:rPr>
                <w:rFonts w:ascii="Calibri" w:eastAsia="Times New Roman" w:hAnsi="Calibri" w:cs="Calibri"/>
              </w:rPr>
            </w:pPr>
            <w:r w:rsidRPr="00313A42">
              <w:rPr>
                <w:rFonts w:ascii="Calibri" w:eastAsia="Times New Roman" w:hAnsi="Calibri" w:cs="Calibri"/>
              </w:rPr>
              <w:t>Po</w:t>
            </w:r>
            <w:r>
              <w:rPr>
                <w:rFonts w:ascii="Calibri" w:eastAsia="Times New Roman" w:hAnsi="Calibri" w:cs="Calibri"/>
              </w:rPr>
              <w:t>sitive</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21AFDFAA" w14:textId="77777777" w:rsidR="00903446" w:rsidRPr="00313A42" w:rsidRDefault="00903446" w:rsidP="00903446">
            <w:pPr>
              <w:rPr>
                <w:rFonts w:ascii="Calibri" w:eastAsia="Times New Roman" w:hAnsi="Calibri" w:cs="Calibri"/>
                <w:b/>
                <w:bCs/>
              </w:rPr>
            </w:pPr>
          </w:p>
        </w:tc>
      </w:tr>
      <w:tr w:rsidR="00903446" w:rsidRPr="00313A42" w14:paraId="2BB5165C" w14:textId="77777777" w:rsidTr="00AB722A">
        <w:trPr>
          <w:trHeight w:val="288"/>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522F735E"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0169C4C7"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Kindness</w:t>
            </w:r>
          </w:p>
        </w:tc>
        <w:tc>
          <w:tcPr>
            <w:tcW w:w="2694" w:type="dxa"/>
            <w:tcBorders>
              <w:top w:val="nil"/>
              <w:left w:val="nil"/>
              <w:bottom w:val="single" w:sz="4" w:space="0" w:color="auto"/>
              <w:right w:val="single" w:sz="4" w:space="0" w:color="auto"/>
            </w:tcBorders>
            <w:noWrap/>
            <w:vAlign w:val="bottom"/>
            <w:hideMark/>
          </w:tcPr>
          <w:p w14:paraId="384D1E67" w14:textId="5D7BA40B" w:rsidR="00903446" w:rsidRPr="00313A42" w:rsidRDefault="00903446" w:rsidP="00903446">
            <w:pPr>
              <w:jc w:val="center"/>
              <w:rPr>
                <w:rFonts w:ascii="Calibri" w:eastAsia="Times New Roman" w:hAnsi="Calibri" w:cs="Calibri"/>
              </w:rPr>
            </w:pPr>
            <w:r w:rsidRPr="00313A42">
              <w:rPr>
                <w:rFonts w:ascii="Calibri" w:eastAsia="Times New Roman" w:hAnsi="Calibri" w:cs="Calibri"/>
              </w:rPr>
              <w:t>Po</w:t>
            </w:r>
            <w:r>
              <w:rPr>
                <w:rFonts w:ascii="Calibri" w:eastAsia="Times New Roman" w:hAnsi="Calibri" w:cs="Calibri"/>
              </w:rPr>
              <w:t>sitive</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01942752" w14:textId="77777777" w:rsidR="00903446" w:rsidRPr="00313A42" w:rsidRDefault="00903446" w:rsidP="00903446">
            <w:pPr>
              <w:rPr>
                <w:rFonts w:ascii="Calibri" w:eastAsia="Times New Roman" w:hAnsi="Calibri" w:cs="Calibri"/>
                <w:b/>
                <w:bCs/>
              </w:rPr>
            </w:pPr>
          </w:p>
        </w:tc>
      </w:tr>
      <w:tr w:rsidR="00903446" w:rsidRPr="00313A42" w14:paraId="0BFACD04" w14:textId="77777777" w:rsidTr="00AB722A">
        <w:trPr>
          <w:trHeight w:val="288"/>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5D278949"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50CA8DE6" w14:textId="1E644455" w:rsidR="00903446" w:rsidRPr="00A71000" w:rsidRDefault="00A71000" w:rsidP="00903446">
            <w:pPr>
              <w:rPr>
                <w:rFonts w:ascii="Calibri" w:eastAsia="Times New Roman" w:hAnsi="Calibri" w:cs="Calibri"/>
              </w:rPr>
            </w:pPr>
            <w:r w:rsidRPr="00A71000">
              <w:rPr>
                <w:rFonts w:ascii="Calibri" w:eastAsia="Times New Roman" w:hAnsi="Calibri" w:cs="Calibri"/>
              </w:rPr>
              <w:t xml:space="preserve">Good answers </w:t>
            </w:r>
          </w:p>
        </w:tc>
        <w:tc>
          <w:tcPr>
            <w:tcW w:w="2694" w:type="dxa"/>
            <w:tcBorders>
              <w:top w:val="nil"/>
              <w:left w:val="nil"/>
              <w:bottom w:val="single" w:sz="4" w:space="0" w:color="auto"/>
              <w:right w:val="single" w:sz="4" w:space="0" w:color="auto"/>
            </w:tcBorders>
            <w:noWrap/>
            <w:vAlign w:val="bottom"/>
            <w:hideMark/>
          </w:tcPr>
          <w:p w14:paraId="2BFB874E" w14:textId="2355892E" w:rsidR="00903446" w:rsidRPr="00815425" w:rsidRDefault="00903446" w:rsidP="00903446">
            <w:pPr>
              <w:jc w:val="center"/>
              <w:rPr>
                <w:rFonts w:ascii="Calibri" w:eastAsia="Times New Roman" w:hAnsi="Calibri" w:cs="Calibri"/>
                <w:b/>
                <w:bCs/>
              </w:rPr>
            </w:pPr>
            <w:r w:rsidRPr="00815425">
              <w:rPr>
                <w:rFonts w:ascii="Calibri" w:eastAsia="Times New Roman" w:hAnsi="Calibri" w:cs="Calibri"/>
                <w:b/>
                <w:bCs/>
              </w:rPr>
              <w:t>Positive</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6B82977F" w14:textId="77777777" w:rsidR="00903446" w:rsidRPr="00313A42" w:rsidRDefault="00903446" w:rsidP="00903446">
            <w:pPr>
              <w:rPr>
                <w:rFonts w:ascii="Calibri" w:eastAsia="Times New Roman" w:hAnsi="Calibri" w:cs="Calibri"/>
                <w:b/>
                <w:bCs/>
              </w:rPr>
            </w:pPr>
          </w:p>
        </w:tc>
      </w:tr>
      <w:tr w:rsidR="00903446" w:rsidRPr="00313A42" w14:paraId="227B809F" w14:textId="77777777" w:rsidTr="00AB722A">
        <w:trPr>
          <w:trHeight w:val="288"/>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2F97B8E5"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6A9CE3A2" w14:textId="77777777" w:rsidR="00903446" w:rsidRPr="00A71000" w:rsidRDefault="00903446" w:rsidP="00903446">
            <w:pPr>
              <w:rPr>
                <w:rFonts w:ascii="Calibri" w:eastAsia="Times New Roman" w:hAnsi="Calibri" w:cs="Calibri"/>
              </w:rPr>
            </w:pPr>
            <w:r w:rsidRPr="00A71000">
              <w:rPr>
                <w:rFonts w:ascii="Calibri" w:eastAsia="Times New Roman" w:hAnsi="Calibri" w:cs="Calibri"/>
              </w:rPr>
              <w:t xml:space="preserve">Good Queueing </w:t>
            </w:r>
          </w:p>
        </w:tc>
        <w:tc>
          <w:tcPr>
            <w:tcW w:w="2694" w:type="dxa"/>
            <w:tcBorders>
              <w:top w:val="nil"/>
              <w:left w:val="nil"/>
              <w:bottom w:val="single" w:sz="4" w:space="0" w:color="auto"/>
              <w:right w:val="single" w:sz="4" w:space="0" w:color="auto"/>
            </w:tcBorders>
            <w:noWrap/>
            <w:vAlign w:val="bottom"/>
            <w:hideMark/>
          </w:tcPr>
          <w:p w14:paraId="641185F7" w14:textId="774332C2" w:rsidR="00903446" w:rsidRPr="00815425" w:rsidRDefault="00903446" w:rsidP="00903446">
            <w:pPr>
              <w:jc w:val="center"/>
              <w:rPr>
                <w:rFonts w:ascii="Calibri" w:eastAsia="Times New Roman" w:hAnsi="Calibri" w:cs="Calibri"/>
                <w:b/>
                <w:bCs/>
              </w:rPr>
            </w:pPr>
            <w:r w:rsidRPr="00815425">
              <w:rPr>
                <w:rFonts w:ascii="Calibri" w:eastAsia="Times New Roman" w:hAnsi="Calibri" w:cs="Calibri"/>
                <w:b/>
                <w:bCs/>
              </w:rPr>
              <w:t>Positive</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0F4D45CD" w14:textId="77777777" w:rsidR="00903446" w:rsidRPr="00313A42" w:rsidRDefault="00903446" w:rsidP="00903446">
            <w:pPr>
              <w:rPr>
                <w:rFonts w:ascii="Calibri" w:eastAsia="Times New Roman" w:hAnsi="Calibri" w:cs="Calibri"/>
                <w:b/>
                <w:bCs/>
              </w:rPr>
            </w:pPr>
          </w:p>
        </w:tc>
      </w:tr>
      <w:tr w:rsidR="00903446" w:rsidRPr="00313A42" w14:paraId="033DD3B2" w14:textId="77777777" w:rsidTr="00AB722A">
        <w:trPr>
          <w:trHeight w:val="288"/>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7702219C"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27D05350"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 xml:space="preserve">Tidying up </w:t>
            </w:r>
          </w:p>
        </w:tc>
        <w:tc>
          <w:tcPr>
            <w:tcW w:w="2694" w:type="dxa"/>
            <w:tcBorders>
              <w:top w:val="nil"/>
              <w:left w:val="nil"/>
              <w:bottom w:val="single" w:sz="4" w:space="0" w:color="auto"/>
              <w:right w:val="single" w:sz="4" w:space="0" w:color="auto"/>
            </w:tcBorders>
            <w:noWrap/>
            <w:vAlign w:val="bottom"/>
            <w:hideMark/>
          </w:tcPr>
          <w:p w14:paraId="1B1A0EE9" w14:textId="41615CA7" w:rsidR="00903446" w:rsidRPr="00313A42" w:rsidRDefault="00903446" w:rsidP="00903446">
            <w:pPr>
              <w:jc w:val="center"/>
              <w:rPr>
                <w:rFonts w:ascii="Calibri" w:eastAsia="Times New Roman" w:hAnsi="Calibri" w:cs="Calibri"/>
              </w:rPr>
            </w:pPr>
            <w:r w:rsidRPr="00313A42">
              <w:rPr>
                <w:rFonts w:ascii="Calibri" w:eastAsia="Times New Roman" w:hAnsi="Calibri" w:cs="Calibri"/>
              </w:rPr>
              <w:t>Po</w:t>
            </w:r>
            <w:r>
              <w:rPr>
                <w:rFonts w:ascii="Calibri" w:eastAsia="Times New Roman" w:hAnsi="Calibri" w:cs="Calibri"/>
              </w:rPr>
              <w:t>sitive</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51BAB851" w14:textId="77777777" w:rsidR="00903446" w:rsidRPr="00313A42" w:rsidRDefault="00903446" w:rsidP="00903446">
            <w:pPr>
              <w:rPr>
                <w:rFonts w:ascii="Calibri" w:eastAsia="Times New Roman" w:hAnsi="Calibri" w:cs="Calibri"/>
                <w:b/>
                <w:bCs/>
              </w:rPr>
            </w:pPr>
          </w:p>
        </w:tc>
      </w:tr>
      <w:tr w:rsidR="00903446" w:rsidRPr="00313A42" w14:paraId="03DB40FD" w14:textId="77777777" w:rsidTr="00AB722A">
        <w:trPr>
          <w:trHeight w:val="288"/>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75EF0616"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6DC9838F"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 xml:space="preserve">Coming prepared </w:t>
            </w:r>
          </w:p>
        </w:tc>
        <w:tc>
          <w:tcPr>
            <w:tcW w:w="2694" w:type="dxa"/>
            <w:tcBorders>
              <w:top w:val="nil"/>
              <w:left w:val="nil"/>
              <w:bottom w:val="single" w:sz="4" w:space="0" w:color="auto"/>
              <w:right w:val="single" w:sz="4" w:space="0" w:color="auto"/>
            </w:tcBorders>
            <w:noWrap/>
            <w:vAlign w:val="bottom"/>
            <w:hideMark/>
          </w:tcPr>
          <w:p w14:paraId="496174B5" w14:textId="73E70D38" w:rsidR="00903446" w:rsidRPr="00313A42" w:rsidRDefault="00903446" w:rsidP="00903446">
            <w:pPr>
              <w:jc w:val="center"/>
              <w:rPr>
                <w:rFonts w:ascii="Calibri" w:eastAsia="Times New Roman" w:hAnsi="Calibri" w:cs="Calibri"/>
              </w:rPr>
            </w:pPr>
            <w:r w:rsidRPr="00313A42">
              <w:rPr>
                <w:rFonts w:ascii="Calibri" w:eastAsia="Times New Roman" w:hAnsi="Calibri" w:cs="Calibri"/>
              </w:rPr>
              <w:t>Po</w:t>
            </w:r>
            <w:r>
              <w:rPr>
                <w:rFonts w:ascii="Calibri" w:eastAsia="Times New Roman" w:hAnsi="Calibri" w:cs="Calibri"/>
              </w:rPr>
              <w:t>sitive</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3AC71E1E" w14:textId="77777777" w:rsidR="00903446" w:rsidRPr="00313A42" w:rsidRDefault="00903446" w:rsidP="00903446">
            <w:pPr>
              <w:rPr>
                <w:rFonts w:ascii="Calibri" w:eastAsia="Times New Roman" w:hAnsi="Calibri" w:cs="Calibri"/>
                <w:b/>
                <w:bCs/>
              </w:rPr>
            </w:pPr>
          </w:p>
        </w:tc>
      </w:tr>
      <w:tr w:rsidR="00903446" w:rsidRPr="00313A42" w14:paraId="4FD53D56" w14:textId="77777777" w:rsidTr="00AB722A">
        <w:trPr>
          <w:trHeight w:val="288"/>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0D58E675"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268DC0FD"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 xml:space="preserve">H&amp;S Compliance </w:t>
            </w:r>
          </w:p>
        </w:tc>
        <w:tc>
          <w:tcPr>
            <w:tcW w:w="2694" w:type="dxa"/>
            <w:tcBorders>
              <w:top w:val="nil"/>
              <w:left w:val="nil"/>
              <w:bottom w:val="single" w:sz="4" w:space="0" w:color="auto"/>
              <w:right w:val="single" w:sz="4" w:space="0" w:color="auto"/>
            </w:tcBorders>
            <w:noWrap/>
            <w:vAlign w:val="bottom"/>
            <w:hideMark/>
          </w:tcPr>
          <w:p w14:paraId="3189CF12" w14:textId="66C1559B" w:rsidR="00903446" w:rsidRPr="00313A42" w:rsidRDefault="00903446" w:rsidP="00903446">
            <w:pPr>
              <w:jc w:val="center"/>
              <w:rPr>
                <w:rFonts w:ascii="Calibri" w:eastAsia="Times New Roman" w:hAnsi="Calibri" w:cs="Calibri"/>
              </w:rPr>
            </w:pPr>
            <w:r w:rsidRPr="00313A42">
              <w:rPr>
                <w:rFonts w:ascii="Calibri" w:eastAsia="Times New Roman" w:hAnsi="Calibri" w:cs="Calibri"/>
              </w:rPr>
              <w:t>Po</w:t>
            </w:r>
            <w:r>
              <w:rPr>
                <w:rFonts w:ascii="Calibri" w:eastAsia="Times New Roman" w:hAnsi="Calibri" w:cs="Calibri"/>
              </w:rPr>
              <w:t>sitive</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0ED9AD2D" w14:textId="77777777" w:rsidR="00903446" w:rsidRPr="00313A42" w:rsidRDefault="00903446" w:rsidP="00903446">
            <w:pPr>
              <w:rPr>
                <w:rFonts w:ascii="Calibri" w:eastAsia="Times New Roman" w:hAnsi="Calibri" w:cs="Calibri"/>
                <w:b/>
                <w:bCs/>
              </w:rPr>
            </w:pPr>
          </w:p>
        </w:tc>
      </w:tr>
      <w:tr w:rsidR="00903446" w:rsidRPr="00313A42" w14:paraId="3D7AAB0D" w14:textId="77777777" w:rsidTr="00AB722A">
        <w:trPr>
          <w:trHeight w:val="288"/>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429EE99A"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65749F38" w14:textId="622719B8" w:rsidR="00903446" w:rsidRPr="00313A42" w:rsidRDefault="00903446" w:rsidP="00903446">
            <w:pPr>
              <w:rPr>
                <w:rFonts w:ascii="Calibri" w:eastAsia="Times New Roman" w:hAnsi="Calibri" w:cs="Calibri"/>
              </w:rPr>
            </w:pPr>
            <w:r w:rsidRPr="00313A42">
              <w:rPr>
                <w:rFonts w:ascii="Calibri" w:eastAsia="Times New Roman" w:hAnsi="Calibri" w:cs="Calibri"/>
              </w:rPr>
              <w:t>Punctuality</w:t>
            </w:r>
            <w:r w:rsidR="00FE5919">
              <w:rPr>
                <w:rFonts w:ascii="Calibri" w:eastAsia="Times New Roman" w:hAnsi="Calibri" w:cs="Calibri"/>
              </w:rPr>
              <w:t>- being early to class</w:t>
            </w:r>
          </w:p>
        </w:tc>
        <w:tc>
          <w:tcPr>
            <w:tcW w:w="2694" w:type="dxa"/>
            <w:tcBorders>
              <w:top w:val="nil"/>
              <w:left w:val="nil"/>
              <w:bottom w:val="single" w:sz="4" w:space="0" w:color="auto"/>
              <w:right w:val="single" w:sz="4" w:space="0" w:color="auto"/>
            </w:tcBorders>
            <w:noWrap/>
            <w:vAlign w:val="bottom"/>
            <w:hideMark/>
          </w:tcPr>
          <w:p w14:paraId="0159DB8B" w14:textId="27ACB03B" w:rsidR="00903446" w:rsidRPr="00313A42" w:rsidRDefault="00903446" w:rsidP="00903446">
            <w:pPr>
              <w:jc w:val="center"/>
              <w:rPr>
                <w:rFonts w:ascii="Calibri" w:eastAsia="Times New Roman" w:hAnsi="Calibri" w:cs="Calibri"/>
              </w:rPr>
            </w:pPr>
            <w:r w:rsidRPr="00313A42">
              <w:rPr>
                <w:rFonts w:ascii="Calibri" w:eastAsia="Times New Roman" w:hAnsi="Calibri" w:cs="Calibri"/>
              </w:rPr>
              <w:t>Po</w:t>
            </w:r>
            <w:r>
              <w:rPr>
                <w:rFonts w:ascii="Calibri" w:eastAsia="Times New Roman" w:hAnsi="Calibri" w:cs="Calibri"/>
              </w:rPr>
              <w:t>sitive</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6F48232F" w14:textId="77777777" w:rsidR="00903446" w:rsidRPr="00313A42" w:rsidRDefault="00903446" w:rsidP="00903446">
            <w:pPr>
              <w:rPr>
                <w:rFonts w:ascii="Calibri" w:eastAsia="Times New Roman" w:hAnsi="Calibri" w:cs="Calibri"/>
                <w:b/>
                <w:bCs/>
              </w:rPr>
            </w:pPr>
          </w:p>
        </w:tc>
      </w:tr>
      <w:tr w:rsidR="00903446" w:rsidRPr="00313A42" w14:paraId="385683CC" w14:textId="77777777" w:rsidTr="00AB722A">
        <w:trPr>
          <w:trHeight w:val="288"/>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2600E32C"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0B17D379"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Attitude to Learning</w:t>
            </w:r>
          </w:p>
        </w:tc>
        <w:tc>
          <w:tcPr>
            <w:tcW w:w="2694" w:type="dxa"/>
            <w:tcBorders>
              <w:top w:val="nil"/>
              <w:left w:val="nil"/>
              <w:bottom w:val="single" w:sz="4" w:space="0" w:color="auto"/>
              <w:right w:val="single" w:sz="4" w:space="0" w:color="auto"/>
            </w:tcBorders>
            <w:noWrap/>
            <w:vAlign w:val="bottom"/>
            <w:hideMark/>
          </w:tcPr>
          <w:p w14:paraId="42873EB4" w14:textId="352E7921" w:rsidR="00903446" w:rsidRPr="00313A42" w:rsidRDefault="00903446" w:rsidP="00903446">
            <w:pPr>
              <w:jc w:val="center"/>
              <w:rPr>
                <w:rFonts w:ascii="Calibri" w:eastAsia="Times New Roman" w:hAnsi="Calibri" w:cs="Calibri"/>
              </w:rPr>
            </w:pPr>
            <w:r w:rsidRPr="00313A42">
              <w:rPr>
                <w:rFonts w:ascii="Calibri" w:eastAsia="Times New Roman" w:hAnsi="Calibri" w:cs="Calibri"/>
              </w:rPr>
              <w:t>Po</w:t>
            </w:r>
            <w:r>
              <w:rPr>
                <w:rFonts w:ascii="Calibri" w:eastAsia="Times New Roman" w:hAnsi="Calibri" w:cs="Calibri"/>
              </w:rPr>
              <w:t>sitive</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597D55EE" w14:textId="77777777" w:rsidR="00903446" w:rsidRPr="00313A42" w:rsidRDefault="00903446" w:rsidP="00903446">
            <w:pPr>
              <w:rPr>
                <w:rFonts w:ascii="Calibri" w:eastAsia="Times New Roman" w:hAnsi="Calibri" w:cs="Calibri"/>
                <w:b/>
                <w:bCs/>
              </w:rPr>
            </w:pPr>
          </w:p>
        </w:tc>
      </w:tr>
      <w:tr w:rsidR="00903446" w:rsidRPr="00313A42" w14:paraId="098FFBB5" w14:textId="77777777" w:rsidTr="00AB722A">
        <w:trPr>
          <w:trHeight w:val="288"/>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6A0AF802"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41D948D5"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Consideration</w:t>
            </w:r>
          </w:p>
        </w:tc>
        <w:tc>
          <w:tcPr>
            <w:tcW w:w="2694" w:type="dxa"/>
            <w:tcBorders>
              <w:top w:val="nil"/>
              <w:left w:val="nil"/>
              <w:bottom w:val="single" w:sz="4" w:space="0" w:color="auto"/>
              <w:right w:val="single" w:sz="4" w:space="0" w:color="auto"/>
            </w:tcBorders>
            <w:noWrap/>
            <w:vAlign w:val="bottom"/>
            <w:hideMark/>
          </w:tcPr>
          <w:p w14:paraId="737564BD" w14:textId="69195EE8" w:rsidR="00903446" w:rsidRPr="00313A42" w:rsidRDefault="00903446" w:rsidP="00903446">
            <w:pPr>
              <w:jc w:val="center"/>
              <w:rPr>
                <w:rFonts w:ascii="Calibri" w:eastAsia="Times New Roman" w:hAnsi="Calibri" w:cs="Calibri"/>
              </w:rPr>
            </w:pPr>
            <w:r w:rsidRPr="00313A42">
              <w:rPr>
                <w:rFonts w:ascii="Calibri" w:eastAsia="Times New Roman" w:hAnsi="Calibri" w:cs="Calibri"/>
              </w:rPr>
              <w:t>Po</w:t>
            </w:r>
            <w:r>
              <w:rPr>
                <w:rFonts w:ascii="Calibri" w:eastAsia="Times New Roman" w:hAnsi="Calibri" w:cs="Calibri"/>
              </w:rPr>
              <w:t>sitive</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79A6A835" w14:textId="77777777" w:rsidR="00903446" w:rsidRPr="00313A42" w:rsidRDefault="00903446" w:rsidP="00903446">
            <w:pPr>
              <w:rPr>
                <w:rFonts w:ascii="Calibri" w:eastAsia="Times New Roman" w:hAnsi="Calibri" w:cs="Calibri"/>
                <w:b/>
                <w:bCs/>
              </w:rPr>
            </w:pPr>
          </w:p>
        </w:tc>
      </w:tr>
      <w:tr w:rsidR="00903446" w:rsidRPr="00313A42" w14:paraId="0E75A61B" w14:textId="77777777" w:rsidTr="00AB722A">
        <w:trPr>
          <w:trHeight w:val="288"/>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73B80B5E"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76991353"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Appreciation of Difference</w:t>
            </w:r>
          </w:p>
        </w:tc>
        <w:tc>
          <w:tcPr>
            <w:tcW w:w="2694" w:type="dxa"/>
            <w:tcBorders>
              <w:top w:val="nil"/>
              <w:left w:val="nil"/>
              <w:bottom w:val="single" w:sz="4" w:space="0" w:color="auto"/>
              <w:right w:val="single" w:sz="4" w:space="0" w:color="auto"/>
            </w:tcBorders>
            <w:noWrap/>
            <w:vAlign w:val="bottom"/>
            <w:hideMark/>
          </w:tcPr>
          <w:p w14:paraId="07829792" w14:textId="706A30AE" w:rsidR="00903446" w:rsidRPr="00313A42" w:rsidRDefault="00903446" w:rsidP="00903446">
            <w:pPr>
              <w:jc w:val="center"/>
              <w:rPr>
                <w:rFonts w:ascii="Calibri" w:eastAsia="Times New Roman" w:hAnsi="Calibri" w:cs="Calibri"/>
              </w:rPr>
            </w:pPr>
            <w:r w:rsidRPr="00313A42">
              <w:rPr>
                <w:rFonts w:ascii="Calibri" w:eastAsia="Times New Roman" w:hAnsi="Calibri" w:cs="Calibri"/>
              </w:rPr>
              <w:t>Po</w:t>
            </w:r>
            <w:r>
              <w:rPr>
                <w:rFonts w:ascii="Calibri" w:eastAsia="Times New Roman" w:hAnsi="Calibri" w:cs="Calibri"/>
              </w:rPr>
              <w:t>sitive</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37FD60C1" w14:textId="77777777" w:rsidR="00903446" w:rsidRPr="00313A42" w:rsidRDefault="00903446" w:rsidP="00903446">
            <w:pPr>
              <w:rPr>
                <w:rFonts w:ascii="Calibri" w:eastAsia="Times New Roman" w:hAnsi="Calibri" w:cs="Calibri"/>
                <w:b/>
                <w:bCs/>
              </w:rPr>
            </w:pPr>
          </w:p>
        </w:tc>
      </w:tr>
      <w:tr w:rsidR="00903446" w:rsidRPr="00313A42" w14:paraId="26A0D12A" w14:textId="77777777" w:rsidTr="00AB722A">
        <w:trPr>
          <w:trHeight w:val="288"/>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5272130E"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7D51D13B" w14:textId="51A67F03" w:rsidR="00903446" w:rsidRPr="00313A42" w:rsidRDefault="00903446" w:rsidP="00903446">
            <w:pPr>
              <w:rPr>
                <w:rFonts w:ascii="Calibri" w:eastAsia="Times New Roman" w:hAnsi="Calibri" w:cs="Calibri"/>
              </w:rPr>
            </w:pPr>
            <w:r w:rsidRPr="00313A42">
              <w:rPr>
                <w:rFonts w:ascii="Calibri" w:eastAsia="Times New Roman" w:hAnsi="Calibri" w:cs="Calibri"/>
              </w:rPr>
              <w:t>Responsibility</w:t>
            </w:r>
            <w:r w:rsidR="005900E3">
              <w:rPr>
                <w:rFonts w:ascii="Calibri" w:eastAsia="Times New Roman" w:hAnsi="Calibri" w:cs="Calibri"/>
              </w:rPr>
              <w:t xml:space="preserve"> of learning </w:t>
            </w:r>
          </w:p>
        </w:tc>
        <w:tc>
          <w:tcPr>
            <w:tcW w:w="2694" w:type="dxa"/>
            <w:tcBorders>
              <w:top w:val="nil"/>
              <w:left w:val="nil"/>
              <w:bottom w:val="single" w:sz="4" w:space="0" w:color="auto"/>
              <w:right w:val="single" w:sz="4" w:space="0" w:color="auto"/>
            </w:tcBorders>
            <w:noWrap/>
            <w:vAlign w:val="bottom"/>
            <w:hideMark/>
          </w:tcPr>
          <w:p w14:paraId="69E7A5C9" w14:textId="393BE15E" w:rsidR="00903446" w:rsidRPr="00313A42" w:rsidRDefault="00903446" w:rsidP="00903446">
            <w:pPr>
              <w:jc w:val="center"/>
              <w:rPr>
                <w:rFonts w:ascii="Calibri" w:eastAsia="Times New Roman" w:hAnsi="Calibri" w:cs="Calibri"/>
              </w:rPr>
            </w:pPr>
            <w:r w:rsidRPr="00313A42">
              <w:rPr>
                <w:rFonts w:ascii="Calibri" w:eastAsia="Times New Roman" w:hAnsi="Calibri" w:cs="Calibri"/>
              </w:rPr>
              <w:t>Po</w:t>
            </w:r>
            <w:r>
              <w:rPr>
                <w:rFonts w:ascii="Calibri" w:eastAsia="Times New Roman" w:hAnsi="Calibri" w:cs="Calibri"/>
              </w:rPr>
              <w:t>sitive</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76D00D72" w14:textId="77777777" w:rsidR="00903446" w:rsidRPr="00313A42" w:rsidRDefault="00903446" w:rsidP="00903446">
            <w:pPr>
              <w:rPr>
                <w:rFonts w:ascii="Calibri" w:eastAsia="Times New Roman" w:hAnsi="Calibri" w:cs="Calibri"/>
                <w:b/>
                <w:bCs/>
              </w:rPr>
            </w:pPr>
          </w:p>
        </w:tc>
      </w:tr>
      <w:tr w:rsidR="00903446" w:rsidRPr="00313A42" w14:paraId="39165A44" w14:textId="77777777" w:rsidTr="00AB722A">
        <w:trPr>
          <w:trHeight w:val="288"/>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028510C1"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45E05D15"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Ambition</w:t>
            </w:r>
          </w:p>
        </w:tc>
        <w:tc>
          <w:tcPr>
            <w:tcW w:w="2694" w:type="dxa"/>
            <w:tcBorders>
              <w:top w:val="nil"/>
              <w:left w:val="nil"/>
              <w:bottom w:val="single" w:sz="4" w:space="0" w:color="auto"/>
              <w:right w:val="single" w:sz="4" w:space="0" w:color="auto"/>
            </w:tcBorders>
            <w:noWrap/>
            <w:vAlign w:val="bottom"/>
            <w:hideMark/>
          </w:tcPr>
          <w:p w14:paraId="34279171" w14:textId="3026C84D" w:rsidR="00903446" w:rsidRPr="00313A42" w:rsidRDefault="00903446" w:rsidP="00903446">
            <w:pPr>
              <w:jc w:val="center"/>
              <w:rPr>
                <w:rFonts w:ascii="Calibri" w:eastAsia="Times New Roman" w:hAnsi="Calibri" w:cs="Calibri"/>
              </w:rPr>
            </w:pPr>
            <w:r w:rsidRPr="00313A42">
              <w:rPr>
                <w:rFonts w:ascii="Calibri" w:eastAsia="Times New Roman" w:hAnsi="Calibri" w:cs="Calibri"/>
              </w:rPr>
              <w:t>Po</w:t>
            </w:r>
            <w:r>
              <w:rPr>
                <w:rFonts w:ascii="Calibri" w:eastAsia="Times New Roman" w:hAnsi="Calibri" w:cs="Calibri"/>
              </w:rPr>
              <w:t>sitive</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6D0377C3" w14:textId="77777777" w:rsidR="00903446" w:rsidRPr="00313A42" w:rsidRDefault="00903446" w:rsidP="00903446">
            <w:pPr>
              <w:rPr>
                <w:rFonts w:ascii="Calibri" w:eastAsia="Times New Roman" w:hAnsi="Calibri" w:cs="Calibri"/>
                <w:b/>
                <w:bCs/>
              </w:rPr>
            </w:pPr>
          </w:p>
        </w:tc>
      </w:tr>
      <w:tr w:rsidR="00903446" w:rsidRPr="00313A42" w14:paraId="6F885B2A" w14:textId="77777777" w:rsidTr="00AB722A">
        <w:trPr>
          <w:trHeight w:val="288"/>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2991C83C"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58BB5DFE"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Tolerance</w:t>
            </w:r>
          </w:p>
        </w:tc>
        <w:tc>
          <w:tcPr>
            <w:tcW w:w="2694" w:type="dxa"/>
            <w:tcBorders>
              <w:top w:val="nil"/>
              <w:left w:val="nil"/>
              <w:bottom w:val="single" w:sz="4" w:space="0" w:color="auto"/>
              <w:right w:val="single" w:sz="4" w:space="0" w:color="auto"/>
            </w:tcBorders>
            <w:noWrap/>
            <w:vAlign w:val="bottom"/>
            <w:hideMark/>
          </w:tcPr>
          <w:p w14:paraId="6E6461F2" w14:textId="38200FE5" w:rsidR="00903446" w:rsidRPr="00313A42" w:rsidRDefault="00903446" w:rsidP="00903446">
            <w:pPr>
              <w:jc w:val="center"/>
              <w:rPr>
                <w:rFonts w:ascii="Calibri" w:eastAsia="Times New Roman" w:hAnsi="Calibri" w:cs="Calibri"/>
              </w:rPr>
            </w:pPr>
            <w:r w:rsidRPr="00313A42">
              <w:rPr>
                <w:rFonts w:ascii="Calibri" w:eastAsia="Times New Roman" w:hAnsi="Calibri" w:cs="Calibri"/>
              </w:rPr>
              <w:t>Po</w:t>
            </w:r>
            <w:r>
              <w:rPr>
                <w:rFonts w:ascii="Calibri" w:eastAsia="Times New Roman" w:hAnsi="Calibri" w:cs="Calibri"/>
              </w:rPr>
              <w:t>sitive</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1C0E66BE" w14:textId="77777777" w:rsidR="00903446" w:rsidRPr="00313A42" w:rsidRDefault="00903446" w:rsidP="00903446">
            <w:pPr>
              <w:rPr>
                <w:rFonts w:ascii="Calibri" w:eastAsia="Times New Roman" w:hAnsi="Calibri" w:cs="Calibri"/>
                <w:b/>
                <w:bCs/>
              </w:rPr>
            </w:pPr>
          </w:p>
        </w:tc>
      </w:tr>
      <w:tr w:rsidR="00903446" w:rsidRPr="00313A42" w14:paraId="2D4E849C" w14:textId="77777777" w:rsidTr="00AB722A">
        <w:trPr>
          <w:trHeight w:val="300"/>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5D1E59C9"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8" w:space="0" w:color="auto"/>
              <w:right w:val="single" w:sz="4" w:space="0" w:color="auto"/>
            </w:tcBorders>
            <w:noWrap/>
            <w:vAlign w:val="bottom"/>
            <w:hideMark/>
          </w:tcPr>
          <w:p w14:paraId="706753DA" w14:textId="39FED36A" w:rsidR="00903446" w:rsidRPr="00313A42" w:rsidRDefault="00903446" w:rsidP="00903446">
            <w:pPr>
              <w:rPr>
                <w:rFonts w:ascii="Calibri" w:eastAsia="Times New Roman" w:hAnsi="Calibri" w:cs="Calibri"/>
              </w:rPr>
            </w:pPr>
            <w:r w:rsidRPr="00313A42">
              <w:rPr>
                <w:rFonts w:ascii="Calibri" w:eastAsia="Times New Roman" w:hAnsi="Calibri" w:cs="Calibri"/>
              </w:rPr>
              <w:t>Classwork</w:t>
            </w:r>
            <w:r w:rsidR="00143A4F">
              <w:rPr>
                <w:rFonts w:ascii="Calibri" w:eastAsia="Times New Roman" w:hAnsi="Calibri" w:cs="Calibri"/>
              </w:rPr>
              <w:t xml:space="preserve"> exceeding expectations </w:t>
            </w:r>
          </w:p>
        </w:tc>
        <w:tc>
          <w:tcPr>
            <w:tcW w:w="2694" w:type="dxa"/>
            <w:tcBorders>
              <w:top w:val="nil"/>
              <w:left w:val="nil"/>
              <w:bottom w:val="single" w:sz="8" w:space="0" w:color="auto"/>
              <w:right w:val="single" w:sz="4" w:space="0" w:color="auto"/>
            </w:tcBorders>
            <w:noWrap/>
            <w:vAlign w:val="bottom"/>
            <w:hideMark/>
          </w:tcPr>
          <w:p w14:paraId="34913203" w14:textId="64E357D7" w:rsidR="00903446" w:rsidRPr="00313A42" w:rsidRDefault="00903446" w:rsidP="00903446">
            <w:pPr>
              <w:jc w:val="center"/>
              <w:rPr>
                <w:rFonts w:ascii="Calibri" w:eastAsia="Times New Roman" w:hAnsi="Calibri" w:cs="Calibri"/>
              </w:rPr>
            </w:pPr>
            <w:r w:rsidRPr="00313A42">
              <w:rPr>
                <w:rFonts w:ascii="Calibri" w:eastAsia="Times New Roman" w:hAnsi="Calibri" w:cs="Calibri"/>
              </w:rPr>
              <w:t>Po</w:t>
            </w:r>
            <w:r>
              <w:rPr>
                <w:rFonts w:ascii="Calibri" w:eastAsia="Times New Roman" w:hAnsi="Calibri" w:cs="Calibri"/>
              </w:rPr>
              <w:t>sitive</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413870DC" w14:textId="77777777" w:rsidR="00903446" w:rsidRPr="00313A42" w:rsidRDefault="00903446" w:rsidP="00903446">
            <w:pPr>
              <w:rPr>
                <w:rFonts w:ascii="Calibri" w:eastAsia="Times New Roman" w:hAnsi="Calibri" w:cs="Calibri"/>
                <w:b/>
                <w:bCs/>
              </w:rPr>
            </w:pPr>
          </w:p>
        </w:tc>
      </w:tr>
      <w:tr w:rsidR="00903446" w:rsidRPr="00313A42" w14:paraId="754FAA28" w14:textId="77777777" w:rsidTr="00AB722A">
        <w:trPr>
          <w:trHeight w:val="288"/>
          <w:jc w:val="center"/>
        </w:trPr>
        <w:tc>
          <w:tcPr>
            <w:tcW w:w="2903" w:type="dxa"/>
            <w:vMerge w:val="restart"/>
            <w:tcBorders>
              <w:top w:val="nil"/>
              <w:left w:val="single" w:sz="8" w:space="0" w:color="auto"/>
              <w:bottom w:val="single" w:sz="4" w:space="0" w:color="auto"/>
              <w:right w:val="single" w:sz="4" w:space="0" w:color="auto"/>
            </w:tcBorders>
            <w:shd w:val="clear" w:color="000000" w:fill="FFC000"/>
            <w:noWrap/>
            <w:vAlign w:val="center"/>
            <w:hideMark/>
          </w:tcPr>
          <w:p w14:paraId="38422299" w14:textId="77777777" w:rsidR="00903446" w:rsidRPr="00313A42" w:rsidRDefault="00903446" w:rsidP="00903446">
            <w:pPr>
              <w:jc w:val="center"/>
              <w:rPr>
                <w:rFonts w:ascii="Calibri" w:eastAsia="Times New Roman" w:hAnsi="Calibri" w:cs="Calibri"/>
                <w:b/>
                <w:bCs/>
              </w:rPr>
            </w:pPr>
            <w:r w:rsidRPr="00313A42">
              <w:rPr>
                <w:rFonts w:ascii="Calibri" w:eastAsia="Times New Roman" w:hAnsi="Calibri" w:cs="Calibri"/>
                <w:b/>
                <w:bCs/>
              </w:rPr>
              <w:t xml:space="preserve">Gold </w:t>
            </w:r>
          </w:p>
        </w:tc>
        <w:tc>
          <w:tcPr>
            <w:tcW w:w="2910" w:type="dxa"/>
            <w:tcBorders>
              <w:top w:val="nil"/>
              <w:left w:val="nil"/>
              <w:bottom w:val="single" w:sz="4" w:space="0" w:color="auto"/>
              <w:right w:val="single" w:sz="4" w:space="0" w:color="auto"/>
            </w:tcBorders>
            <w:noWrap/>
            <w:vAlign w:val="bottom"/>
            <w:hideMark/>
          </w:tcPr>
          <w:p w14:paraId="5C361DD3"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Thinking Well</w:t>
            </w:r>
          </w:p>
        </w:tc>
        <w:tc>
          <w:tcPr>
            <w:tcW w:w="2694" w:type="dxa"/>
            <w:tcBorders>
              <w:top w:val="nil"/>
              <w:left w:val="nil"/>
              <w:bottom w:val="single" w:sz="4" w:space="0" w:color="auto"/>
              <w:right w:val="single" w:sz="4" w:space="0" w:color="auto"/>
            </w:tcBorders>
            <w:noWrap/>
            <w:vAlign w:val="bottom"/>
            <w:hideMark/>
          </w:tcPr>
          <w:p w14:paraId="1161ABEC" w14:textId="6B9D2E36" w:rsidR="00903446" w:rsidRPr="00313A42" w:rsidRDefault="00903446" w:rsidP="00903446">
            <w:pPr>
              <w:jc w:val="center"/>
              <w:rPr>
                <w:rFonts w:ascii="Calibri" w:eastAsia="Times New Roman" w:hAnsi="Calibri" w:cs="Calibri"/>
              </w:rPr>
            </w:pPr>
            <w:r>
              <w:rPr>
                <w:rFonts w:ascii="Calibri" w:eastAsia="Times New Roman" w:hAnsi="Calibri" w:cs="Calibri"/>
              </w:rPr>
              <w:t xml:space="preserve"> 2 </w:t>
            </w:r>
            <w:r w:rsidRPr="00313A42">
              <w:rPr>
                <w:rFonts w:ascii="Calibri" w:eastAsia="Times New Roman" w:hAnsi="Calibri" w:cs="Calibri"/>
              </w:rPr>
              <w:t>Po</w:t>
            </w:r>
            <w:r>
              <w:rPr>
                <w:rFonts w:ascii="Calibri" w:eastAsia="Times New Roman" w:hAnsi="Calibri" w:cs="Calibri"/>
              </w:rPr>
              <w:t>sitives</w:t>
            </w:r>
          </w:p>
        </w:tc>
        <w:tc>
          <w:tcPr>
            <w:tcW w:w="1275" w:type="dxa"/>
            <w:vMerge w:val="restart"/>
            <w:tcBorders>
              <w:top w:val="nil"/>
              <w:left w:val="single" w:sz="4" w:space="0" w:color="auto"/>
              <w:bottom w:val="nil"/>
              <w:right w:val="single" w:sz="8" w:space="0" w:color="auto"/>
            </w:tcBorders>
            <w:noWrap/>
            <w:vAlign w:val="center"/>
            <w:hideMark/>
          </w:tcPr>
          <w:p w14:paraId="6B0D38F9" w14:textId="5A2EF908" w:rsidR="00903446" w:rsidRPr="00313A42" w:rsidRDefault="00631F88" w:rsidP="00903446">
            <w:pPr>
              <w:jc w:val="center"/>
              <w:rPr>
                <w:rFonts w:ascii="Calibri" w:eastAsia="Times New Roman" w:hAnsi="Calibri" w:cs="Calibri"/>
                <w:b/>
                <w:bCs/>
              </w:rPr>
            </w:pPr>
            <w:r>
              <w:rPr>
                <w:rFonts w:ascii="Calibri" w:eastAsia="Times New Roman" w:hAnsi="Calibri" w:cs="Calibri"/>
                <w:b/>
                <w:bCs/>
              </w:rPr>
              <w:t>2</w:t>
            </w:r>
          </w:p>
        </w:tc>
      </w:tr>
      <w:tr w:rsidR="00903446" w:rsidRPr="00313A42" w14:paraId="13D47A12" w14:textId="77777777" w:rsidTr="00AB722A">
        <w:trPr>
          <w:trHeight w:val="288"/>
          <w:jc w:val="center"/>
        </w:trPr>
        <w:tc>
          <w:tcPr>
            <w:tcW w:w="2903" w:type="dxa"/>
            <w:vMerge/>
            <w:tcBorders>
              <w:top w:val="nil"/>
              <w:left w:val="single" w:sz="8" w:space="0" w:color="auto"/>
              <w:bottom w:val="single" w:sz="4" w:space="0" w:color="auto"/>
              <w:right w:val="single" w:sz="4" w:space="0" w:color="auto"/>
            </w:tcBorders>
            <w:vAlign w:val="center"/>
            <w:hideMark/>
          </w:tcPr>
          <w:p w14:paraId="0C3FAA8F"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017EE454" w14:textId="3DE35C42" w:rsidR="00903446" w:rsidRPr="00313A42" w:rsidRDefault="00826F4A" w:rsidP="00903446">
            <w:pPr>
              <w:rPr>
                <w:rFonts w:ascii="Calibri" w:eastAsia="Times New Roman" w:hAnsi="Calibri" w:cs="Calibri"/>
              </w:rPr>
            </w:pPr>
            <w:r>
              <w:rPr>
                <w:rFonts w:ascii="Calibri" w:eastAsia="Times New Roman" w:hAnsi="Calibri" w:cs="Calibri"/>
              </w:rPr>
              <w:t>Being positive – about themselves</w:t>
            </w:r>
            <w:r w:rsidR="00FE5919">
              <w:rPr>
                <w:rFonts w:ascii="Calibri" w:eastAsia="Times New Roman" w:hAnsi="Calibri" w:cs="Calibri"/>
              </w:rPr>
              <w:t>/ school</w:t>
            </w:r>
            <w:r>
              <w:rPr>
                <w:rFonts w:ascii="Calibri" w:eastAsia="Times New Roman" w:hAnsi="Calibri" w:cs="Calibri"/>
              </w:rPr>
              <w:t xml:space="preserve"> </w:t>
            </w:r>
          </w:p>
        </w:tc>
        <w:tc>
          <w:tcPr>
            <w:tcW w:w="2694" w:type="dxa"/>
            <w:tcBorders>
              <w:top w:val="nil"/>
              <w:left w:val="nil"/>
              <w:bottom w:val="single" w:sz="4" w:space="0" w:color="auto"/>
              <w:right w:val="single" w:sz="4" w:space="0" w:color="auto"/>
            </w:tcBorders>
            <w:noWrap/>
            <w:vAlign w:val="bottom"/>
            <w:hideMark/>
          </w:tcPr>
          <w:p w14:paraId="2AFC8D26" w14:textId="282EF93A" w:rsidR="00903446" w:rsidRPr="00313A42" w:rsidRDefault="00903446" w:rsidP="00903446">
            <w:pPr>
              <w:jc w:val="center"/>
              <w:rPr>
                <w:rFonts w:ascii="Calibri" w:eastAsia="Times New Roman" w:hAnsi="Calibri" w:cs="Calibri"/>
              </w:rPr>
            </w:pPr>
            <w:r>
              <w:rPr>
                <w:rFonts w:ascii="Calibri" w:eastAsia="Times New Roman" w:hAnsi="Calibri" w:cs="Calibri"/>
              </w:rPr>
              <w:t>2 positives</w:t>
            </w:r>
          </w:p>
        </w:tc>
        <w:tc>
          <w:tcPr>
            <w:tcW w:w="1275" w:type="dxa"/>
            <w:vMerge/>
            <w:tcBorders>
              <w:top w:val="nil"/>
              <w:left w:val="single" w:sz="4" w:space="0" w:color="auto"/>
              <w:bottom w:val="nil"/>
              <w:right w:val="single" w:sz="8" w:space="0" w:color="auto"/>
            </w:tcBorders>
            <w:vAlign w:val="center"/>
            <w:hideMark/>
          </w:tcPr>
          <w:p w14:paraId="35BFA2C7" w14:textId="77777777" w:rsidR="00903446" w:rsidRPr="00313A42" w:rsidRDefault="00903446" w:rsidP="00903446">
            <w:pPr>
              <w:rPr>
                <w:rFonts w:ascii="Calibri" w:eastAsia="Times New Roman" w:hAnsi="Calibri" w:cs="Calibri"/>
                <w:b/>
                <w:bCs/>
              </w:rPr>
            </w:pPr>
          </w:p>
        </w:tc>
      </w:tr>
      <w:tr w:rsidR="00903446" w:rsidRPr="00313A42" w14:paraId="282CE8B3" w14:textId="77777777" w:rsidTr="00AB722A">
        <w:trPr>
          <w:trHeight w:val="288"/>
          <w:jc w:val="center"/>
        </w:trPr>
        <w:tc>
          <w:tcPr>
            <w:tcW w:w="2903" w:type="dxa"/>
            <w:vMerge/>
            <w:tcBorders>
              <w:top w:val="nil"/>
              <w:left w:val="single" w:sz="8" w:space="0" w:color="auto"/>
              <w:bottom w:val="single" w:sz="4" w:space="0" w:color="auto"/>
              <w:right w:val="single" w:sz="4" w:space="0" w:color="auto"/>
            </w:tcBorders>
            <w:vAlign w:val="center"/>
            <w:hideMark/>
          </w:tcPr>
          <w:p w14:paraId="595BCCD8"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31CE5F2C"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Gold Homework</w:t>
            </w:r>
          </w:p>
        </w:tc>
        <w:tc>
          <w:tcPr>
            <w:tcW w:w="2694" w:type="dxa"/>
            <w:tcBorders>
              <w:top w:val="nil"/>
              <w:left w:val="nil"/>
              <w:bottom w:val="single" w:sz="4" w:space="0" w:color="auto"/>
              <w:right w:val="single" w:sz="4" w:space="0" w:color="auto"/>
            </w:tcBorders>
            <w:noWrap/>
            <w:vAlign w:val="bottom"/>
            <w:hideMark/>
          </w:tcPr>
          <w:p w14:paraId="2CE60C0C" w14:textId="2FBF7D29" w:rsidR="00903446" w:rsidRPr="00313A42" w:rsidRDefault="00903446" w:rsidP="00903446">
            <w:pPr>
              <w:jc w:val="center"/>
              <w:rPr>
                <w:rFonts w:ascii="Calibri" w:eastAsia="Times New Roman" w:hAnsi="Calibri" w:cs="Calibri"/>
              </w:rPr>
            </w:pPr>
            <w:r>
              <w:rPr>
                <w:rFonts w:ascii="Calibri" w:eastAsia="Times New Roman" w:hAnsi="Calibri" w:cs="Calibri"/>
              </w:rPr>
              <w:t xml:space="preserve"> 2 </w:t>
            </w:r>
            <w:r w:rsidRPr="00313A42">
              <w:rPr>
                <w:rFonts w:ascii="Calibri" w:eastAsia="Times New Roman" w:hAnsi="Calibri" w:cs="Calibri"/>
              </w:rPr>
              <w:t>Po</w:t>
            </w:r>
            <w:r>
              <w:rPr>
                <w:rFonts w:ascii="Calibri" w:eastAsia="Times New Roman" w:hAnsi="Calibri" w:cs="Calibri"/>
              </w:rPr>
              <w:t>sitives</w:t>
            </w:r>
          </w:p>
        </w:tc>
        <w:tc>
          <w:tcPr>
            <w:tcW w:w="1275" w:type="dxa"/>
            <w:vMerge/>
            <w:tcBorders>
              <w:top w:val="nil"/>
              <w:left w:val="single" w:sz="4" w:space="0" w:color="auto"/>
              <w:bottom w:val="nil"/>
              <w:right w:val="single" w:sz="8" w:space="0" w:color="auto"/>
            </w:tcBorders>
            <w:vAlign w:val="center"/>
            <w:hideMark/>
          </w:tcPr>
          <w:p w14:paraId="1069068C" w14:textId="77777777" w:rsidR="00903446" w:rsidRPr="00313A42" w:rsidRDefault="00903446" w:rsidP="00903446">
            <w:pPr>
              <w:rPr>
                <w:rFonts w:ascii="Calibri" w:eastAsia="Times New Roman" w:hAnsi="Calibri" w:cs="Calibri"/>
                <w:b/>
                <w:bCs/>
              </w:rPr>
            </w:pPr>
          </w:p>
        </w:tc>
      </w:tr>
      <w:tr w:rsidR="00903446" w:rsidRPr="00313A42" w14:paraId="60484621" w14:textId="77777777" w:rsidTr="00AB722A">
        <w:trPr>
          <w:trHeight w:val="288"/>
          <w:jc w:val="center"/>
        </w:trPr>
        <w:tc>
          <w:tcPr>
            <w:tcW w:w="2903" w:type="dxa"/>
            <w:vMerge/>
            <w:tcBorders>
              <w:top w:val="nil"/>
              <w:left w:val="single" w:sz="8" w:space="0" w:color="auto"/>
              <w:bottom w:val="single" w:sz="4" w:space="0" w:color="auto"/>
              <w:right w:val="single" w:sz="4" w:space="0" w:color="auto"/>
            </w:tcBorders>
            <w:vAlign w:val="center"/>
            <w:hideMark/>
          </w:tcPr>
          <w:p w14:paraId="5DE7EB93"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25454A5C"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 xml:space="preserve">Resolving Conflict </w:t>
            </w:r>
          </w:p>
        </w:tc>
        <w:tc>
          <w:tcPr>
            <w:tcW w:w="2694" w:type="dxa"/>
            <w:tcBorders>
              <w:top w:val="nil"/>
              <w:left w:val="nil"/>
              <w:bottom w:val="single" w:sz="4" w:space="0" w:color="auto"/>
              <w:right w:val="single" w:sz="4" w:space="0" w:color="auto"/>
            </w:tcBorders>
            <w:noWrap/>
            <w:vAlign w:val="bottom"/>
            <w:hideMark/>
          </w:tcPr>
          <w:p w14:paraId="05059ACC" w14:textId="61C19057" w:rsidR="00903446" w:rsidRPr="00313A42" w:rsidRDefault="00903446" w:rsidP="00903446">
            <w:pPr>
              <w:jc w:val="center"/>
              <w:rPr>
                <w:rFonts w:ascii="Calibri" w:eastAsia="Times New Roman" w:hAnsi="Calibri" w:cs="Calibri"/>
              </w:rPr>
            </w:pPr>
            <w:r>
              <w:rPr>
                <w:rFonts w:ascii="Calibri" w:eastAsia="Times New Roman" w:hAnsi="Calibri" w:cs="Calibri"/>
              </w:rPr>
              <w:t>2 positives</w:t>
            </w:r>
          </w:p>
        </w:tc>
        <w:tc>
          <w:tcPr>
            <w:tcW w:w="1275" w:type="dxa"/>
            <w:vMerge/>
            <w:tcBorders>
              <w:top w:val="nil"/>
              <w:left w:val="single" w:sz="4" w:space="0" w:color="auto"/>
              <w:bottom w:val="nil"/>
              <w:right w:val="single" w:sz="8" w:space="0" w:color="auto"/>
            </w:tcBorders>
            <w:vAlign w:val="center"/>
            <w:hideMark/>
          </w:tcPr>
          <w:p w14:paraId="4310382F" w14:textId="77777777" w:rsidR="00903446" w:rsidRPr="00313A42" w:rsidRDefault="00903446" w:rsidP="00903446">
            <w:pPr>
              <w:rPr>
                <w:rFonts w:ascii="Calibri" w:eastAsia="Times New Roman" w:hAnsi="Calibri" w:cs="Calibri"/>
                <w:b/>
                <w:bCs/>
              </w:rPr>
            </w:pPr>
          </w:p>
        </w:tc>
      </w:tr>
      <w:tr w:rsidR="00903446" w:rsidRPr="00313A42" w14:paraId="04E96E2D" w14:textId="77777777" w:rsidTr="00AB722A">
        <w:trPr>
          <w:trHeight w:val="288"/>
          <w:jc w:val="center"/>
        </w:trPr>
        <w:tc>
          <w:tcPr>
            <w:tcW w:w="2903" w:type="dxa"/>
            <w:vMerge/>
            <w:tcBorders>
              <w:top w:val="nil"/>
              <w:left w:val="single" w:sz="8" w:space="0" w:color="auto"/>
              <w:bottom w:val="single" w:sz="4" w:space="0" w:color="auto"/>
              <w:right w:val="single" w:sz="4" w:space="0" w:color="auto"/>
            </w:tcBorders>
            <w:vAlign w:val="center"/>
            <w:hideMark/>
          </w:tcPr>
          <w:p w14:paraId="4FB73EC6"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43F00327"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 xml:space="preserve">Prepared for Learning </w:t>
            </w:r>
          </w:p>
        </w:tc>
        <w:tc>
          <w:tcPr>
            <w:tcW w:w="2694" w:type="dxa"/>
            <w:tcBorders>
              <w:top w:val="nil"/>
              <w:left w:val="nil"/>
              <w:bottom w:val="single" w:sz="4" w:space="0" w:color="auto"/>
              <w:right w:val="single" w:sz="4" w:space="0" w:color="auto"/>
            </w:tcBorders>
            <w:noWrap/>
            <w:vAlign w:val="bottom"/>
            <w:hideMark/>
          </w:tcPr>
          <w:p w14:paraId="7D57AA1F" w14:textId="04507730" w:rsidR="00903446" w:rsidRPr="00313A42" w:rsidRDefault="00903446" w:rsidP="00903446">
            <w:pPr>
              <w:jc w:val="center"/>
              <w:rPr>
                <w:rFonts w:ascii="Calibri" w:eastAsia="Times New Roman" w:hAnsi="Calibri" w:cs="Calibri"/>
              </w:rPr>
            </w:pPr>
            <w:r>
              <w:rPr>
                <w:rFonts w:ascii="Calibri" w:eastAsia="Times New Roman" w:hAnsi="Calibri" w:cs="Calibri"/>
              </w:rPr>
              <w:t xml:space="preserve"> 2 </w:t>
            </w:r>
            <w:r w:rsidRPr="00313A42">
              <w:rPr>
                <w:rFonts w:ascii="Calibri" w:eastAsia="Times New Roman" w:hAnsi="Calibri" w:cs="Calibri"/>
              </w:rPr>
              <w:t>Po</w:t>
            </w:r>
            <w:r>
              <w:rPr>
                <w:rFonts w:ascii="Calibri" w:eastAsia="Times New Roman" w:hAnsi="Calibri" w:cs="Calibri"/>
              </w:rPr>
              <w:t>sitives</w:t>
            </w:r>
          </w:p>
        </w:tc>
        <w:tc>
          <w:tcPr>
            <w:tcW w:w="1275" w:type="dxa"/>
            <w:vMerge/>
            <w:tcBorders>
              <w:top w:val="nil"/>
              <w:left w:val="single" w:sz="4" w:space="0" w:color="auto"/>
              <w:bottom w:val="nil"/>
              <w:right w:val="single" w:sz="8" w:space="0" w:color="auto"/>
            </w:tcBorders>
            <w:vAlign w:val="center"/>
            <w:hideMark/>
          </w:tcPr>
          <w:p w14:paraId="27265722" w14:textId="77777777" w:rsidR="00903446" w:rsidRPr="00313A42" w:rsidRDefault="00903446" w:rsidP="00903446">
            <w:pPr>
              <w:rPr>
                <w:rFonts w:ascii="Calibri" w:eastAsia="Times New Roman" w:hAnsi="Calibri" w:cs="Calibri"/>
                <w:b/>
                <w:bCs/>
              </w:rPr>
            </w:pPr>
          </w:p>
        </w:tc>
      </w:tr>
      <w:tr w:rsidR="00903446" w:rsidRPr="00313A42" w14:paraId="443FE216" w14:textId="77777777" w:rsidTr="00AB722A">
        <w:trPr>
          <w:trHeight w:val="288"/>
          <w:jc w:val="center"/>
        </w:trPr>
        <w:tc>
          <w:tcPr>
            <w:tcW w:w="2903" w:type="dxa"/>
            <w:vMerge/>
            <w:tcBorders>
              <w:top w:val="nil"/>
              <w:left w:val="single" w:sz="8" w:space="0" w:color="auto"/>
              <w:bottom w:val="single" w:sz="4" w:space="0" w:color="auto"/>
              <w:right w:val="single" w:sz="4" w:space="0" w:color="auto"/>
            </w:tcBorders>
            <w:vAlign w:val="center"/>
            <w:hideMark/>
          </w:tcPr>
          <w:p w14:paraId="0A345804"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1521569D"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Good Manners</w:t>
            </w:r>
          </w:p>
        </w:tc>
        <w:tc>
          <w:tcPr>
            <w:tcW w:w="2694" w:type="dxa"/>
            <w:tcBorders>
              <w:top w:val="nil"/>
              <w:left w:val="nil"/>
              <w:bottom w:val="single" w:sz="4" w:space="0" w:color="auto"/>
              <w:right w:val="single" w:sz="4" w:space="0" w:color="auto"/>
            </w:tcBorders>
            <w:noWrap/>
            <w:vAlign w:val="bottom"/>
            <w:hideMark/>
          </w:tcPr>
          <w:p w14:paraId="3952FFF0" w14:textId="7B01F1E4" w:rsidR="00903446" w:rsidRPr="00313A42" w:rsidRDefault="00903446" w:rsidP="00903446">
            <w:pPr>
              <w:jc w:val="center"/>
              <w:rPr>
                <w:rFonts w:ascii="Calibri" w:eastAsia="Times New Roman" w:hAnsi="Calibri" w:cs="Calibri"/>
              </w:rPr>
            </w:pPr>
            <w:r>
              <w:rPr>
                <w:rFonts w:ascii="Calibri" w:eastAsia="Times New Roman" w:hAnsi="Calibri" w:cs="Calibri"/>
              </w:rPr>
              <w:t>2 positives</w:t>
            </w:r>
          </w:p>
        </w:tc>
        <w:tc>
          <w:tcPr>
            <w:tcW w:w="1275" w:type="dxa"/>
            <w:vMerge/>
            <w:tcBorders>
              <w:top w:val="nil"/>
              <w:left w:val="single" w:sz="4" w:space="0" w:color="auto"/>
              <w:bottom w:val="nil"/>
              <w:right w:val="single" w:sz="8" w:space="0" w:color="auto"/>
            </w:tcBorders>
            <w:vAlign w:val="center"/>
            <w:hideMark/>
          </w:tcPr>
          <w:p w14:paraId="4031741A" w14:textId="77777777" w:rsidR="00903446" w:rsidRPr="00313A42" w:rsidRDefault="00903446" w:rsidP="00903446">
            <w:pPr>
              <w:rPr>
                <w:rFonts w:ascii="Calibri" w:eastAsia="Times New Roman" w:hAnsi="Calibri" w:cs="Calibri"/>
                <w:b/>
                <w:bCs/>
              </w:rPr>
            </w:pPr>
          </w:p>
        </w:tc>
      </w:tr>
      <w:tr w:rsidR="00903446" w:rsidRPr="00313A42" w14:paraId="4E5C87E7" w14:textId="77777777" w:rsidTr="00AB722A">
        <w:trPr>
          <w:trHeight w:val="288"/>
          <w:jc w:val="center"/>
        </w:trPr>
        <w:tc>
          <w:tcPr>
            <w:tcW w:w="2903" w:type="dxa"/>
            <w:vMerge/>
            <w:tcBorders>
              <w:top w:val="nil"/>
              <w:left w:val="single" w:sz="8" w:space="0" w:color="auto"/>
              <w:bottom w:val="single" w:sz="4" w:space="0" w:color="auto"/>
              <w:right w:val="single" w:sz="4" w:space="0" w:color="auto"/>
            </w:tcBorders>
            <w:vAlign w:val="center"/>
            <w:hideMark/>
          </w:tcPr>
          <w:p w14:paraId="61D13B42"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32DB47F1" w14:textId="184E5E06" w:rsidR="00903446" w:rsidRPr="00313A42" w:rsidRDefault="00936009" w:rsidP="00903446">
            <w:pPr>
              <w:rPr>
                <w:rFonts w:ascii="Calibri" w:eastAsia="Times New Roman" w:hAnsi="Calibri" w:cs="Calibri"/>
              </w:rPr>
            </w:pPr>
            <w:r>
              <w:rPr>
                <w:rFonts w:ascii="Calibri" w:eastAsia="Times New Roman" w:hAnsi="Calibri" w:cs="Calibri"/>
              </w:rPr>
              <w:t xml:space="preserve">Ambitious for own and others learning </w:t>
            </w:r>
          </w:p>
        </w:tc>
        <w:tc>
          <w:tcPr>
            <w:tcW w:w="2694" w:type="dxa"/>
            <w:tcBorders>
              <w:top w:val="nil"/>
              <w:left w:val="nil"/>
              <w:bottom w:val="single" w:sz="4" w:space="0" w:color="auto"/>
              <w:right w:val="single" w:sz="4" w:space="0" w:color="auto"/>
            </w:tcBorders>
            <w:noWrap/>
            <w:vAlign w:val="bottom"/>
            <w:hideMark/>
          </w:tcPr>
          <w:p w14:paraId="0881C665" w14:textId="09512379" w:rsidR="00903446" w:rsidRPr="00313A42" w:rsidRDefault="00903446" w:rsidP="00903446">
            <w:pPr>
              <w:jc w:val="center"/>
              <w:rPr>
                <w:rFonts w:ascii="Calibri" w:eastAsia="Times New Roman" w:hAnsi="Calibri" w:cs="Calibri"/>
              </w:rPr>
            </w:pPr>
            <w:r>
              <w:rPr>
                <w:rFonts w:ascii="Calibri" w:eastAsia="Times New Roman" w:hAnsi="Calibri" w:cs="Calibri"/>
              </w:rPr>
              <w:t xml:space="preserve"> 2 </w:t>
            </w:r>
            <w:r w:rsidRPr="00313A42">
              <w:rPr>
                <w:rFonts w:ascii="Calibri" w:eastAsia="Times New Roman" w:hAnsi="Calibri" w:cs="Calibri"/>
              </w:rPr>
              <w:t>Po</w:t>
            </w:r>
            <w:r>
              <w:rPr>
                <w:rFonts w:ascii="Calibri" w:eastAsia="Times New Roman" w:hAnsi="Calibri" w:cs="Calibri"/>
              </w:rPr>
              <w:t>sitives</w:t>
            </w:r>
          </w:p>
        </w:tc>
        <w:tc>
          <w:tcPr>
            <w:tcW w:w="1275" w:type="dxa"/>
            <w:vMerge/>
            <w:tcBorders>
              <w:top w:val="nil"/>
              <w:left w:val="single" w:sz="4" w:space="0" w:color="auto"/>
              <w:bottom w:val="nil"/>
              <w:right w:val="single" w:sz="8" w:space="0" w:color="auto"/>
            </w:tcBorders>
            <w:vAlign w:val="center"/>
            <w:hideMark/>
          </w:tcPr>
          <w:p w14:paraId="75A4CD15" w14:textId="77777777" w:rsidR="00903446" w:rsidRPr="00313A42" w:rsidRDefault="00903446" w:rsidP="00903446">
            <w:pPr>
              <w:rPr>
                <w:rFonts w:ascii="Calibri" w:eastAsia="Times New Roman" w:hAnsi="Calibri" w:cs="Calibri"/>
                <w:b/>
                <w:bCs/>
              </w:rPr>
            </w:pPr>
          </w:p>
        </w:tc>
      </w:tr>
      <w:tr w:rsidR="00903446" w:rsidRPr="00313A42" w14:paraId="7E2D2EAF" w14:textId="77777777" w:rsidTr="00AB722A">
        <w:trPr>
          <w:trHeight w:val="288"/>
          <w:jc w:val="center"/>
        </w:trPr>
        <w:tc>
          <w:tcPr>
            <w:tcW w:w="2903" w:type="dxa"/>
            <w:vMerge/>
            <w:tcBorders>
              <w:top w:val="nil"/>
              <w:left w:val="single" w:sz="8" w:space="0" w:color="auto"/>
              <w:bottom w:val="single" w:sz="4" w:space="0" w:color="auto"/>
              <w:right w:val="single" w:sz="4" w:space="0" w:color="auto"/>
            </w:tcBorders>
            <w:vAlign w:val="center"/>
            <w:hideMark/>
          </w:tcPr>
          <w:p w14:paraId="4ED68AB3"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1793D071" w14:textId="51056A8F" w:rsidR="00903446" w:rsidRPr="00313A42" w:rsidRDefault="00903446" w:rsidP="00903446">
            <w:pPr>
              <w:rPr>
                <w:rFonts w:ascii="Calibri" w:eastAsia="Times New Roman" w:hAnsi="Calibri" w:cs="Calibri"/>
              </w:rPr>
            </w:pPr>
            <w:r w:rsidRPr="00313A42">
              <w:rPr>
                <w:rFonts w:ascii="Calibri" w:eastAsia="Times New Roman" w:hAnsi="Calibri" w:cs="Calibri"/>
              </w:rPr>
              <w:t>Consideration</w:t>
            </w:r>
            <w:r w:rsidR="00936009">
              <w:rPr>
                <w:rFonts w:ascii="Calibri" w:eastAsia="Times New Roman" w:hAnsi="Calibri" w:cs="Calibri"/>
              </w:rPr>
              <w:t xml:space="preserve"> for others </w:t>
            </w:r>
          </w:p>
        </w:tc>
        <w:tc>
          <w:tcPr>
            <w:tcW w:w="2694" w:type="dxa"/>
            <w:tcBorders>
              <w:top w:val="nil"/>
              <w:left w:val="nil"/>
              <w:bottom w:val="single" w:sz="4" w:space="0" w:color="auto"/>
              <w:right w:val="single" w:sz="4" w:space="0" w:color="auto"/>
            </w:tcBorders>
            <w:noWrap/>
            <w:vAlign w:val="bottom"/>
            <w:hideMark/>
          </w:tcPr>
          <w:p w14:paraId="32048EE2" w14:textId="5DDC0B99" w:rsidR="00903446" w:rsidRPr="00313A42" w:rsidRDefault="00903446" w:rsidP="00903446">
            <w:pPr>
              <w:jc w:val="center"/>
              <w:rPr>
                <w:rFonts w:ascii="Calibri" w:eastAsia="Times New Roman" w:hAnsi="Calibri" w:cs="Calibri"/>
              </w:rPr>
            </w:pPr>
            <w:r>
              <w:rPr>
                <w:rFonts w:ascii="Calibri" w:eastAsia="Times New Roman" w:hAnsi="Calibri" w:cs="Calibri"/>
              </w:rPr>
              <w:t>2 positives</w:t>
            </w:r>
          </w:p>
        </w:tc>
        <w:tc>
          <w:tcPr>
            <w:tcW w:w="1275" w:type="dxa"/>
            <w:vMerge/>
            <w:tcBorders>
              <w:top w:val="nil"/>
              <w:left w:val="single" w:sz="4" w:space="0" w:color="auto"/>
              <w:bottom w:val="nil"/>
              <w:right w:val="single" w:sz="8" w:space="0" w:color="auto"/>
            </w:tcBorders>
            <w:vAlign w:val="center"/>
            <w:hideMark/>
          </w:tcPr>
          <w:p w14:paraId="73EA4A31" w14:textId="77777777" w:rsidR="00903446" w:rsidRPr="00313A42" w:rsidRDefault="00903446" w:rsidP="00903446">
            <w:pPr>
              <w:rPr>
                <w:rFonts w:ascii="Calibri" w:eastAsia="Times New Roman" w:hAnsi="Calibri" w:cs="Calibri"/>
                <w:b/>
                <w:bCs/>
              </w:rPr>
            </w:pPr>
          </w:p>
        </w:tc>
      </w:tr>
      <w:tr w:rsidR="00903446" w:rsidRPr="00313A42" w14:paraId="19470264" w14:textId="77777777" w:rsidTr="00AB722A">
        <w:trPr>
          <w:trHeight w:val="288"/>
          <w:jc w:val="center"/>
        </w:trPr>
        <w:tc>
          <w:tcPr>
            <w:tcW w:w="2903" w:type="dxa"/>
            <w:vMerge/>
            <w:tcBorders>
              <w:top w:val="nil"/>
              <w:left w:val="single" w:sz="8" w:space="0" w:color="auto"/>
              <w:bottom w:val="single" w:sz="4" w:space="0" w:color="auto"/>
              <w:right w:val="single" w:sz="4" w:space="0" w:color="auto"/>
            </w:tcBorders>
            <w:vAlign w:val="center"/>
            <w:hideMark/>
          </w:tcPr>
          <w:p w14:paraId="2664FD91" w14:textId="77777777" w:rsidR="00903446" w:rsidRPr="00313A42" w:rsidRDefault="00903446" w:rsidP="00903446">
            <w:pPr>
              <w:rPr>
                <w:rFonts w:ascii="Calibri" w:eastAsia="Times New Roman" w:hAnsi="Calibri" w:cs="Calibri"/>
                <w:b/>
                <w:bCs/>
              </w:rPr>
            </w:pPr>
          </w:p>
        </w:tc>
        <w:tc>
          <w:tcPr>
            <w:tcW w:w="2910" w:type="dxa"/>
            <w:tcBorders>
              <w:top w:val="nil"/>
              <w:left w:val="nil"/>
              <w:bottom w:val="nil"/>
              <w:right w:val="single" w:sz="4" w:space="0" w:color="auto"/>
            </w:tcBorders>
            <w:noWrap/>
            <w:vAlign w:val="bottom"/>
            <w:hideMark/>
          </w:tcPr>
          <w:p w14:paraId="0B605F3F"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Responsibility</w:t>
            </w:r>
          </w:p>
        </w:tc>
        <w:tc>
          <w:tcPr>
            <w:tcW w:w="2694" w:type="dxa"/>
            <w:tcBorders>
              <w:top w:val="nil"/>
              <w:left w:val="nil"/>
              <w:bottom w:val="single" w:sz="4" w:space="0" w:color="auto"/>
              <w:right w:val="single" w:sz="4" w:space="0" w:color="auto"/>
            </w:tcBorders>
            <w:noWrap/>
            <w:vAlign w:val="bottom"/>
            <w:hideMark/>
          </w:tcPr>
          <w:p w14:paraId="339E71B0" w14:textId="5BD850FF" w:rsidR="00903446" w:rsidRPr="00313A42" w:rsidRDefault="00903446" w:rsidP="00903446">
            <w:pPr>
              <w:jc w:val="center"/>
              <w:rPr>
                <w:rFonts w:ascii="Calibri" w:eastAsia="Times New Roman" w:hAnsi="Calibri" w:cs="Calibri"/>
              </w:rPr>
            </w:pPr>
            <w:r>
              <w:rPr>
                <w:rFonts w:ascii="Calibri" w:eastAsia="Times New Roman" w:hAnsi="Calibri" w:cs="Calibri"/>
              </w:rPr>
              <w:t xml:space="preserve"> 2 </w:t>
            </w:r>
            <w:r w:rsidRPr="00313A42">
              <w:rPr>
                <w:rFonts w:ascii="Calibri" w:eastAsia="Times New Roman" w:hAnsi="Calibri" w:cs="Calibri"/>
              </w:rPr>
              <w:t>Po</w:t>
            </w:r>
            <w:r>
              <w:rPr>
                <w:rFonts w:ascii="Calibri" w:eastAsia="Times New Roman" w:hAnsi="Calibri" w:cs="Calibri"/>
              </w:rPr>
              <w:t>sitives</w:t>
            </w:r>
          </w:p>
        </w:tc>
        <w:tc>
          <w:tcPr>
            <w:tcW w:w="1275" w:type="dxa"/>
            <w:vMerge/>
            <w:tcBorders>
              <w:top w:val="nil"/>
              <w:left w:val="single" w:sz="4" w:space="0" w:color="auto"/>
              <w:bottom w:val="nil"/>
              <w:right w:val="single" w:sz="8" w:space="0" w:color="auto"/>
            </w:tcBorders>
            <w:vAlign w:val="center"/>
            <w:hideMark/>
          </w:tcPr>
          <w:p w14:paraId="607C3D42" w14:textId="77777777" w:rsidR="00903446" w:rsidRPr="00313A42" w:rsidRDefault="00903446" w:rsidP="00903446">
            <w:pPr>
              <w:rPr>
                <w:rFonts w:ascii="Calibri" w:eastAsia="Times New Roman" w:hAnsi="Calibri" w:cs="Calibri"/>
                <w:b/>
                <w:bCs/>
              </w:rPr>
            </w:pPr>
          </w:p>
        </w:tc>
      </w:tr>
      <w:tr w:rsidR="00903446" w:rsidRPr="00313A42" w14:paraId="23B2A700" w14:textId="77777777" w:rsidTr="00AB722A">
        <w:trPr>
          <w:trHeight w:val="288"/>
          <w:jc w:val="center"/>
        </w:trPr>
        <w:tc>
          <w:tcPr>
            <w:tcW w:w="2903" w:type="dxa"/>
            <w:vMerge/>
            <w:tcBorders>
              <w:top w:val="nil"/>
              <w:left w:val="single" w:sz="8" w:space="0" w:color="auto"/>
              <w:bottom w:val="single" w:sz="4" w:space="0" w:color="auto"/>
              <w:right w:val="single" w:sz="4" w:space="0" w:color="auto"/>
            </w:tcBorders>
            <w:vAlign w:val="center"/>
            <w:hideMark/>
          </w:tcPr>
          <w:p w14:paraId="54338201" w14:textId="77777777" w:rsidR="00903446" w:rsidRPr="00313A42" w:rsidRDefault="00903446" w:rsidP="00903446">
            <w:pPr>
              <w:rPr>
                <w:rFonts w:ascii="Calibri" w:eastAsia="Times New Roman" w:hAnsi="Calibri" w:cs="Calibri"/>
                <w:b/>
                <w:bCs/>
              </w:rPr>
            </w:pPr>
          </w:p>
        </w:tc>
        <w:tc>
          <w:tcPr>
            <w:tcW w:w="2910" w:type="dxa"/>
            <w:tcBorders>
              <w:top w:val="single" w:sz="4" w:space="0" w:color="auto"/>
              <w:left w:val="nil"/>
              <w:bottom w:val="nil"/>
              <w:right w:val="single" w:sz="4" w:space="0" w:color="auto"/>
            </w:tcBorders>
            <w:noWrap/>
            <w:vAlign w:val="bottom"/>
            <w:hideMark/>
          </w:tcPr>
          <w:p w14:paraId="570F4BBC"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Ambition</w:t>
            </w:r>
          </w:p>
        </w:tc>
        <w:tc>
          <w:tcPr>
            <w:tcW w:w="2694" w:type="dxa"/>
            <w:tcBorders>
              <w:top w:val="nil"/>
              <w:left w:val="nil"/>
              <w:bottom w:val="single" w:sz="4" w:space="0" w:color="auto"/>
              <w:right w:val="single" w:sz="4" w:space="0" w:color="auto"/>
            </w:tcBorders>
            <w:noWrap/>
            <w:vAlign w:val="bottom"/>
            <w:hideMark/>
          </w:tcPr>
          <w:p w14:paraId="2BEA6E1E" w14:textId="10CD5BAD" w:rsidR="00903446" w:rsidRPr="00313A42" w:rsidRDefault="00903446" w:rsidP="00903446">
            <w:pPr>
              <w:jc w:val="center"/>
              <w:rPr>
                <w:rFonts w:ascii="Calibri" w:eastAsia="Times New Roman" w:hAnsi="Calibri" w:cs="Calibri"/>
              </w:rPr>
            </w:pPr>
            <w:r>
              <w:rPr>
                <w:rFonts w:ascii="Calibri" w:eastAsia="Times New Roman" w:hAnsi="Calibri" w:cs="Calibri"/>
              </w:rPr>
              <w:t>2 positives</w:t>
            </w:r>
          </w:p>
        </w:tc>
        <w:tc>
          <w:tcPr>
            <w:tcW w:w="1275" w:type="dxa"/>
            <w:vMerge/>
            <w:tcBorders>
              <w:top w:val="nil"/>
              <w:left w:val="single" w:sz="4" w:space="0" w:color="auto"/>
              <w:bottom w:val="nil"/>
              <w:right w:val="single" w:sz="8" w:space="0" w:color="auto"/>
            </w:tcBorders>
            <w:vAlign w:val="center"/>
            <w:hideMark/>
          </w:tcPr>
          <w:p w14:paraId="5B8F4E10" w14:textId="77777777" w:rsidR="00903446" w:rsidRPr="00313A42" w:rsidRDefault="00903446" w:rsidP="00903446">
            <w:pPr>
              <w:rPr>
                <w:rFonts w:ascii="Calibri" w:eastAsia="Times New Roman" w:hAnsi="Calibri" w:cs="Calibri"/>
                <w:b/>
                <w:bCs/>
              </w:rPr>
            </w:pPr>
          </w:p>
        </w:tc>
      </w:tr>
      <w:tr w:rsidR="00903446" w:rsidRPr="00313A42" w14:paraId="07153AC5" w14:textId="77777777" w:rsidTr="00AB722A">
        <w:trPr>
          <w:trHeight w:val="288"/>
          <w:jc w:val="center"/>
        </w:trPr>
        <w:tc>
          <w:tcPr>
            <w:tcW w:w="2903" w:type="dxa"/>
            <w:vMerge/>
            <w:tcBorders>
              <w:top w:val="nil"/>
              <w:left w:val="single" w:sz="8" w:space="0" w:color="auto"/>
              <w:bottom w:val="single" w:sz="4" w:space="0" w:color="auto"/>
              <w:right w:val="single" w:sz="4" w:space="0" w:color="auto"/>
            </w:tcBorders>
            <w:vAlign w:val="center"/>
            <w:hideMark/>
          </w:tcPr>
          <w:p w14:paraId="17BD6B71" w14:textId="77777777" w:rsidR="00903446" w:rsidRPr="00313A42" w:rsidRDefault="00903446" w:rsidP="00903446">
            <w:pPr>
              <w:rPr>
                <w:rFonts w:ascii="Calibri" w:eastAsia="Times New Roman" w:hAnsi="Calibri" w:cs="Calibri"/>
                <w:b/>
                <w:bCs/>
              </w:rPr>
            </w:pPr>
          </w:p>
        </w:tc>
        <w:tc>
          <w:tcPr>
            <w:tcW w:w="2910" w:type="dxa"/>
            <w:tcBorders>
              <w:top w:val="single" w:sz="4" w:space="0" w:color="auto"/>
              <w:left w:val="nil"/>
              <w:bottom w:val="nil"/>
              <w:right w:val="single" w:sz="4" w:space="0" w:color="auto"/>
            </w:tcBorders>
            <w:noWrap/>
            <w:vAlign w:val="bottom"/>
            <w:hideMark/>
          </w:tcPr>
          <w:p w14:paraId="58CF899E"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Tolerance</w:t>
            </w:r>
          </w:p>
        </w:tc>
        <w:tc>
          <w:tcPr>
            <w:tcW w:w="2694" w:type="dxa"/>
            <w:tcBorders>
              <w:top w:val="nil"/>
              <w:left w:val="nil"/>
              <w:bottom w:val="single" w:sz="4" w:space="0" w:color="auto"/>
              <w:right w:val="single" w:sz="4" w:space="0" w:color="auto"/>
            </w:tcBorders>
            <w:noWrap/>
            <w:vAlign w:val="bottom"/>
            <w:hideMark/>
          </w:tcPr>
          <w:p w14:paraId="0FCF9711" w14:textId="1AE075C8" w:rsidR="00903446" w:rsidRPr="00313A42" w:rsidRDefault="00903446" w:rsidP="00903446">
            <w:pPr>
              <w:jc w:val="center"/>
              <w:rPr>
                <w:rFonts w:ascii="Calibri" w:eastAsia="Times New Roman" w:hAnsi="Calibri" w:cs="Calibri"/>
              </w:rPr>
            </w:pPr>
            <w:r>
              <w:rPr>
                <w:rFonts w:ascii="Calibri" w:eastAsia="Times New Roman" w:hAnsi="Calibri" w:cs="Calibri"/>
              </w:rPr>
              <w:t xml:space="preserve"> 2 </w:t>
            </w:r>
            <w:r w:rsidRPr="00313A42">
              <w:rPr>
                <w:rFonts w:ascii="Calibri" w:eastAsia="Times New Roman" w:hAnsi="Calibri" w:cs="Calibri"/>
              </w:rPr>
              <w:t>Po</w:t>
            </w:r>
            <w:r>
              <w:rPr>
                <w:rFonts w:ascii="Calibri" w:eastAsia="Times New Roman" w:hAnsi="Calibri" w:cs="Calibri"/>
              </w:rPr>
              <w:t>sitives</w:t>
            </w:r>
          </w:p>
        </w:tc>
        <w:tc>
          <w:tcPr>
            <w:tcW w:w="1275" w:type="dxa"/>
            <w:vMerge/>
            <w:tcBorders>
              <w:top w:val="nil"/>
              <w:left w:val="single" w:sz="4" w:space="0" w:color="auto"/>
              <w:bottom w:val="nil"/>
              <w:right w:val="single" w:sz="8" w:space="0" w:color="auto"/>
            </w:tcBorders>
            <w:vAlign w:val="center"/>
            <w:hideMark/>
          </w:tcPr>
          <w:p w14:paraId="29E31123" w14:textId="77777777" w:rsidR="00903446" w:rsidRPr="00313A42" w:rsidRDefault="00903446" w:rsidP="00903446">
            <w:pPr>
              <w:rPr>
                <w:rFonts w:ascii="Calibri" w:eastAsia="Times New Roman" w:hAnsi="Calibri" w:cs="Calibri"/>
                <w:b/>
                <w:bCs/>
              </w:rPr>
            </w:pPr>
          </w:p>
        </w:tc>
      </w:tr>
      <w:tr w:rsidR="00903446" w:rsidRPr="00313A42" w14:paraId="34841CDF" w14:textId="77777777" w:rsidTr="00AB722A">
        <w:trPr>
          <w:trHeight w:val="288"/>
          <w:jc w:val="center"/>
        </w:trPr>
        <w:tc>
          <w:tcPr>
            <w:tcW w:w="2903" w:type="dxa"/>
            <w:vMerge/>
            <w:tcBorders>
              <w:top w:val="nil"/>
              <w:left w:val="single" w:sz="8" w:space="0" w:color="auto"/>
              <w:bottom w:val="single" w:sz="4" w:space="0" w:color="auto"/>
              <w:right w:val="single" w:sz="4" w:space="0" w:color="auto"/>
            </w:tcBorders>
            <w:vAlign w:val="center"/>
            <w:hideMark/>
          </w:tcPr>
          <w:p w14:paraId="547C3CE1" w14:textId="77777777" w:rsidR="00903446" w:rsidRPr="00313A42" w:rsidRDefault="00903446" w:rsidP="00903446">
            <w:pPr>
              <w:rPr>
                <w:rFonts w:ascii="Calibri" w:eastAsia="Times New Roman" w:hAnsi="Calibri" w:cs="Calibri"/>
                <w:b/>
                <w:bCs/>
              </w:rPr>
            </w:pPr>
          </w:p>
        </w:tc>
        <w:tc>
          <w:tcPr>
            <w:tcW w:w="2910" w:type="dxa"/>
            <w:tcBorders>
              <w:top w:val="single" w:sz="4" w:space="0" w:color="auto"/>
              <w:left w:val="nil"/>
              <w:bottom w:val="nil"/>
              <w:right w:val="single" w:sz="4" w:space="0" w:color="auto"/>
            </w:tcBorders>
            <w:noWrap/>
            <w:vAlign w:val="bottom"/>
            <w:hideMark/>
          </w:tcPr>
          <w:p w14:paraId="3D386F1C"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 xml:space="preserve">Appreciation of Difference </w:t>
            </w:r>
          </w:p>
        </w:tc>
        <w:tc>
          <w:tcPr>
            <w:tcW w:w="2694" w:type="dxa"/>
            <w:tcBorders>
              <w:top w:val="nil"/>
              <w:left w:val="nil"/>
              <w:bottom w:val="single" w:sz="4" w:space="0" w:color="auto"/>
              <w:right w:val="single" w:sz="4" w:space="0" w:color="auto"/>
            </w:tcBorders>
            <w:noWrap/>
            <w:vAlign w:val="bottom"/>
            <w:hideMark/>
          </w:tcPr>
          <w:p w14:paraId="05F5147F" w14:textId="6D40E5CB" w:rsidR="00903446" w:rsidRPr="00313A42" w:rsidRDefault="00903446" w:rsidP="00903446">
            <w:pPr>
              <w:jc w:val="center"/>
              <w:rPr>
                <w:rFonts w:ascii="Calibri" w:eastAsia="Times New Roman" w:hAnsi="Calibri" w:cs="Calibri"/>
              </w:rPr>
            </w:pPr>
            <w:r>
              <w:rPr>
                <w:rFonts w:ascii="Calibri" w:eastAsia="Times New Roman" w:hAnsi="Calibri" w:cs="Calibri"/>
              </w:rPr>
              <w:t>2 positives</w:t>
            </w:r>
          </w:p>
        </w:tc>
        <w:tc>
          <w:tcPr>
            <w:tcW w:w="1275" w:type="dxa"/>
            <w:vMerge/>
            <w:tcBorders>
              <w:top w:val="nil"/>
              <w:left w:val="single" w:sz="4" w:space="0" w:color="auto"/>
              <w:bottom w:val="nil"/>
              <w:right w:val="single" w:sz="8" w:space="0" w:color="auto"/>
            </w:tcBorders>
            <w:vAlign w:val="center"/>
            <w:hideMark/>
          </w:tcPr>
          <w:p w14:paraId="261FFEF1" w14:textId="77777777" w:rsidR="00903446" w:rsidRPr="00313A42" w:rsidRDefault="00903446" w:rsidP="00903446">
            <w:pPr>
              <w:rPr>
                <w:rFonts w:ascii="Calibri" w:eastAsia="Times New Roman" w:hAnsi="Calibri" w:cs="Calibri"/>
                <w:b/>
                <w:bCs/>
              </w:rPr>
            </w:pPr>
          </w:p>
        </w:tc>
      </w:tr>
      <w:tr w:rsidR="00903446" w:rsidRPr="00313A42" w14:paraId="2C1C5031" w14:textId="77777777" w:rsidTr="00AB722A">
        <w:trPr>
          <w:trHeight w:val="300"/>
          <w:jc w:val="center"/>
        </w:trPr>
        <w:tc>
          <w:tcPr>
            <w:tcW w:w="2903" w:type="dxa"/>
            <w:vMerge/>
            <w:tcBorders>
              <w:top w:val="nil"/>
              <w:left w:val="single" w:sz="8" w:space="0" w:color="auto"/>
              <w:bottom w:val="single" w:sz="4" w:space="0" w:color="auto"/>
              <w:right w:val="single" w:sz="4" w:space="0" w:color="auto"/>
            </w:tcBorders>
            <w:vAlign w:val="center"/>
            <w:hideMark/>
          </w:tcPr>
          <w:p w14:paraId="4B546F21" w14:textId="77777777" w:rsidR="00903446" w:rsidRPr="00313A42" w:rsidRDefault="00903446" w:rsidP="00903446">
            <w:pPr>
              <w:rPr>
                <w:rFonts w:ascii="Calibri" w:eastAsia="Times New Roman" w:hAnsi="Calibri" w:cs="Calibri"/>
                <w:b/>
                <w:bCs/>
              </w:rPr>
            </w:pPr>
          </w:p>
        </w:tc>
        <w:tc>
          <w:tcPr>
            <w:tcW w:w="2910" w:type="dxa"/>
            <w:tcBorders>
              <w:top w:val="single" w:sz="4" w:space="0" w:color="auto"/>
              <w:left w:val="nil"/>
              <w:bottom w:val="nil"/>
              <w:right w:val="single" w:sz="4" w:space="0" w:color="auto"/>
            </w:tcBorders>
            <w:noWrap/>
            <w:vAlign w:val="bottom"/>
            <w:hideMark/>
          </w:tcPr>
          <w:p w14:paraId="01380FD9"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Helping Others</w:t>
            </w:r>
          </w:p>
        </w:tc>
        <w:tc>
          <w:tcPr>
            <w:tcW w:w="2694" w:type="dxa"/>
            <w:tcBorders>
              <w:top w:val="nil"/>
              <w:left w:val="nil"/>
              <w:bottom w:val="nil"/>
              <w:right w:val="single" w:sz="4" w:space="0" w:color="auto"/>
            </w:tcBorders>
            <w:noWrap/>
            <w:vAlign w:val="bottom"/>
            <w:hideMark/>
          </w:tcPr>
          <w:p w14:paraId="36D08B32" w14:textId="7B571F97" w:rsidR="00903446" w:rsidRPr="00313A42" w:rsidRDefault="00903446" w:rsidP="00903446">
            <w:pPr>
              <w:jc w:val="center"/>
              <w:rPr>
                <w:rFonts w:ascii="Calibri" w:eastAsia="Times New Roman" w:hAnsi="Calibri" w:cs="Calibri"/>
              </w:rPr>
            </w:pPr>
            <w:r>
              <w:rPr>
                <w:rFonts w:ascii="Calibri" w:eastAsia="Times New Roman" w:hAnsi="Calibri" w:cs="Calibri"/>
              </w:rPr>
              <w:t xml:space="preserve"> 2 </w:t>
            </w:r>
            <w:r w:rsidRPr="00313A42">
              <w:rPr>
                <w:rFonts w:ascii="Calibri" w:eastAsia="Times New Roman" w:hAnsi="Calibri" w:cs="Calibri"/>
              </w:rPr>
              <w:t>Po</w:t>
            </w:r>
            <w:r>
              <w:rPr>
                <w:rFonts w:ascii="Calibri" w:eastAsia="Times New Roman" w:hAnsi="Calibri" w:cs="Calibri"/>
              </w:rPr>
              <w:t>sitives</w:t>
            </w:r>
          </w:p>
        </w:tc>
        <w:tc>
          <w:tcPr>
            <w:tcW w:w="1275" w:type="dxa"/>
            <w:vMerge/>
            <w:tcBorders>
              <w:top w:val="nil"/>
              <w:left w:val="single" w:sz="4" w:space="0" w:color="auto"/>
              <w:bottom w:val="nil"/>
              <w:right w:val="single" w:sz="8" w:space="0" w:color="auto"/>
            </w:tcBorders>
            <w:vAlign w:val="center"/>
            <w:hideMark/>
          </w:tcPr>
          <w:p w14:paraId="7978D8A6" w14:textId="77777777" w:rsidR="00903446" w:rsidRPr="00313A42" w:rsidRDefault="00903446" w:rsidP="00903446">
            <w:pPr>
              <w:rPr>
                <w:rFonts w:ascii="Calibri" w:eastAsia="Times New Roman" w:hAnsi="Calibri" w:cs="Calibri"/>
                <w:b/>
                <w:bCs/>
              </w:rPr>
            </w:pPr>
          </w:p>
        </w:tc>
      </w:tr>
      <w:tr w:rsidR="00903446" w:rsidRPr="00313A42" w14:paraId="380BFBCC" w14:textId="77777777" w:rsidTr="00AB722A">
        <w:trPr>
          <w:trHeight w:val="288"/>
          <w:jc w:val="center"/>
        </w:trPr>
        <w:tc>
          <w:tcPr>
            <w:tcW w:w="2903" w:type="dxa"/>
            <w:vMerge w:val="restart"/>
            <w:tcBorders>
              <w:top w:val="single" w:sz="8" w:space="0" w:color="auto"/>
              <w:left w:val="single" w:sz="8" w:space="0" w:color="auto"/>
              <w:bottom w:val="single" w:sz="8" w:space="0" w:color="000000"/>
              <w:right w:val="single" w:sz="4" w:space="0" w:color="auto"/>
            </w:tcBorders>
            <w:shd w:val="clear" w:color="000000" w:fill="D9D9D9"/>
            <w:noWrap/>
            <w:vAlign w:val="center"/>
            <w:hideMark/>
          </w:tcPr>
          <w:p w14:paraId="553D3341" w14:textId="77777777" w:rsidR="00903446" w:rsidRPr="00313A42" w:rsidRDefault="00903446" w:rsidP="00903446">
            <w:pPr>
              <w:jc w:val="center"/>
              <w:rPr>
                <w:rFonts w:ascii="Calibri" w:eastAsia="Times New Roman" w:hAnsi="Calibri" w:cs="Calibri"/>
                <w:b/>
                <w:bCs/>
              </w:rPr>
            </w:pPr>
            <w:r w:rsidRPr="00313A42">
              <w:rPr>
                <w:rFonts w:ascii="Calibri" w:eastAsia="Times New Roman" w:hAnsi="Calibri" w:cs="Calibri"/>
                <w:b/>
                <w:bCs/>
              </w:rPr>
              <w:t>Diamond</w:t>
            </w:r>
          </w:p>
        </w:tc>
        <w:tc>
          <w:tcPr>
            <w:tcW w:w="2910" w:type="dxa"/>
            <w:tcBorders>
              <w:top w:val="single" w:sz="8" w:space="0" w:color="auto"/>
              <w:left w:val="nil"/>
              <w:bottom w:val="single" w:sz="4" w:space="0" w:color="auto"/>
              <w:right w:val="single" w:sz="4" w:space="0" w:color="auto"/>
            </w:tcBorders>
            <w:noWrap/>
            <w:vAlign w:val="bottom"/>
            <w:hideMark/>
          </w:tcPr>
          <w:p w14:paraId="27E41B15"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Diamond Homework</w:t>
            </w:r>
          </w:p>
        </w:tc>
        <w:tc>
          <w:tcPr>
            <w:tcW w:w="2694" w:type="dxa"/>
            <w:tcBorders>
              <w:top w:val="single" w:sz="8" w:space="0" w:color="auto"/>
              <w:left w:val="nil"/>
              <w:bottom w:val="single" w:sz="4" w:space="0" w:color="auto"/>
              <w:right w:val="single" w:sz="4" w:space="0" w:color="auto"/>
            </w:tcBorders>
            <w:noWrap/>
            <w:vAlign w:val="bottom"/>
            <w:hideMark/>
          </w:tcPr>
          <w:p w14:paraId="2C977CE0" w14:textId="5CE72772" w:rsidR="00903446" w:rsidRPr="00313A42" w:rsidRDefault="00903446" w:rsidP="00903446">
            <w:pPr>
              <w:jc w:val="center"/>
              <w:rPr>
                <w:rFonts w:ascii="Calibri" w:eastAsia="Times New Roman" w:hAnsi="Calibri" w:cs="Calibri"/>
              </w:rPr>
            </w:pPr>
            <w:r>
              <w:rPr>
                <w:rFonts w:ascii="Calibri" w:eastAsia="Times New Roman" w:hAnsi="Calibri" w:cs="Calibri"/>
              </w:rPr>
              <w:t>3 positives</w:t>
            </w:r>
          </w:p>
        </w:tc>
        <w:tc>
          <w:tcPr>
            <w:tcW w:w="1275" w:type="dxa"/>
            <w:vMerge w:val="restart"/>
            <w:tcBorders>
              <w:top w:val="single" w:sz="8" w:space="0" w:color="auto"/>
              <w:left w:val="single" w:sz="4" w:space="0" w:color="auto"/>
              <w:bottom w:val="single" w:sz="8" w:space="0" w:color="000000"/>
              <w:right w:val="single" w:sz="8" w:space="0" w:color="auto"/>
            </w:tcBorders>
            <w:noWrap/>
            <w:vAlign w:val="center"/>
            <w:hideMark/>
          </w:tcPr>
          <w:p w14:paraId="4A9E5ABE" w14:textId="7E5C5D54" w:rsidR="00903446" w:rsidRPr="00313A42" w:rsidRDefault="00631F88" w:rsidP="00903446">
            <w:pPr>
              <w:jc w:val="center"/>
              <w:rPr>
                <w:rFonts w:ascii="Calibri" w:eastAsia="Times New Roman" w:hAnsi="Calibri" w:cs="Calibri"/>
                <w:b/>
                <w:bCs/>
              </w:rPr>
            </w:pPr>
            <w:r>
              <w:rPr>
                <w:rFonts w:ascii="Calibri" w:eastAsia="Times New Roman" w:hAnsi="Calibri" w:cs="Calibri"/>
                <w:b/>
                <w:bCs/>
              </w:rPr>
              <w:t>3</w:t>
            </w:r>
          </w:p>
        </w:tc>
      </w:tr>
      <w:tr w:rsidR="00903446" w:rsidRPr="00313A42" w14:paraId="5EF53F23" w14:textId="77777777" w:rsidTr="00AB722A">
        <w:trPr>
          <w:trHeight w:val="288"/>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3EC7939B"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09767AA0"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Exceptional Classwork</w:t>
            </w:r>
          </w:p>
        </w:tc>
        <w:tc>
          <w:tcPr>
            <w:tcW w:w="2694" w:type="dxa"/>
            <w:tcBorders>
              <w:top w:val="nil"/>
              <w:left w:val="nil"/>
              <w:bottom w:val="single" w:sz="4" w:space="0" w:color="auto"/>
              <w:right w:val="single" w:sz="4" w:space="0" w:color="auto"/>
            </w:tcBorders>
            <w:noWrap/>
            <w:vAlign w:val="bottom"/>
            <w:hideMark/>
          </w:tcPr>
          <w:p w14:paraId="58336679" w14:textId="76FEA643" w:rsidR="00903446" w:rsidRPr="00313A42" w:rsidRDefault="00903446" w:rsidP="00903446">
            <w:pPr>
              <w:jc w:val="center"/>
              <w:rPr>
                <w:rFonts w:ascii="Calibri" w:eastAsia="Times New Roman" w:hAnsi="Calibri" w:cs="Calibri"/>
              </w:rPr>
            </w:pPr>
            <w:r>
              <w:rPr>
                <w:rFonts w:ascii="Calibri" w:eastAsia="Times New Roman" w:hAnsi="Calibri" w:cs="Calibri"/>
              </w:rPr>
              <w:t xml:space="preserve">3 positives </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46EF21EC" w14:textId="77777777" w:rsidR="00903446" w:rsidRPr="00313A42" w:rsidRDefault="00903446" w:rsidP="00903446">
            <w:pPr>
              <w:rPr>
                <w:rFonts w:ascii="Calibri" w:eastAsia="Times New Roman" w:hAnsi="Calibri" w:cs="Calibri"/>
                <w:b/>
                <w:bCs/>
              </w:rPr>
            </w:pPr>
          </w:p>
        </w:tc>
      </w:tr>
      <w:tr w:rsidR="00903446" w:rsidRPr="00313A42" w14:paraId="535EB9A6" w14:textId="77777777" w:rsidTr="00AB722A">
        <w:trPr>
          <w:trHeight w:val="288"/>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01840AD8"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41A0ADE0"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 xml:space="preserve">Positive role model </w:t>
            </w:r>
          </w:p>
        </w:tc>
        <w:tc>
          <w:tcPr>
            <w:tcW w:w="2694" w:type="dxa"/>
            <w:tcBorders>
              <w:top w:val="nil"/>
              <w:left w:val="nil"/>
              <w:bottom w:val="single" w:sz="4" w:space="0" w:color="auto"/>
              <w:right w:val="single" w:sz="4" w:space="0" w:color="auto"/>
            </w:tcBorders>
            <w:noWrap/>
            <w:vAlign w:val="bottom"/>
          </w:tcPr>
          <w:p w14:paraId="19220A34" w14:textId="1E10685F" w:rsidR="00903446" w:rsidRPr="00313A42" w:rsidRDefault="00903446" w:rsidP="00903446">
            <w:pPr>
              <w:jc w:val="center"/>
              <w:rPr>
                <w:rFonts w:ascii="Calibri" w:eastAsia="Times New Roman" w:hAnsi="Calibri" w:cs="Calibri"/>
              </w:rPr>
            </w:pPr>
            <w:r>
              <w:rPr>
                <w:rFonts w:ascii="Calibri" w:eastAsia="Times New Roman" w:hAnsi="Calibri" w:cs="Calibri"/>
              </w:rPr>
              <w:t>3 positives</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49EE3B1E" w14:textId="77777777" w:rsidR="00903446" w:rsidRPr="00313A42" w:rsidRDefault="00903446" w:rsidP="00903446">
            <w:pPr>
              <w:rPr>
                <w:rFonts w:ascii="Calibri" w:eastAsia="Times New Roman" w:hAnsi="Calibri" w:cs="Calibri"/>
                <w:b/>
                <w:bCs/>
              </w:rPr>
            </w:pPr>
          </w:p>
        </w:tc>
      </w:tr>
      <w:tr w:rsidR="00903446" w:rsidRPr="00313A42" w14:paraId="55B0A502" w14:textId="77777777" w:rsidTr="00AB722A">
        <w:trPr>
          <w:trHeight w:val="288"/>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740507A4"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000325D4"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Exceptional Manners</w:t>
            </w:r>
          </w:p>
        </w:tc>
        <w:tc>
          <w:tcPr>
            <w:tcW w:w="2694" w:type="dxa"/>
            <w:tcBorders>
              <w:top w:val="nil"/>
              <w:left w:val="nil"/>
              <w:bottom w:val="single" w:sz="4" w:space="0" w:color="auto"/>
              <w:right w:val="single" w:sz="4" w:space="0" w:color="auto"/>
            </w:tcBorders>
            <w:noWrap/>
            <w:vAlign w:val="bottom"/>
          </w:tcPr>
          <w:p w14:paraId="03172181" w14:textId="7680D428" w:rsidR="00903446" w:rsidRPr="00313A42" w:rsidRDefault="00903446" w:rsidP="00903446">
            <w:pPr>
              <w:jc w:val="center"/>
              <w:rPr>
                <w:rFonts w:ascii="Calibri" w:eastAsia="Times New Roman" w:hAnsi="Calibri" w:cs="Calibri"/>
              </w:rPr>
            </w:pPr>
            <w:r>
              <w:rPr>
                <w:rFonts w:ascii="Calibri" w:eastAsia="Times New Roman" w:hAnsi="Calibri" w:cs="Calibri"/>
              </w:rPr>
              <w:t xml:space="preserve">3 positives </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296D0048" w14:textId="77777777" w:rsidR="00903446" w:rsidRPr="00313A42" w:rsidRDefault="00903446" w:rsidP="00903446">
            <w:pPr>
              <w:rPr>
                <w:rFonts w:ascii="Calibri" w:eastAsia="Times New Roman" w:hAnsi="Calibri" w:cs="Calibri"/>
                <w:b/>
                <w:bCs/>
              </w:rPr>
            </w:pPr>
          </w:p>
        </w:tc>
      </w:tr>
      <w:tr w:rsidR="00903446" w:rsidRPr="00313A42" w14:paraId="50F0A69A" w14:textId="77777777" w:rsidTr="00AB722A">
        <w:trPr>
          <w:trHeight w:val="288"/>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74B72490"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3102A0F3"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Attitude to Learning</w:t>
            </w:r>
          </w:p>
        </w:tc>
        <w:tc>
          <w:tcPr>
            <w:tcW w:w="2694" w:type="dxa"/>
            <w:tcBorders>
              <w:top w:val="nil"/>
              <w:left w:val="nil"/>
              <w:bottom w:val="single" w:sz="4" w:space="0" w:color="auto"/>
              <w:right w:val="single" w:sz="4" w:space="0" w:color="auto"/>
            </w:tcBorders>
            <w:noWrap/>
            <w:vAlign w:val="bottom"/>
          </w:tcPr>
          <w:p w14:paraId="140E494D" w14:textId="5A0F78C4" w:rsidR="00903446" w:rsidRPr="00313A42" w:rsidRDefault="00903446" w:rsidP="00903446">
            <w:pPr>
              <w:jc w:val="center"/>
              <w:rPr>
                <w:rFonts w:ascii="Calibri" w:eastAsia="Times New Roman" w:hAnsi="Calibri" w:cs="Calibri"/>
              </w:rPr>
            </w:pPr>
            <w:r>
              <w:rPr>
                <w:rFonts w:ascii="Calibri" w:eastAsia="Times New Roman" w:hAnsi="Calibri" w:cs="Calibri"/>
              </w:rPr>
              <w:t>3 positives</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031ED57C" w14:textId="77777777" w:rsidR="00903446" w:rsidRPr="00313A42" w:rsidRDefault="00903446" w:rsidP="00903446">
            <w:pPr>
              <w:rPr>
                <w:rFonts w:ascii="Calibri" w:eastAsia="Times New Roman" w:hAnsi="Calibri" w:cs="Calibri"/>
                <w:b/>
                <w:bCs/>
              </w:rPr>
            </w:pPr>
          </w:p>
        </w:tc>
      </w:tr>
      <w:tr w:rsidR="00903446" w:rsidRPr="00313A42" w14:paraId="2A6A5676" w14:textId="77777777" w:rsidTr="00AB722A">
        <w:trPr>
          <w:trHeight w:val="288"/>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3B343066"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5C318A5A"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Consideration</w:t>
            </w:r>
          </w:p>
        </w:tc>
        <w:tc>
          <w:tcPr>
            <w:tcW w:w="2694" w:type="dxa"/>
            <w:tcBorders>
              <w:top w:val="nil"/>
              <w:left w:val="nil"/>
              <w:bottom w:val="single" w:sz="4" w:space="0" w:color="auto"/>
              <w:right w:val="single" w:sz="4" w:space="0" w:color="auto"/>
            </w:tcBorders>
            <w:noWrap/>
            <w:vAlign w:val="bottom"/>
          </w:tcPr>
          <w:p w14:paraId="48B3CC24" w14:textId="1E98D910" w:rsidR="00903446" w:rsidRPr="00313A42" w:rsidRDefault="00903446" w:rsidP="00903446">
            <w:pPr>
              <w:jc w:val="center"/>
              <w:rPr>
                <w:rFonts w:ascii="Calibri" w:eastAsia="Times New Roman" w:hAnsi="Calibri" w:cs="Calibri"/>
              </w:rPr>
            </w:pPr>
            <w:r>
              <w:rPr>
                <w:rFonts w:ascii="Calibri" w:eastAsia="Times New Roman" w:hAnsi="Calibri" w:cs="Calibri"/>
              </w:rPr>
              <w:t xml:space="preserve">3 positives </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34AB4B09" w14:textId="77777777" w:rsidR="00903446" w:rsidRPr="00313A42" w:rsidRDefault="00903446" w:rsidP="00903446">
            <w:pPr>
              <w:rPr>
                <w:rFonts w:ascii="Calibri" w:eastAsia="Times New Roman" w:hAnsi="Calibri" w:cs="Calibri"/>
                <w:b/>
                <w:bCs/>
              </w:rPr>
            </w:pPr>
          </w:p>
        </w:tc>
      </w:tr>
      <w:tr w:rsidR="00903446" w:rsidRPr="00313A42" w14:paraId="6ADB3DD2" w14:textId="77777777" w:rsidTr="00AB722A">
        <w:trPr>
          <w:trHeight w:val="288"/>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4C83BD91"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750C2F33"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 xml:space="preserve">Appreciation </w:t>
            </w:r>
            <w:proofErr w:type="gramStart"/>
            <w:r w:rsidRPr="00313A42">
              <w:rPr>
                <w:rFonts w:ascii="Calibri" w:eastAsia="Times New Roman" w:hAnsi="Calibri" w:cs="Calibri"/>
              </w:rPr>
              <w:t>of  Difference</w:t>
            </w:r>
            <w:proofErr w:type="gramEnd"/>
          </w:p>
        </w:tc>
        <w:tc>
          <w:tcPr>
            <w:tcW w:w="2694" w:type="dxa"/>
            <w:tcBorders>
              <w:top w:val="nil"/>
              <w:left w:val="nil"/>
              <w:bottom w:val="single" w:sz="4" w:space="0" w:color="auto"/>
              <w:right w:val="single" w:sz="4" w:space="0" w:color="auto"/>
            </w:tcBorders>
            <w:noWrap/>
            <w:vAlign w:val="bottom"/>
          </w:tcPr>
          <w:p w14:paraId="78CE4C78" w14:textId="11421CBE" w:rsidR="00903446" w:rsidRPr="00313A42" w:rsidRDefault="00903446" w:rsidP="00903446">
            <w:pPr>
              <w:jc w:val="center"/>
              <w:rPr>
                <w:rFonts w:ascii="Calibri" w:eastAsia="Times New Roman" w:hAnsi="Calibri" w:cs="Calibri"/>
              </w:rPr>
            </w:pPr>
            <w:r>
              <w:rPr>
                <w:rFonts w:ascii="Calibri" w:eastAsia="Times New Roman" w:hAnsi="Calibri" w:cs="Calibri"/>
              </w:rPr>
              <w:t>3 positives</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1D589866" w14:textId="77777777" w:rsidR="00903446" w:rsidRPr="00313A42" w:rsidRDefault="00903446" w:rsidP="00903446">
            <w:pPr>
              <w:rPr>
                <w:rFonts w:ascii="Calibri" w:eastAsia="Times New Roman" w:hAnsi="Calibri" w:cs="Calibri"/>
                <w:b/>
                <w:bCs/>
              </w:rPr>
            </w:pPr>
          </w:p>
        </w:tc>
      </w:tr>
      <w:tr w:rsidR="00903446" w:rsidRPr="00313A42" w14:paraId="0F327B5D" w14:textId="77777777" w:rsidTr="00AB722A">
        <w:trPr>
          <w:trHeight w:val="288"/>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77DF870A"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554C7E3F"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Responsibility</w:t>
            </w:r>
          </w:p>
        </w:tc>
        <w:tc>
          <w:tcPr>
            <w:tcW w:w="2694" w:type="dxa"/>
            <w:tcBorders>
              <w:top w:val="nil"/>
              <w:left w:val="nil"/>
              <w:bottom w:val="single" w:sz="4" w:space="0" w:color="auto"/>
              <w:right w:val="single" w:sz="4" w:space="0" w:color="auto"/>
            </w:tcBorders>
            <w:noWrap/>
            <w:vAlign w:val="bottom"/>
          </w:tcPr>
          <w:p w14:paraId="36E4EF23" w14:textId="30554F49" w:rsidR="00903446" w:rsidRPr="00313A42" w:rsidRDefault="00903446" w:rsidP="00903446">
            <w:pPr>
              <w:jc w:val="center"/>
              <w:rPr>
                <w:rFonts w:ascii="Calibri" w:eastAsia="Times New Roman" w:hAnsi="Calibri" w:cs="Calibri"/>
              </w:rPr>
            </w:pPr>
            <w:r>
              <w:rPr>
                <w:rFonts w:ascii="Calibri" w:eastAsia="Times New Roman" w:hAnsi="Calibri" w:cs="Calibri"/>
              </w:rPr>
              <w:t xml:space="preserve">3 positives </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07B6E9C2" w14:textId="77777777" w:rsidR="00903446" w:rsidRPr="00313A42" w:rsidRDefault="00903446" w:rsidP="00903446">
            <w:pPr>
              <w:rPr>
                <w:rFonts w:ascii="Calibri" w:eastAsia="Times New Roman" w:hAnsi="Calibri" w:cs="Calibri"/>
                <w:b/>
                <w:bCs/>
              </w:rPr>
            </w:pPr>
          </w:p>
        </w:tc>
      </w:tr>
      <w:tr w:rsidR="00903446" w:rsidRPr="00313A42" w14:paraId="6A2FDBA4" w14:textId="77777777" w:rsidTr="00AB722A">
        <w:trPr>
          <w:trHeight w:val="288"/>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1EB367FE"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63A94081"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Ambition</w:t>
            </w:r>
          </w:p>
        </w:tc>
        <w:tc>
          <w:tcPr>
            <w:tcW w:w="2694" w:type="dxa"/>
            <w:tcBorders>
              <w:top w:val="nil"/>
              <w:left w:val="nil"/>
              <w:bottom w:val="single" w:sz="4" w:space="0" w:color="auto"/>
              <w:right w:val="single" w:sz="4" w:space="0" w:color="auto"/>
            </w:tcBorders>
            <w:noWrap/>
            <w:vAlign w:val="bottom"/>
          </w:tcPr>
          <w:p w14:paraId="359E09B6" w14:textId="139859C0" w:rsidR="00903446" w:rsidRPr="00313A42" w:rsidRDefault="00903446" w:rsidP="00903446">
            <w:pPr>
              <w:jc w:val="center"/>
              <w:rPr>
                <w:rFonts w:ascii="Calibri" w:eastAsia="Times New Roman" w:hAnsi="Calibri" w:cs="Calibri"/>
              </w:rPr>
            </w:pPr>
            <w:r>
              <w:rPr>
                <w:rFonts w:ascii="Calibri" w:eastAsia="Times New Roman" w:hAnsi="Calibri" w:cs="Calibri"/>
              </w:rPr>
              <w:t>3 positives</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0AE7658F" w14:textId="77777777" w:rsidR="00903446" w:rsidRPr="00313A42" w:rsidRDefault="00903446" w:rsidP="00903446">
            <w:pPr>
              <w:rPr>
                <w:rFonts w:ascii="Calibri" w:eastAsia="Times New Roman" w:hAnsi="Calibri" w:cs="Calibri"/>
                <w:b/>
                <w:bCs/>
              </w:rPr>
            </w:pPr>
          </w:p>
        </w:tc>
      </w:tr>
      <w:tr w:rsidR="00903446" w:rsidRPr="00313A42" w14:paraId="371077F7" w14:textId="77777777" w:rsidTr="00AB722A">
        <w:trPr>
          <w:trHeight w:val="288"/>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490A015D"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4" w:space="0" w:color="auto"/>
              <w:right w:val="single" w:sz="4" w:space="0" w:color="auto"/>
            </w:tcBorders>
            <w:noWrap/>
            <w:vAlign w:val="bottom"/>
            <w:hideMark/>
          </w:tcPr>
          <w:p w14:paraId="1FE31E02"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Tolerance</w:t>
            </w:r>
          </w:p>
        </w:tc>
        <w:tc>
          <w:tcPr>
            <w:tcW w:w="2694" w:type="dxa"/>
            <w:tcBorders>
              <w:top w:val="nil"/>
              <w:left w:val="nil"/>
              <w:bottom w:val="single" w:sz="4" w:space="0" w:color="auto"/>
              <w:right w:val="single" w:sz="4" w:space="0" w:color="auto"/>
            </w:tcBorders>
            <w:noWrap/>
            <w:vAlign w:val="bottom"/>
          </w:tcPr>
          <w:p w14:paraId="7A706F12" w14:textId="56B7DA5D" w:rsidR="00903446" w:rsidRPr="00313A42" w:rsidRDefault="00903446" w:rsidP="00903446">
            <w:pPr>
              <w:jc w:val="center"/>
              <w:rPr>
                <w:rFonts w:ascii="Calibri" w:eastAsia="Times New Roman" w:hAnsi="Calibri" w:cs="Calibri"/>
              </w:rPr>
            </w:pPr>
            <w:r>
              <w:rPr>
                <w:rFonts w:ascii="Calibri" w:eastAsia="Times New Roman" w:hAnsi="Calibri" w:cs="Calibri"/>
              </w:rPr>
              <w:t xml:space="preserve">3 positives </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4661F568" w14:textId="77777777" w:rsidR="00903446" w:rsidRPr="00313A42" w:rsidRDefault="00903446" w:rsidP="00903446">
            <w:pPr>
              <w:rPr>
                <w:rFonts w:ascii="Calibri" w:eastAsia="Times New Roman" w:hAnsi="Calibri" w:cs="Calibri"/>
                <w:b/>
                <w:bCs/>
              </w:rPr>
            </w:pPr>
          </w:p>
        </w:tc>
      </w:tr>
      <w:tr w:rsidR="00903446" w:rsidRPr="00313A42" w14:paraId="3C7BC6E9" w14:textId="77777777" w:rsidTr="00AB722A">
        <w:trPr>
          <w:trHeight w:val="300"/>
          <w:jc w:val="center"/>
        </w:trPr>
        <w:tc>
          <w:tcPr>
            <w:tcW w:w="2903" w:type="dxa"/>
            <w:vMerge/>
            <w:tcBorders>
              <w:top w:val="single" w:sz="8" w:space="0" w:color="auto"/>
              <w:left w:val="single" w:sz="8" w:space="0" w:color="auto"/>
              <w:bottom w:val="single" w:sz="8" w:space="0" w:color="000000"/>
              <w:right w:val="single" w:sz="4" w:space="0" w:color="auto"/>
            </w:tcBorders>
            <w:vAlign w:val="center"/>
            <w:hideMark/>
          </w:tcPr>
          <w:p w14:paraId="0DD708C3" w14:textId="77777777" w:rsidR="00903446" w:rsidRPr="00313A42" w:rsidRDefault="00903446" w:rsidP="00903446">
            <w:pPr>
              <w:rPr>
                <w:rFonts w:ascii="Calibri" w:eastAsia="Times New Roman" w:hAnsi="Calibri" w:cs="Calibri"/>
                <w:b/>
                <w:bCs/>
              </w:rPr>
            </w:pPr>
          </w:p>
        </w:tc>
        <w:tc>
          <w:tcPr>
            <w:tcW w:w="2910" w:type="dxa"/>
            <w:tcBorders>
              <w:top w:val="nil"/>
              <w:left w:val="nil"/>
              <w:bottom w:val="single" w:sz="8" w:space="0" w:color="auto"/>
              <w:right w:val="single" w:sz="4" w:space="0" w:color="auto"/>
            </w:tcBorders>
            <w:noWrap/>
            <w:vAlign w:val="bottom"/>
            <w:hideMark/>
          </w:tcPr>
          <w:p w14:paraId="0D77E601" w14:textId="77777777" w:rsidR="00903446" w:rsidRPr="00313A42" w:rsidRDefault="00903446" w:rsidP="00903446">
            <w:pPr>
              <w:rPr>
                <w:rFonts w:ascii="Calibri" w:eastAsia="Times New Roman" w:hAnsi="Calibri" w:cs="Calibri"/>
              </w:rPr>
            </w:pPr>
            <w:r w:rsidRPr="00313A42">
              <w:rPr>
                <w:rFonts w:ascii="Calibri" w:eastAsia="Times New Roman" w:hAnsi="Calibri" w:cs="Calibri"/>
              </w:rPr>
              <w:t>Exceptional Behaviour</w:t>
            </w:r>
          </w:p>
        </w:tc>
        <w:tc>
          <w:tcPr>
            <w:tcW w:w="2694" w:type="dxa"/>
            <w:tcBorders>
              <w:top w:val="nil"/>
              <w:left w:val="nil"/>
              <w:bottom w:val="single" w:sz="8" w:space="0" w:color="auto"/>
              <w:right w:val="single" w:sz="4" w:space="0" w:color="auto"/>
            </w:tcBorders>
            <w:noWrap/>
            <w:vAlign w:val="bottom"/>
            <w:hideMark/>
          </w:tcPr>
          <w:p w14:paraId="0702ABAC" w14:textId="1FB4E7E3" w:rsidR="00903446" w:rsidRPr="00313A42" w:rsidRDefault="00936009" w:rsidP="00903446">
            <w:pPr>
              <w:jc w:val="center"/>
              <w:rPr>
                <w:rFonts w:ascii="Calibri" w:eastAsia="Times New Roman" w:hAnsi="Calibri" w:cs="Calibri"/>
              </w:rPr>
            </w:pPr>
            <w:r>
              <w:rPr>
                <w:rFonts w:ascii="Calibri" w:eastAsia="Times New Roman" w:hAnsi="Calibri" w:cs="Calibri"/>
              </w:rPr>
              <w:t xml:space="preserve">3 </w:t>
            </w:r>
            <w:r w:rsidR="002F119A">
              <w:rPr>
                <w:rFonts w:ascii="Calibri" w:eastAsia="Times New Roman" w:hAnsi="Calibri" w:cs="Calibri"/>
              </w:rPr>
              <w:t>positives</w:t>
            </w:r>
            <w:r>
              <w:rPr>
                <w:rFonts w:ascii="Calibri" w:eastAsia="Times New Roman" w:hAnsi="Calibri" w:cs="Calibri"/>
              </w:rPr>
              <w:t xml:space="preserve"> </w:t>
            </w: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0C80990A" w14:textId="77777777" w:rsidR="00903446" w:rsidRPr="00313A42" w:rsidRDefault="00903446" w:rsidP="00903446">
            <w:pPr>
              <w:rPr>
                <w:rFonts w:ascii="Calibri" w:eastAsia="Times New Roman" w:hAnsi="Calibri" w:cs="Calibri"/>
                <w:b/>
                <w:bCs/>
              </w:rPr>
            </w:pPr>
          </w:p>
        </w:tc>
      </w:tr>
    </w:tbl>
    <w:p w14:paraId="550339CF" w14:textId="77777777" w:rsidR="00337505" w:rsidRDefault="00337505" w:rsidP="00337505">
      <w:bookmarkStart w:id="237" w:name="_Appendix_5:_Rewards"/>
      <w:bookmarkStart w:id="238" w:name="_Appendix_6:_Negative"/>
      <w:bookmarkStart w:id="239" w:name="_Toc87740616"/>
      <w:bookmarkEnd w:id="237"/>
      <w:bookmarkEnd w:id="238"/>
    </w:p>
    <w:p w14:paraId="27F98FAC" w14:textId="0E731906" w:rsidR="00337505" w:rsidRPr="00337505" w:rsidRDefault="00337505" w:rsidP="00337505">
      <w:pPr>
        <w:rPr>
          <w:b/>
          <w:bCs/>
        </w:rPr>
      </w:pPr>
      <w:r w:rsidRPr="00337505">
        <w:rPr>
          <w:b/>
          <w:bCs/>
        </w:rPr>
        <w:t xml:space="preserve">Guide to negative behaviour </w:t>
      </w:r>
    </w:p>
    <w:tbl>
      <w:tblPr>
        <w:tblW w:w="11046" w:type="dxa"/>
        <w:tblLook w:val="04A0" w:firstRow="1" w:lastRow="0" w:firstColumn="1" w:lastColumn="0" w:noHBand="0" w:noVBand="1"/>
      </w:tblPr>
      <w:tblGrid>
        <w:gridCol w:w="1755"/>
        <w:gridCol w:w="4761"/>
        <w:gridCol w:w="4530"/>
      </w:tblGrid>
      <w:tr w:rsidR="00B55A78" w:rsidRPr="00857491" w14:paraId="5B72CB28" w14:textId="3EF54034" w:rsidTr="00B55A78">
        <w:trPr>
          <w:trHeight w:val="276"/>
        </w:trPr>
        <w:tc>
          <w:tcPr>
            <w:tcW w:w="1755" w:type="dxa"/>
            <w:tcBorders>
              <w:top w:val="single" w:sz="4" w:space="0" w:color="auto"/>
              <w:left w:val="single" w:sz="4" w:space="0" w:color="auto"/>
              <w:bottom w:val="nil"/>
              <w:right w:val="single" w:sz="4" w:space="0" w:color="auto"/>
            </w:tcBorders>
            <w:shd w:val="clear" w:color="000000" w:fill="D9D9D9"/>
            <w:noWrap/>
            <w:vAlign w:val="bottom"/>
            <w:hideMark/>
          </w:tcPr>
          <w:p w14:paraId="27E7D096" w14:textId="77777777" w:rsidR="00B55A78" w:rsidRPr="00857491" w:rsidRDefault="00B55A78" w:rsidP="00800226">
            <w:pPr>
              <w:jc w:val="center"/>
              <w:rPr>
                <w:rFonts w:ascii="Calibri" w:eastAsia="Times New Roman" w:hAnsi="Calibri" w:cs="Calibri"/>
                <w:b/>
                <w:bCs/>
                <w:sz w:val="28"/>
                <w:szCs w:val="28"/>
              </w:rPr>
            </w:pPr>
            <w:r w:rsidRPr="00857491">
              <w:rPr>
                <w:rFonts w:ascii="Calibri" w:eastAsia="Times New Roman" w:hAnsi="Calibri" w:cs="Calibri"/>
                <w:b/>
                <w:bCs/>
                <w:sz w:val="28"/>
                <w:szCs w:val="28"/>
              </w:rPr>
              <w:t>Behaviour Type</w:t>
            </w:r>
          </w:p>
        </w:tc>
        <w:tc>
          <w:tcPr>
            <w:tcW w:w="4761" w:type="dxa"/>
            <w:tcBorders>
              <w:top w:val="single" w:sz="4" w:space="0" w:color="auto"/>
              <w:left w:val="nil"/>
              <w:bottom w:val="nil"/>
              <w:right w:val="single" w:sz="4" w:space="0" w:color="auto"/>
            </w:tcBorders>
            <w:shd w:val="clear" w:color="000000" w:fill="D9D9D9"/>
            <w:noWrap/>
            <w:vAlign w:val="bottom"/>
            <w:hideMark/>
          </w:tcPr>
          <w:p w14:paraId="0339CCCF" w14:textId="77777777" w:rsidR="00B55A78" w:rsidRPr="00857491" w:rsidRDefault="00B55A78" w:rsidP="00800226">
            <w:pPr>
              <w:jc w:val="center"/>
              <w:rPr>
                <w:rFonts w:ascii="Calibri" w:eastAsia="Times New Roman" w:hAnsi="Calibri" w:cs="Calibri"/>
                <w:b/>
                <w:bCs/>
                <w:sz w:val="28"/>
                <w:szCs w:val="28"/>
              </w:rPr>
            </w:pPr>
            <w:r w:rsidRPr="00857491">
              <w:rPr>
                <w:rFonts w:ascii="Calibri" w:eastAsia="Times New Roman" w:hAnsi="Calibri" w:cs="Calibri"/>
                <w:b/>
                <w:bCs/>
                <w:sz w:val="28"/>
                <w:szCs w:val="28"/>
              </w:rPr>
              <w:t>Behaviour Sub-type</w:t>
            </w:r>
          </w:p>
        </w:tc>
        <w:tc>
          <w:tcPr>
            <w:tcW w:w="4530" w:type="dxa"/>
            <w:tcBorders>
              <w:top w:val="single" w:sz="4" w:space="0" w:color="auto"/>
              <w:left w:val="nil"/>
              <w:bottom w:val="nil"/>
              <w:right w:val="single" w:sz="4" w:space="0" w:color="auto"/>
            </w:tcBorders>
            <w:shd w:val="clear" w:color="000000" w:fill="D9D9D9"/>
          </w:tcPr>
          <w:p w14:paraId="61ACEA59" w14:textId="029609A2" w:rsidR="00B55A78" w:rsidRPr="00857491" w:rsidRDefault="00B55A78" w:rsidP="00800226">
            <w:pPr>
              <w:jc w:val="center"/>
              <w:rPr>
                <w:rFonts w:ascii="Calibri" w:eastAsia="Times New Roman" w:hAnsi="Calibri" w:cs="Calibri"/>
                <w:b/>
                <w:bCs/>
                <w:sz w:val="28"/>
                <w:szCs w:val="28"/>
              </w:rPr>
            </w:pPr>
            <w:r>
              <w:rPr>
                <w:rFonts w:ascii="Calibri" w:eastAsia="Times New Roman" w:hAnsi="Calibri" w:cs="Calibri"/>
                <w:b/>
                <w:bCs/>
                <w:sz w:val="28"/>
                <w:szCs w:val="28"/>
              </w:rPr>
              <w:t xml:space="preserve">Consequence </w:t>
            </w:r>
          </w:p>
        </w:tc>
      </w:tr>
      <w:tr w:rsidR="00B55A78" w:rsidRPr="00857491" w14:paraId="1CC03987" w14:textId="41A741E8" w:rsidTr="00B55A78">
        <w:trPr>
          <w:trHeight w:val="216"/>
        </w:trPr>
        <w:tc>
          <w:tcPr>
            <w:tcW w:w="1755" w:type="dxa"/>
            <w:vMerge w:val="restart"/>
            <w:tcBorders>
              <w:top w:val="single" w:sz="8" w:space="0" w:color="auto"/>
              <w:left w:val="single" w:sz="8" w:space="0" w:color="auto"/>
              <w:bottom w:val="single" w:sz="8" w:space="0" w:color="000000"/>
              <w:right w:val="single" w:sz="4" w:space="0" w:color="auto"/>
            </w:tcBorders>
            <w:shd w:val="clear" w:color="000000" w:fill="FFFF00"/>
            <w:noWrap/>
            <w:vAlign w:val="center"/>
            <w:hideMark/>
          </w:tcPr>
          <w:p w14:paraId="5DE8B2F2" w14:textId="77777777" w:rsidR="00B55A78" w:rsidRPr="00857491" w:rsidRDefault="00B55A78" w:rsidP="00800226">
            <w:pPr>
              <w:jc w:val="center"/>
              <w:rPr>
                <w:rFonts w:ascii="Calibri" w:eastAsia="Times New Roman" w:hAnsi="Calibri" w:cs="Calibri"/>
                <w:sz w:val="36"/>
                <w:szCs w:val="36"/>
              </w:rPr>
            </w:pPr>
            <w:r w:rsidRPr="00857491">
              <w:rPr>
                <w:rFonts w:ascii="Calibri" w:eastAsia="Times New Roman" w:hAnsi="Calibri" w:cs="Calibri"/>
                <w:sz w:val="36"/>
                <w:szCs w:val="36"/>
              </w:rPr>
              <w:t>Yellow</w:t>
            </w:r>
          </w:p>
        </w:tc>
        <w:tc>
          <w:tcPr>
            <w:tcW w:w="4761" w:type="dxa"/>
            <w:tcBorders>
              <w:top w:val="single" w:sz="8" w:space="0" w:color="auto"/>
              <w:left w:val="nil"/>
              <w:bottom w:val="single" w:sz="4" w:space="0" w:color="auto"/>
              <w:right w:val="single" w:sz="4" w:space="0" w:color="auto"/>
            </w:tcBorders>
            <w:noWrap/>
            <w:vAlign w:val="center"/>
            <w:hideMark/>
          </w:tcPr>
          <w:p w14:paraId="4325D098" w14:textId="5EB03AB8" w:rsidR="00B55A78" w:rsidRPr="00857491" w:rsidRDefault="00B55A78" w:rsidP="00800226">
            <w:pPr>
              <w:rPr>
                <w:rFonts w:ascii="Calibri" w:eastAsia="Times New Roman" w:hAnsi="Calibri" w:cs="Calibri"/>
              </w:rPr>
            </w:pPr>
            <w:r>
              <w:rPr>
                <w:rFonts w:ascii="Calibri" w:eastAsia="Times New Roman" w:hAnsi="Calibri" w:cs="Calibri"/>
              </w:rPr>
              <w:t xml:space="preserve">Incorrect uniform of equipment </w:t>
            </w:r>
          </w:p>
        </w:tc>
        <w:tc>
          <w:tcPr>
            <w:tcW w:w="4530" w:type="dxa"/>
            <w:tcBorders>
              <w:top w:val="single" w:sz="8" w:space="0" w:color="auto"/>
              <w:left w:val="nil"/>
              <w:bottom w:val="single" w:sz="4" w:space="0" w:color="auto"/>
              <w:right w:val="single" w:sz="4" w:space="0" w:color="auto"/>
            </w:tcBorders>
          </w:tcPr>
          <w:p w14:paraId="4898387F" w14:textId="4A981462" w:rsidR="00B55A78" w:rsidRPr="00857491" w:rsidRDefault="00B55A78" w:rsidP="00800226">
            <w:pPr>
              <w:rPr>
                <w:rFonts w:ascii="Calibri" w:eastAsia="Times New Roman" w:hAnsi="Calibri" w:cs="Calibri"/>
              </w:rPr>
            </w:pPr>
            <w:r>
              <w:rPr>
                <w:rFonts w:ascii="Calibri" w:eastAsia="Times New Roman" w:hAnsi="Calibri" w:cs="Calibri"/>
              </w:rPr>
              <w:t xml:space="preserve">Warning, followed by a negative </w:t>
            </w:r>
          </w:p>
        </w:tc>
      </w:tr>
      <w:tr w:rsidR="00B55A78" w:rsidRPr="00857491" w14:paraId="244E4FCF" w14:textId="12BC4A77" w:rsidTr="00B55A78">
        <w:trPr>
          <w:trHeight w:val="216"/>
        </w:trPr>
        <w:tc>
          <w:tcPr>
            <w:tcW w:w="1755" w:type="dxa"/>
            <w:vMerge/>
            <w:tcBorders>
              <w:top w:val="single" w:sz="8" w:space="0" w:color="auto"/>
              <w:left w:val="single" w:sz="8" w:space="0" w:color="auto"/>
              <w:bottom w:val="single" w:sz="8" w:space="0" w:color="000000"/>
              <w:right w:val="single" w:sz="4" w:space="0" w:color="auto"/>
            </w:tcBorders>
            <w:vAlign w:val="center"/>
            <w:hideMark/>
          </w:tcPr>
          <w:p w14:paraId="156BAF83" w14:textId="77777777" w:rsidR="00B55A78" w:rsidRPr="00857491" w:rsidRDefault="00B55A78" w:rsidP="00B55A78">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5F38E24B" w14:textId="77777777" w:rsidR="00B55A78" w:rsidRPr="00857491" w:rsidRDefault="00B55A78" w:rsidP="00B55A78">
            <w:pPr>
              <w:rPr>
                <w:rFonts w:ascii="Calibri" w:eastAsia="Times New Roman" w:hAnsi="Calibri" w:cs="Calibri"/>
              </w:rPr>
            </w:pPr>
            <w:r w:rsidRPr="00857491">
              <w:rPr>
                <w:rFonts w:ascii="Calibri" w:eastAsia="Times New Roman" w:hAnsi="Calibri" w:cs="Calibri"/>
              </w:rPr>
              <w:t>Distracting others e.g. tapping, talking</w:t>
            </w:r>
          </w:p>
        </w:tc>
        <w:tc>
          <w:tcPr>
            <w:tcW w:w="4530" w:type="dxa"/>
            <w:tcBorders>
              <w:top w:val="nil"/>
              <w:left w:val="nil"/>
              <w:bottom w:val="single" w:sz="4" w:space="0" w:color="auto"/>
              <w:right w:val="single" w:sz="4" w:space="0" w:color="auto"/>
            </w:tcBorders>
          </w:tcPr>
          <w:p w14:paraId="5C81610A" w14:textId="25A31FF9" w:rsidR="00B55A78" w:rsidRPr="00857491" w:rsidRDefault="00B55A78" w:rsidP="00B55A78">
            <w:pPr>
              <w:rPr>
                <w:rFonts w:ascii="Calibri" w:eastAsia="Times New Roman" w:hAnsi="Calibri" w:cs="Calibri"/>
              </w:rPr>
            </w:pPr>
            <w:r>
              <w:rPr>
                <w:rFonts w:ascii="Calibri" w:eastAsia="Times New Roman" w:hAnsi="Calibri" w:cs="Calibri"/>
              </w:rPr>
              <w:t xml:space="preserve">Warning, followed by a negative </w:t>
            </w:r>
          </w:p>
        </w:tc>
      </w:tr>
      <w:tr w:rsidR="00B55A78" w:rsidRPr="00857491" w14:paraId="6767D43D" w14:textId="6A74A41B" w:rsidTr="00B55A78">
        <w:trPr>
          <w:trHeight w:val="216"/>
        </w:trPr>
        <w:tc>
          <w:tcPr>
            <w:tcW w:w="1755" w:type="dxa"/>
            <w:vMerge/>
            <w:tcBorders>
              <w:top w:val="single" w:sz="8" w:space="0" w:color="auto"/>
              <w:left w:val="single" w:sz="8" w:space="0" w:color="auto"/>
              <w:bottom w:val="single" w:sz="8" w:space="0" w:color="000000"/>
              <w:right w:val="single" w:sz="4" w:space="0" w:color="auto"/>
            </w:tcBorders>
            <w:vAlign w:val="center"/>
            <w:hideMark/>
          </w:tcPr>
          <w:p w14:paraId="6B5875A3" w14:textId="77777777" w:rsidR="00B55A78" w:rsidRPr="00857491" w:rsidRDefault="00B55A78" w:rsidP="00B55A78">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3BA5EC52" w14:textId="77777777" w:rsidR="00B55A78" w:rsidRPr="00857491" w:rsidRDefault="00B55A78" w:rsidP="00B55A78">
            <w:pPr>
              <w:rPr>
                <w:rFonts w:ascii="Calibri" w:eastAsia="Times New Roman" w:hAnsi="Calibri" w:cs="Calibri"/>
              </w:rPr>
            </w:pPr>
            <w:r w:rsidRPr="00857491">
              <w:rPr>
                <w:rFonts w:ascii="Calibri" w:eastAsia="Times New Roman" w:hAnsi="Calibri" w:cs="Calibri"/>
              </w:rPr>
              <w:t>Disrupting a class</w:t>
            </w:r>
          </w:p>
        </w:tc>
        <w:tc>
          <w:tcPr>
            <w:tcW w:w="4530" w:type="dxa"/>
            <w:tcBorders>
              <w:top w:val="nil"/>
              <w:left w:val="nil"/>
              <w:bottom w:val="single" w:sz="4" w:space="0" w:color="auto"/>
              <w:right w:val="single" w:sz="4" w:space="0" w:color="auto"/>
            </w:tcBorders>
          </w:tcPr>
          <w:p w14:paraId="17C89A18" w14:textId="27CD57FF" w:rsidR="00B55A78" w:rsidRPr="00857491" w:rsidRDefault="00B55A78" w:rsidP="00B55A78">
            <w:pPr>
              <w:rPr>
                <w:rFonts w:ascii="Calibri" w:eastAsia="Times New Roman" w:hAnsi="Calibri" w:cs="Calibri"/>
              </w:rPr>
            </w:pPr>
            <w:r>
              <w:rPr>
                <w:rFonts w:ascii="Calibri" w:eastAsia="Times New Roman" w:hAnsi="Calibri" w:cs="Calibri"/>
              </w:rPr>
              <w:t xml:space="preserve">Warning, followed by a negative </w:t>
            </w:r>
          </w:p>
        </w:tc>
      </w:tr>
      <w:tr w:rsidR="00B55A78" w:rsidRPr="00857491" w14:paraId="6A4DC2EC" w14:textId="05CC4EFB" w:rsidTr="00B55A78">
        <w:trPr>
          <w:trHeight w:val="216"/>
        </w:trPr>
        <w:tc>
          <w:tcPr>
            <w:tcW w:w="1755" w:type="dxa"/>
            <w:vMerge/>
            <w:tcBorders>
              <w:top w:val="single" w:sz="8" w:space="0" w:color="auto"/>
              <w:left w:val="single" w:sz="8" w:space="0" w:color="auto"/>
              <w:bottom w:val="single" w:sz="8" w:space="0" w:color="000000"/>
              <w:right w:val="single" w:sz="4" w:space="0" w:color="auto"/>
            </w:tcBorders>
            <w:vAlign w:val="center"/>
            <w:hideMark/>
          </w:tcPr>
          <w:p w14:paraId="154608D2" w14:textId="77777777" w:rsidR="00B55A78" w:rsidRPr="00857491" w:rsidRDefault="00B55A78" w:rsidP="00B55A78">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3ACD1FE7" w14:textId="77777777" w:rsidR="00B55A78" w:rsidRPr="00857491" w:rsidRDefault="00B55A78" w:rsidP="00B55A78">
            <w:pPr>
              <w:rPr>
                <w:rFonts w:ascii="Calibri" w:eastAsia="Times New Roman" w:hAnsi="Calibri" w:cs="Calibri"/>
              </w:rPr>
            </w:pPr>
            <w:r w:rsidRPr="00857491">
              <w:rPr>
                <w:rFonts w:ascii="Calibri" w:eastAsia="Times New Roman" w:hAnsi="Calibri" w:cs="Calibri"/>
              </w:rPr>
              <w:t>Wandering Outside of Class</w:t>
            </w:r>
          </w:p>
        </w:tc>
        <w:tc>
          <w:tcPr>
            <w:tcW w:w="4530" w:type="dxa"/>
            <w:tcBorders>
              <w:top w:val="nil"/>
              <w:left w:val="nil"/>
              <w:bottom w:val="single" w:sz="4" w:space="0" w:color="auto"/>
              <w:right w:val="single" w:sz="4" w:space="0" w:color="auto"/>
            </w:tcBorders>
          </w:tcPr>
          <w:p w14:paraId="09FEB8DF" w14:textId="61A4DA25" w:rsidR="00B55A78" w:rsidRPr="00857491" w:rsidRDefault="00B55A78" w:rsidP="00B55A78">
            <w:pPr>
              <w:rPr>
                <w:rFonts w:ascii="Calibri" w:eastAsia="Times New Roman" w:hAnsi="Calibri" w:cs="Calibri"/>
              </w:rPr>
            </w:pPr>
            <w:r>
              <w:rPr>
                <w:rFonts w:ascii="Calibri" w:eastAsia="Times New Roman" w:hAnsi="Calibri" w:cs="Calibri"/>
              </w:rPr>
              <w:t xml:space="preserve">Warning, followed by a negative </w:t>
            </w:r>
          </w:p>
        </w:tc>
      </w:tr>
      <w:tr w:rsidR="00B55A78" w:rsidRPr="00857491" w14:paraId="10FD977E" w14:textId="0C06F3A5" w:rsidTr="00B55A78">
        <w:trPr>
          <w:trHeight w:val="216"/>
        </w:trPr>
        <w:tc>
          <w:tcPr>
            <w:tcW w:w="1755" w:type="dxa"/>
            <w:vMerge/>
            <w:tcBorders>
              <w:top w:val="single" w:sz="8" w:space="0" w:color="auto"/>
              <w:left w:val="single" w:sz="8" w:space="0" w:color="auto"/>
              <w:bottom w:val="single" w:sz="8" w:space="0" w:color="000000"/>
              <w:right w:val="single" w:sz="4" w:space="0" w:color="auto"/>
            </w:tcBorders>
            <w:vAlign w:val="center"/>
            <w:hideMark/>
          </w:tcPr>
          <w:p w14:paraId="443BC80D" w14:textId="77777777" w:rsidR="00B55A78" w:rsidRPr="00857491" w:rsidRDefault="00B55A78" w:rsidP="00B55A78">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44767F47" w14:textId="77777777" w:rsidR="00B55A78" w:rsidRPr="00857491" w:rsidRDefault="00B55A78" w:rsidP="00B55A78">
            <w:pPr>
              <w:rPr>
                <w:rFonts w:ascii="Calibri" w:eastAsia="Times New Roman" w:hAnsi="Calibri" w:cs="Calibri"/>
              </w:rPr>
            </w:pPr>
            <w:r w:rsidRPr="00857491">
              <w:rPr>
                <w:rFonts w:ascii="Calibri" w:eastAsia="Times New Roman" w:hAnsi="Calibri" w:cs="Calibri"/>
              </w:rPr>
              <w:t>Shouting out in Class</w:t>
            </w:r>
          </w:p>
        </w:tc>
        <w:tc>
          <w:tcPr>
            <w:tcW w:w="4530" w:type="dxa"/>
            <w:tcBorders>
              <w:top w:val="nil"/>
              <w:left w:val="nil"/>
              <w:bottom w:val="single" w:sz="4" w:space="0" w:color="auto"/>
              <w:right w:val="single" w:sz="4" w:space="0" w:color="auto"/>
            </w:tcBorders>
          </w:tcPr>
          <w:p w14:paraId="01BDB000" w14:textId="0C51A944" w:rsidR="00B55A78" w:rsidRPr="00857491" w:rsidRDefault="00B55A78" w:rsidP="00B55A78">
            <w:pPr>
              <w:rPr>
                <w:rFonts w:ascii="Calibri" w:eastAsia="Times New Roman" w:hAnsi="Calibri" w:cs="Calibri"/>
              </w:rPr>
            </w:pPr>
            <w:r>
              <w:rPr>
                <w:rFonts w:ascii="Calibri" w:eastAsia="Times New Roman" w:hAnsi="Calibri" w:cs="Calibri"/>
              </w:rPr>
              <w:t xml:space="preserve">Warning, followed by a negative </w:t>
            </w:r>
          </w:p>
        </w:tc>
      </w:tr>
      <w:tr w:rsidR="00B55A78" w:rsidRPr="00857491" w14:paraId="3BC7B61A" w14:textId="6515A62C" w:rsidTr="00B55A78">
        <w:trPr>
          <w:trHeight w:val="445"/>
        </w:trPr>
        <w:tc>
          <w:tcPr>
            <w:tcW w:w="1755" w:type="dxa"/>
            <w:vMerge/>
            <w:tcBorders>
              <w:top w:val="single" w:sz="8" w:space="0" w:color="auto"/>
              <w:left w:val="single" w:sz="8" w:space="0" w:color="auto"/>
              <w:bottom w:val="single" w:sz="8" w:space="0" w:color="000000"/>
              <w:right w:val="single" w:sz="4" w:space="0" w:color="auto"/>
            </w:tcBorders>
            <w:vAlign w:val="center"/>
            <w:hideMark/>
          </w:tcPr>
          <w:p w14:paraId="6BA9884C" w14:textId="77777777" w:rsidR="00B55A78" w:rsidRPr="00857491" w:rsidRDefault="00B55A78" w:rsidP="00B55A78">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61DECF68" w14:textId="77777777" w:rsidR="00B55A78" w:rsidRPr="00857491" w:rsidRDefault="00B55A78" w:rsidP="00B55A78">
            <w:pPr>
              <w:rPr>
                <w:rFonts w:ascii="Calibri" w:eastAsia="Times New Roman" w:hAnsi="Calibri" w:cs="Calibri"/>
              </w:rPr>
            </w:pPr>
            <w:r w:rsidRPr="00857491">
              <w:rPr>
                <w:rFonts w:ascii="Calibri" w:eastAsia="Times New Roman" w:hAnsi="Calibri" w:cs="Calibri"/>
              </w:rPr>
              <w:t>Refusing to share</w:t>
            </w:r>
          </w:p>
        </w:tc>
        <w:tc>
          <w:tcPr>
            <w:tcW w:w="4530" w:type="dxa"/>
            <w:tcBorders>
              <w:top w:val="nil"/>
              <w:left w:val="nil"/>
              <w:bottom w:val="single" w:sz="4" w:space="0" w:color="auto"/>
              <w:right w:val="single" w:sz="4" w:space="0" w:color="auto"/>
            </w:tcBorders>
          </w:tcPr>
          <w:p w14:paraId="0A94CC58" w14:textId="33D757CA" w:rsidR="00B55A78" w:rsidRPr="00857491" w:rsidRDefault="00B55A78" w:rsidP="00B55A78">
            <w:pPr>
              <w:rPr>
                <w:rFonts w:ascii="Calibri" w:eastAsia="Times New Roman" w:hAnsi="Calibri" w:cs="Calibri"/>
              </w:rPr>
            </w:pPr>
            <w:r>
              <w:rPr>
                <w:rFonts w:ascii="Calibri" w:eastAsia="Times New Roman" w:hAnsi="Calibri" w:cs="Calibri"/>
              </w:rPr>
              <w:t xml:space="preserve">Warning, followed by a negative </w:t>
            </w:r>
          </w:p>
        </w:tc>
      </w:tr>
      <w:tr w:rsidR="00B55A78" w:rsidRPr="00857491" w14:paraId="4EAE1580" w14:textId="096FF4BC" w:rsidTr="00B55A78">
        <w:trPr>
          <w:trHeight w:val="216"/>
        </w:trPr>
        <w:tc>
          <w:tcPr>
            <w:tcW w:w="1755" w:type="dxa"/>
            <w:vMerge/>
            <w:tcBorders>
              <w:top w:val="single" w:sz="8" w:space="0" w:color="auto"/>
              <w:left w:val="single" w:sz="8" w:space="0" w:color="auto"/>
              <w:bottom w:val="single" w:sz="8" w:space="0" w:color="000000"/>
              <w:right w:val="single" w:sz="4" w:space="0" w:color="auto"/>
            </w:tcBorders>
            <w:vAlign w:val="center"/>
            <w:hideMark/>
          </w:tcPr>
          <w:p w14:paraId="77A1DDCE" w14:textId="77777777" w:rsidR="00B55A78" w:rsidRPr="00857491" w:rsidRDefault="00B55A78" w:rsidP="00B55A78">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17C72A4A" w14:textId="77777777" w:rsidR="00B55A78" w:rsidRPr="00857491" w:rsidRDefault="00B55A78" w:rsidP="00B55A78">
            <w:pPr>
              <w:rPr>
                <w:rFonts w:ascii="Calibri" w:eastAsia="Times New Roman" w:hAnsi="Calibri" w:cs="Calibri"/>
              </w:rPr>
            </w:pPr>
            <w:r w:rsidRPr="00857491">
              <w:rPr>
                <w:rFonts w:ascii="Calibri" w:eastAsia="Times New Roman" w:hAnsi="Calibri" w:cs="Calibri"/>
              </w:rPr>
              <w:t>Interrupting others speaking</w:t>
            </w:r>
          </w:p>
        </w:tc>
        <w:tc>
          <w:tcPr>
            <w:tcW w:w="4530" w:type="dxa"/>
            <w:tcBorders>
              <w:top w:val="nil"/>
              <w:left w:val="nil"/>
              <w:bottom w:val="single" w:sz="4" w:space="0" w:color="auto"/>
              <w:right w:val="single" w:sz="4" w:space="0" w:color="auto"/>
            </w:tcBorders>
          </w:tcPr>
          <w:p w14:paraId="270C7C95" w14:textId="2A5AFD5B" w:rsidR="00B55A78" w:rsidRPr="00857491" w:rsidRDefault="00B55A78" w:rsidP="00B55A78">
            <w:pPr>
              <w:rPr>
                <w:rFonts w:ascii="Calibri" w:eastAsia="Times New Roman" w:hAnsi="Calibri" w:cs="Calibri"/>
              </w:rPr>
            </w:pPr>
            <w:r>
              <w:rPr>
                <w:rFonts w:ascii="Calibri" w:eastAsia="Times New Roman" w:hAnsi="Calibri" w:cs="Calibri"/>
              </w:rPr>
              <w:t xml:space="preserve">Warning, followed by a negative </w:t>
            </w:r>
          </w:p>
        </w:tc>
      </w:tr>
      <w:tr w:rsidR="00B55A78" w:rsidRPr="00857491" w14:paraId="6B6D9222" w14:textId="25142105" w:rsidTr="00B55A78">
        <w:trPr>
          <w:trHeight w:val="216"/>
        </w:trPr>
        <w:tc>
          <w:tcPr>
            <w:tcW w:w="1755" w:type="dxa"/>
            <w:vMerge/>
            <w:tcBorders>
              <w:top w:val="single" w:sz="8" w:space="0" w:color="auto"/>
              <w:left w:val="single" w:sz="8" w:space="0" w:color="auto"/>
              <w:bottom w:val="single" w:sz="8" w:space="0" w:color="000000"/>
              <w:right w:val="single" w:sz="4" w:space="0" w:color="auto"/>
            </w:tcBorders>
            <w:vAlign w:val="center"/>
            <w:hideMark/>
          </w:tcPr>
          <w:p w14:paraId="077BA752" w14:textId="77777777" w:rsidR="00B55A78" w:rsidRPr="00857491" w:rsidRDefault="00B55A78" w:rsidP="00B55A78">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2DCEA3C5" w14:textId="77777777" w:rsidR="00B55A78" w:rsidRPr="00857491" w:rsidRDefault="00B55A78" w:rsidP="00B55A78">
            <w:pPr>
              <w:rPr>
                <w:rFonts w:ascii="Calibri" w:eastAsia="Times New Roman" w:hAnsi="Calibri" w:cs="Calibri"/>
              </w:rPr>
            </w:pPr>
            <w:r w:rsidRPr="00857491">
              <w:rPr>
                <w:rFonts w:ascii="Calibri" w:eastAsia="Times New Roman" w:hAnsi="Calibri" w:cs="Calibri"/>
              </w:rPr>
              <w:t>Failing to complete work in class</w:t>
            </w:r>
          </w:p>
        </w:tc>
        <w:tc>
          <w:tcPr>
            <w:tcW w:w="4530" w:type="dxa"/>
            <w:tcBorders>
              <w:top w:val="nil"/>
              <w:left w:val="nil"/>
              <w:bottom w:val="single" w:sz="4" w:space="0" w:color="auto"/>
              <w:right w:val="single" w:sz="4" w:space="0" w:color="auto"/>
            </w:tcBorders>
          </w:tcPr>
          <w:p w14:paraId="10437BD6" w14:textId="7FB64B38" w:rsidR="00B55A78" w:rsidRPr="00857491" w:rsidRDefault="00B55A78" w:rsidP="00B55A78">
            <w:pPr>
              <w:rPr>
                <w:rFonts w:ascii="Calibri" w:eastAsia="Times New Roman" w:hAnsi="Calibri" w:cs="Calibri"/>
              </w:rPr>
            </w:pPr>
            <w:r>
              <w:rPr>
                <w:rFonts w:ascii="Calibri" w:eastAsia="Times New Roman" w:hAnsi="Calibri" w:cs="Calibri"/>
              </w:rPr>
              <w:t xml:space="preserve">Warning, followed by a negative </w:t>
            </w:r>
          </w:p>
        </w:tc>
      </w:tr>
      <w:tr w:rsidR="00B55A78" w:rsidRPr="00857491" w14:paraId="288F6FF2" w14:textId="07F26B01" w:rsidTr="00B55A78">
        <w:trPr>
          <w:trHeight w:val="216"/>
        </w:trPr>
        <w:tc>
          <w:tcPr>
            <w:tcW w:w="1755" w:type="dxa"/>
            <w:vMerge/>
            <w:tcBorders>
              <w:top w:val="single" w:sz="8" w:space="0" w:color="auto"/>
              <w:left w:val="single" w:sz="8" w:space="0" w:color="auto"/>
              <w:bottom w:val="single" w:sz="8" w:space="0" w:color="000000"/>
              <w:right w:val="single" w:sz="4" w:space="0" w:color="auto"/>
            </w:tcBorders>
            <w:vAlign w:val="center"/>
            <w:hideMark/>
          </w:tcPr>
          <w:p w14:paraId="658C0CD3" w14:textId="77777777" w:rsidR="00B55A78" w:rsidRPr="00857491" w:rsidRDefault="00B55A78" w:rsidP="00B55A78">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48D4D8D6" w14:textId="77777777" w:rsidR="00B55A78" w:rsidRPr="00857491" w:rsidRDefault="00B55A78" w:rsidP="00B55A78">
            <w:pPr>
              <w:rPr>
                <w:rFonts w:ascii="Calibri" w:eastAsia="Times New Roman" w:hAnsi="Calibri" w:cs="Calibri"/>
              </w:rPr>
            </w:pPr>
            <w:r w:rsidRPr="00857491">
              <w:rPr>
                <w:rFonts w:ascii="Calibri" w:eastAsia="Times New Roman" w:hAnsi="Calibri" w:cs="Calibri"/>
              </w:rPr>
              <w:t>Note passing in class</w:t>
            </w:r>
          </w:p>
        </w:tc>
        <w:tc>
          <w:tcPr>
            <w:tcW w:w="4530" w:type="dxa"/>
            <w:tcBorders>
              <w:top w:val="nil"/>
              <w:left w:val="nil"/>
              <w:bottom w:val="single" w:sz="4" w:space="0" w:color="auto"/>
              <w:right w:val="single" w:sz="4" w:space="0" w:color="auto"/>
            </w:tcBorders>
          </w:tcPr>
          <w:p w14:paraId="79FFC9EB" w14:textId="0F70A845" w:rsidR="00B55A78" w:rsidRPr="00857491" w:rsidRDefault="00B55A78" w:rsidP="00B55A78">
            <w:pPr>
              <w:rPr>
                <w:rFonts w:ascii="Calibri" w:eastAsia="Times New Roman" w:hAnsi="Calibri" w:cs="Calibri"/>
              </w:rPr>
            </w:pPr>
            <w:r>
              <w:rPr>
                <w:rFonts w:ascii="Calibri" w:eastAsia="Times New Roman" w:hAnsi="Calibri" w:cs="Calibri"/>
              </w:rPr>
              <w:t xml:space="preserve">Warning, followed by a negative </w:t>
            </w:r>
          </w:p>
        </w:tc>
      </w:tr>
      <w:tr w:rsidR="00B55A78" w:rsidRPr="00857491" w14:paraId="56C546F7" w14:textId="64F2444A" w:rsidTr="00B55A78">
        <w:trPr>
          <w:trHeight w:val="216"/>
        </w:trPr>
        <w:tc>
          <w:tcPr>
            <w:tcW w:w="1755" w:type="dxa"/>
            <w:vMerge/>
            <w:tcBorders>
              <w:top w:val="single" w:sz="8" w:space="0" w:color="auto"/>
              <w:left w:val="single" w:sz="8" w:space="0" w:color="auto"/>
              <w:bottom w:val="single" w:sz="8" w:space="0" w:color="000000"/>
              <w:right w:val="single" w:sz="4" w:space="0" w:color="auto"/>
            </w:tcBorders>
            <w:vAlign w:val="center"/>
            <w:hideMark/>
          </w:tcPr>
          <w:p w14:paraId="21C66777" w14:textId="77777777" w:rsidR="00B55A78" w:rsidRPr="00857491" w:rsidRDefault="00B55A78" w:rsidP="00B55A78">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537BFDD2" w14:textId="77777777" w:rsidR="00B55A78" w:rsidRPr="00857491" w:rsidRDefault="00B55A78" w:rsidP="00B55A78">
            <w:pPr>
              <w:rPr>
                <w:rFonts w:ascii="Calibri" w:eastAsia="Times New Roman" w:hAnsi="Calibri" w:cs="Calibri"/>
              </w:rPr>
            </w:pPr>
            <w:r w:rsidRPr="00857491">
              <w:rPr>
                <w:rFonts w:ascii="Calibri" w:eastAsia="Times New Roman" w:hAnsi="Calibri" w:cs="Calibri"/>
              </w:rPr>
              <w:t>Not following instructions</w:t>
            </w:r>
          </w:p>
        </w:tc>
        <w:tc>
          <w:tcPr>
            <w:tcW w:w="4530" w:type="dxa"/>
            <w:tcBorders>
              <w:top w:val="nil"/>
              <w:left w:val="nil"/>
              <w:bottom w:val="single" w:sz="4" w:space="0" w:color="auto"/>
              <w:right w:val="single" w:sz="4" w:space="0" w:color="auto"/>
            </w:tcBorders>
          </w:tcPr>
          <w:p w14:paraId="3D32B7E7" w14:textId="225059B9" w:rsidR="00B55A78" w:rsidRPr="00857491" w:rsidRDefault="00B55A78" w:rsidP="00B55A78">
            <w:pPr>
              <w:rPr>
                <w:rFonts w:ascii="Calibri" w:eastAsia="Times New Roman" w:hAnsi="Calibri" w:cs="Calibri"/>
              </w:rPr>
            </w:pPr>
            <w:r>
              <w:rPr>
                <w:rFonts w:ascii="Calibri" w:eastAsia="Times New Roman" w:hAnsi="Calibri" w:cs="Calibri"/>
              </w:rPr>
              <w:t xml:space="preserve">Warning, followed by a negative </w:t>
            </w:r>
          </w:p>
        </w:tc>
      </w:tr>
      <w:tr w:rsidR="00B55A78" w:rsidRPr="00857491" w14:paraId="6F85AB47" w14:textId="5DC5FDC5" w:rsidTr="00B55A78">
        <w:trPr>
          <w:trHeight w:val="216"/>
        </w:trPr>
        <w:tc>
          <w:tcPr>
            <w:tcW w:w="1755" w:type="dxa"/>
            <w:vMerge/>
            <w:tcBorders>
              <w:top w:val="single" w:sz="8" w:space="0" w:color="auto"/>
              <w:left w:val="single" w:sz="8" w:space="0" w:color="auto"/>
              <w:bottom w:val="single" w:sz="8" w:space="0" w:color="000000"/>
              <w:right w:val="single" w:sz="4" w:space="0" w:color="auto"/>
            </w:tcBorders>
            <w:vAlign w:val="center"/>
            <w:hideMark/>
          </w:tcPr>
          <w:p w14:paraId="69405E39" w14:textId="77777777" w:rsidR="00B55A78" w:rsidRPr="00857491" w:rsidRDefault="00B55A78" w:rsidP="00B55A78">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656BB182" w14:textId="77777777" w:rsidR="00B55A78" w:rsidRPr="00857491" w:rsidRDefault="00B55A78" w:rsidP="00B55A78">
            <w:pPr>
              <w:rPr>
                <w:rFonts w:ascii="Calibri" w:eastAsia="Times New Roman" w:hAnsi="Calibri" w:cs="Calibri"/>
              </w:rPr>
            </w:pPr>
            <w:r w:rsidRPr="00857491">
              <w:rPr>
                <w:rFonts w:ascii="Calibri" w:eastAsia="Times New Roman" w:hAnsi="Calibri" w:cs="Calibri"/>
              </w:rPr>
              <w:t>Not following uniform policy</w:t>
            </w:r>
          </w:p>
        </w:tc>
        <w:tc>
          <w:tcPr>
            <w:tcW w:w="4530" w:type="dxa"/>
            <w:tcBorders>
              <w:top w:val="nil"/>
              <w:left w:val="nil"/>
              <w:bottom w:val="single" w:sz="4" w:space="0" w:color="auto"/>
              <w:right w:val="single" w:sz="4" w:space="0" w:color="auto"/>
            </w:tcBorders>
          </w:tcPr>
          <w:p w14:paraId="0FA55B24" w14:textId="7F8ECA98" w:rsidR="00B55A78" w:rsidRPr="00857491" w:rsidRDefault="00B55A78" w:rsidP="00B55A78">
            <w:pPr>
              <w:rPr>
                <w:rFonts w:ascii="Calibri" w:eastAsia="Times New Roman" w:hAnsi="Calibri" w:cs="Calibri"/>
              </w:rPr>
            </w:pPr>
            <w:r>
              <w:rPr>
                <w:rFonts w:ascii="Calibri" w:eastAsia="Times New Roman" w:hAnsi="Calibri" w:cs="Calibri"/>
              </w:rPr>
              <w:t xml:space="preserve">Warning, followed by a negative </w:t>
            </w:r>
          </w:p>
        </w:tc>
      </w:tr>
      <w:tr w:rsidR="00B55A78" w:rsidRPr="00857491" w14:paraId="601716D1" w14:textId="55A62F1F" w:rsidTr="00B55A78">
        <w:trPr>
          <w:trHeight w:val="216"/>
        </w:trPr>
        <w:tc>
          <w:tcPr>
            <w:tcW w:w="1755" w:type="dxa"/>
            <w:vMerge/>
            <w:tcBorders>
              <w:top w:val="single" w:sz="8" w:space="0" w:color="auto"/>
              <w:left w:val="single" w:sz="8" w:space="0" w:color="auto"/>
              <w:bottom w:val="single" w:sz="8" w:space="0" w:color="000000"/>
              <w:right w:val="single" w:sz="4" w:space="0" w:color="auto"/>
            </w:tcBorders>
            <w:vAlign w:val="center"/>
            <w:hideMark/>
          </w:tcPr>
          <w:p w14:paraId="7608C7F0" w14:textId="77777777" w:rsidR="00B55A78" w:rsidRPr="00857491" w:rsidRDefault="00B55A78" w:rsidP="00B55A78">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49EB39D9" w14:textId="77777777" w:rsidR="00B55A78" w:rsidRPr="00857491" w:rsidRDefault="00B55A78" w:rsidP="00B55A78">
            <w:pPr>
              <w:rPr>
                <w:rFonts w:ascii="Calibri" w:eastAsia="Times New Roman" w:hAnsi="Calibri" w:cs="Calibri"/>
              </w:rPr>
            </w:pPr>
            <w:r w:rsidRPr="00857491">
              <w:rPr>
                <w:rFonts w:ascii="Calibri" w:eastAsia="Times New Roman" w:hAnsi="Calibri" w:cs="Calibri"/>
              </w:rPr>
              <w:t>Poor homework</w:t>
            </w:r>
          </w:p>
        </w:tc>
        <w:tc>
          <w:tcPr>
            <w:tcW w:w="4530" w:type="dxa"/>
            <w:tcBorders>
              <w:top w:val="nil"/>
              <w:left w:val="nil"/>
              <w:bottom w:val="single" w:sz="4" w:space="0" w:color="auto"/>
              <w:right w:val="single" w:sz="4" w:space="0" w:color="auto"/>
            </w:tcBorders>
          </w:tcPr>
          <w:p w14:paraId="636A9732" w14:textId="23FF38DC" w:rsidR="00B55A78" w:rsidRPr="00857491" w:rsidRDefault="00B55A78" w:rsidP="00B55A78">
            <w:pPr>
              <w:rPr>
                <w:rFonts w:ascii="Calibri" w:eastAsia="Times New Roman" w:hAnsi="Calibri" w:cs="Calibri"/>
              </w:rPr>
            </w:pPr>
            <w:r>
              <w:rPr>
                <w:rFonts w:ascii="Calibri" w:eastAsia="Times New Roman" w:hAnsi="Calibri" w:cs="Calibri"/>
              </w:rPr>
              <w:t xml:space="preserve">Warning, followed by a negative </w:t>
            </w:r>
          </w:p>
        </w:tc>
      </w:tr>
      <w:tr w:rsidR="00B55A78" w:rsidRPr="00857491" w14:paraId="0F48268E" w14:textId="0B373854" w:rsidTr="00B55A78">
        <w:trPr>
          <w:trHeight w:val="216"/>
        </w:trPr>
        <w:tc>
          <w:tcPr>
            <w:tcW w:w="1755" w:type="dxa"/>
            <w:vMerge/>
            <w:tcBorders>
              <w:top w:val="single" w:sz="8" w:space="0" w:color="auto"/>
              <w:left w:val="single" w:sz="8" w:space="0" w:color="auto"/>
              <w:bottom w:val="single" w:sz="8" w:space="0" w:color="000000"/>
              <w:right w:val="single" w:sz="4" w:space="0" w:color="auto"/>
            </w:tcBorders>
            <w:vAlign w:val="center"/>
            <w:hideMark/>
          </w:tcPr>
          <w:p w14:paraId="70D339B9" w14:textId="77777777" w:rsidR="00B55A78" w:rsidRPr="00857491" w:rsidRDefault="00B55A78" w:rsidP="00B55A78">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725A5A53" w14:textId="77777777" w:rsidR="00B55A78" w:rsidRPr="00857491" w:rsidRDefault="00B55A78" w:rsidP="00B55A78">
            <w:pPr>
              <w:rPr>
                <w:rFonts w:ascii="Calibri" w:eastAsia="Times New Roman" w:hAnsi="Calibri" w:cs="Calibri"/>
              </w:rPr>
            </w:pPr>
            <w:r w:rsidRPr="00857491">
              <w:rPr>
                <w:rFonts w:ascii="Calibri" w:eastAsia="Times New Roman" w:hAnsi="Calibri" w:cs="Calibri"/>
              </w:rPr>
              <w:t>No Homework</w:t>
            </w:r>
          </w:p>
        </w:tc>
        <w:tc>
          <w:tcPr>
            <w:tcW w:w="4530" w:type="dxa"/>
            <w:tcBorders>
              <w:top w:val="nil"/>
              <w:left w:val="nil"/>
              <w:bottom w:val="single" w:sz="4" w:space="0" w:color="auto"/>
              <w:right w:val="single" w:sz="4" w:space="0" w:color="auto"/>
            </w:tcBorders>
          </w:tcPr>
          <w:p w14:paraId="607895DA" w14:textId="4FEFF79D" w:rsidR="00B55A78" w:rsidRPr="00857491" w:rsidRDefault="00B55A78" w:rsidP="00B55A78">
            <w:pPr>
              <w:rPr>
                <w:rFonts w:ascii="Calibri" w:eastAsia="Times New Roman" w:hAnsi="Calibri" w:cs="Calibri"/>
              </w:rPr>
            </w:pPr>
            <w:r>
              <w:rPr>
                <w:rFonts w:ascii="Calibri" w:eastAsia="Times New Roman" w:hAnsi="Calibri" w:cs="Calibri"/>
              </w:rPr>
              <w:t xml:space="preserve">Warning, followed by a negative </w:t>
            </w:r>
          </w:p>
        </w:tc>
      </w:tr>
      <w:tr w:rsidR="00B55A78" w:rsidRPr="00857491" w14:paraId="3965F4A0" w14:textId="0D19B3E6" w:rsidTr="00B55A78">
        <w:trPr>
          <w:trHeight w:val="216"/>
        </w:trPr>
        <w:tc>
          <w:tcPr>
            <w:tcW w:w="1755" w:type="dxa"/>
            <w:vMerge/>
            <w:tcBorders>
              <w:top w:val="single" w:sz="8" w:space="0" w:color="auto"/>
              <w:left w:val="single" w:sz="8" w:space="0" w:color="auto"/>
              <w:bottom w:val="single" w:sz="8" w:space="0" w:color="000000"/>
              <w:right w:val="single" w:sz="4" w:space="0" w:color="auto"/>
            </w:tcBorders>
            <w:vAlign w:val="center"/>
            <w:hideMark/>
          </w:tcPr>
          <w:p w14:paraId="5DFBC790" w14:textId="77777777" w:rsidR="00B55A78" w:rsidRPr="00857491" w:rsidRDefault="00B55A78" w:rsidP="00B55A78">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1F23BF13" w14:textId="77777777" w:rsidR="00B55A78" w:rsidRPr="00857491" w:rsidRDefault="00B55A78" w:rsidP="00B55A78">
            <w:pPr>
              <w:rPr>
                <w:rFonts w:ascii="Calibri" w:eastAsia="Times New Roman" w:hAnsi="Calibri" w:cs="Calibri"/>
              </w:rPr>
            </w:pPr>
            <w:r w:rsidRPr="00857491">
              <w:rPr>
                <w:rFonts w:ascii="Calibri" w:eastAsia="Times New Roman" w:hAnsi="Calibri" w:cs="Calibri"/>
              </w:rPr>
              <w:t>Running in school</w:t>
            </w:r>
          </w:p>
        </w:tc>
        <w:tc>
          <w:tcPr>
            <w:tcW w:w="4530" w:type="dxa"/>
            <w:tcBorders>
              <w:top w:val="nil"/>
              <w:left w:val="nil"/>
              <w:bottom w:val="single" w:sz="4" w:space="0" w:color="auto"/>
              <w:right w:val="single" w:sz="4" w:space="0" w:color="auto"/>
            </w:tcBorders>
          </w:tcPr>
          <w:p w14:paraId="2E174104" w14:textId="43FB301B" w:rsidR="00B55A78" w:rsidRPr="00857491" w:rsidRDefault="00B55A78" w:rsidP="00B55A78">
            <w:pPr>
              <w:rPr>
                <w:rFonts w:ascii="Calibri" w:eastAsia="Times New Roman" w:hAnsi="Calibri" w:cs="Calibri"/>
              </w:rPr>
            </w:pPr>
            <w:r>
              <w:rPr>
                <w:rFonts w:ascii="Calibri" w:eastAsia="Times New Roman" w:hAnsi="Calibri" w:cs="Calibri"/>
              </w:rPr>
              <w:t xml:space="preserve">Warning, followed by a negative </w:t>
            </w:r>
          </w:p>
        </w:tc>
      </w:tr>
      <w:tr w:rsidR="00B55A78" w:rsidRPr="00857491" w14:paraId="57FF9EB0" w14:textId="4D2614B6" w:rsidTr="00B55A78">
        <w:trPr>
          <w:trHeight w:val="216"/>
        </w:trPr>
        <w:tc>
          <w:tcPr>
            <w:tcW w:w="1755" w:type="dxa"/>
            <w:vMerge/>
            <w:tcBorders>
              <w:top w:val="single" w:sz="8" w:space="0" w:color="auto"/>
              <w:left w:val="single" w:sz="8" w:space="0" w:color="auto"/>
              <w:bottom w:val="single" w:sz="8" w:space="0" w:color="000000"/>
              <w:right w:val="single" w:sz="4" w:space="0" w:color="auto"/>
            </w:tcBorders>
            <w:vAlign w:val="center"/>
            <w:hideMark/>
          </w:tcPr>
          <w:p w14:paraId="176664DC" w14:textId="77777777" w:rsidR="00B55A78" w:rsidRPr="00857491" w:rsidRDefault="00B55A78" w:rsidP="00B55A78">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4E381161" w14:textId="77777777" w:rsidR="00B55A78" w:rsidRPr="00857491" w:rsidRDefault="00B55A78" w:rsidP="00B55A78">
            <w:pPr>
              <w:rPr>
                <w:rFonts w:ascii="Calibri" w:eastAsia="Times New Roman" w:hAnsi="Calibri" w:cs="Calibri"/>
              </w:rPr>
            </w:pPr>
            <w:r w:rsidRPr="00857491">
              <w:rPr>
                <w:rFonts w:ascii="Calibri" w:eastAsia="Times New Roman" w:hAnsi="Calibri" w:cs="Calibri"/>
              </w:rPr>
              <w:t>Laughing needlessly during learning time</w:t>
            </w:r>
          </w:p>
        </w:tc>
        <w:tc>
          <w:tcPr>
            <w:tcW w:w="4530" w:type="dxa"/>
            <w:tcBorders>
              <w:top w:val="nil"/>
              <w:left w:val="nil"/>
              <w:bottom w:val="single" w:sz="4" w:space="0" w:color="auto"/>
              <w:right w:val="single" w:sz="4" w:space="0" w:color="auto"/>
            </w:tcBorders>
          </w:tcPr>
          <w:p w14:paraId="48F5774A" w14:textId="16714F22" w:rsidR="00B55A78" w:rsidRPr="00857491" w:rsidRDefault="00B55A78" w:rsidP="00B55A78">
            <w:pPr>
              <w:rPr>
                <w:rFonts w:ascii="Calibri" w:eastAsia="Times New Roman" w:hAnsi="Calibri" w:cs="Calibri"/>
              </w:rPr>
            </w:pPr>
            <w:r>
              <w:rPr>
                <w:rFonts w:ascii="Calibri" w:eastAsia="Times New Roman" w:hAnsi="Calibri" w:cs="Calibri"/>
              </w:rPr>
              <w:t xml:space="preserve">Warning, followed by a negative </w:t>
            </w:r>
          </w:p>
        </w:tc>
      </w:tr>
      <w:tr w:rsidR="00B55A78" w:rsidRPr="00857491" w14:paraId="6A57C387" w14:textId="0BEE1E50" w:rsidTr="00B55A78">
        <w:trPr>
          <w:trHeight w:val="216"/>
        </w:trPr>
        <w:tc>
          <w:tcPr>
            <w:tcW w:w="1755" w:type="dxa"/>
            <w:vMerge/>
            <w:tcBorders>
              <w:top w:val="single" w:sz="8" w:space="0" w:color="auto"/>
              <w:left w:val="single" w:sz="8" w:space="0" w:color="auto"/>
              <w:bottom w:val="single" w:sz="8" w:space="0" w:color="000000"/>
              <w:right w:val="single" w:sz="4" w:space="0" w:color="auto"/>
            </w:tcBorders>
            <w:vAlign w:val="center"/>
            <w:hideMark/>
          </w:tcPr>
          <w:p w14:paraId="0477A7B9" w14:textId="77777777" w:rsidR="00B55A78" w:rsidRPr="00857491" w:rsidRDefault="00B55A78" w:rsidP="00B55A78">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7D6A1941" w14:textId="77777777" w:rsidR="00B55A78" w:rsidRPr="00857491" w:rsidRDefault="00B55A78" w:rsidP="00B55A78">
            <w:pPr>
              <w:rPr>
                <w:rFonts w:ascii="Calibri" w:eastAsia="Times New Roman" w:hAnsi="Calibri" w:cs="Calibri"/>
              </w:rPr>
            </w:pPr>
            <w:r w:rsidRPr="00857491">
              <w:rPr>
                <w:rFonts w:ascii="Calibri" w:eastAsia="Times New Roman" w:hAnsi="Calibri" w:cs="Calibri"/>
              </w:rPr>
              <w:t>Talking during learning time</w:t>
            </w:r>
          </w:p>
        </w:tc>
        <w:tc>
          <w:tcPr>
            <w:tcW w:w="4530" w:type="dxa"/>
            <w:tcBorders>
              <w:top w:val="nil"/>
              <w:left w:val="nil"/>
              <w:bottom w:val="single" w:sz="4" w:space="0" w:color="auto"/>
              <w:right w:val="single" w:sz="4" w:space="0" w:color="auto"/>
            </w:tcBorders>
          </w:tcPr>
          <w:p w14:paraId="490DA107" w14:textId="5788BE63" w:rsidR="00B55A78" w:rsidRPr="00857491" w:rsidRDefault="00B55A78" w:rsidP="00B55A78">
            <w:pPr>
              <w:rPr>
                <w:rFonts w:ascii="Calibri" w:eastAsia="Times New Roman" w:hAnsi="Calibri" w:cs="Calibri"/>
              </w:rPr>
            </w:pPr>
            <w:r>
              <w:rPr>
                <w:rFonts w:ascii="Calibri" w:eastAsia="Times New Roman" w:hAnsi="Calibri" w:cs="Calibri"/>
              </w:rPr>
              <w:t xml:space="preserve">Warning, followed by a negative </w:t>
            </w:r>
          </w:p>
        </w:tc>
      </w:tr>
      <w:tr w:rsidR="00B55A78" w:rsidRPr="00857491" w14:paraId="62512235" w14:textId="2AE76BB3" w:rsidTr="00B55A78">
        <w:trPr>
          <w:trHeight w:val="216"/>
        </w:trPr>
        <w:tc>
          <w:tcPr>
            <w:tcW w:w="1755" w:type="dxa"/>
            <w:vMerge/>
            <w:tcBorders>
              <w:top w:val="single" w:sz="8" w:space="0" w:color="auto"/>
              <w:left w:val="single" w:sz="8" w:space="0" w:color="auto"/>
              <w:bottom w:val="single" w:sz="8" w:space="0" w:color="000000"/>
              <w:right w:val="single" w:sz="4" w:space="0" w:color="auto"/>
            </w:tcBorders>
            <w:vAlign w:val="center"/>
            <w:hideMark/>
          </w:tcPr>
          <w:p w14:paraId="43F5080E" w14:textId="77777777" w:rsidR="00B55A78" w:rsidRPr="00857491" w:rsidRDefault="00B55A78" w:rsidP="00B55A78">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2A42DE26" w14:textId="77777777" w:rsidR="00B55A78" w:rsidRPr="00857491" w:rsidRDefault="00B55A78" w:rsidP="00B55A78">
            <w:pPr>
              <w:rPr>
                <w:rFonts w:ascii="Calibri" w:eastAsia="Times New Roman" w:hAnsi="Calibri" w:cs="Calibri"/>
              </w:rPr>
            </w:pPr>
            <w:r w:rsidRPr="00857491">
              <w:rPr>
                <w:rFonts w:ascii="Calibri" w:eastAsia="Times New Roman" w:hAnsi="Calibri" w:cs="Calibri"/>
              </w:rPr>
              <w:t>Swinging on chair</w:t>
            </w:r>
          </w:p>
        </w:tc>
        <w:tc>
          <w:tcPr>
            <w:tcW w:w="4530" w:type="dxa"/>
            <w:tcBorders>
              <w:top w:val="nil"/>
              <w:left w:val="nil"/>
              <w:bottom w:val="single" w:sz="4" w:space="0" w:color="auto"/>
              <w:right w:val="single" w:sz="4" w:space="0" w:color="auto"/>
            </w:tcBorders>
          </w:tcPr>
          <w:p w14:paraId="0B1B89EC" w14:textId="33FCC3BE" w:rsidR="00B55A78" w:rsidRPr="00857491" w:rsidRDefault="00B55A78" w:rsidP="00B55A78">
            <w:pPr>
              <w:rPr>
                <w:rFonts w:ascii="Calibri" w:eastAsia="Times New Roman" w:hAnsi="Calibri" w:cs="Calibri"/>
              </w:rPr>
            </w:pPr>
            <w:r>
              <w:rPr>
                <w:rFonts w:ascii="Calibri" w:eastAsia="Times New Roman" w:hAnsi="Calibri" w:cs="Calibri"/>
              </w:rPr>
              <w:t xml:space="preserve">Warning, followed by a negative </w:t>
            </w:r>
          </w:p>
        </w:tc>
      </w:tr>
      <w:tr w:rsidR="00B55A78" w:rsidRPr="00857491" w14:paraId="3022920E" w14:textId="3A86D8AF" w:rsidTr="00B55A78">
        <w:trPr>
          <w:trHeight w:val="216"/>
        </w:trPr>
        <w:tc>
          <w:tcPr>
            <w:tcW w:w="1755" w:type="dxa"/>
            <w:vMerge/>
            <w:tcBorders>
              <w:top w:val="single" w:sz="8" w:space="0" w:color="auto"/>
              <w:left w:val="single" w:sz="8" w:space="0" w:color="auto"/>
              <w:bottom w:val="single" w:sz="8" w:space="0" w:color="000000"/>
              <w:right w:val="single" w:sz="4" w:space="0" w:color="auto"/>
            </w:tcBorders>
            <w:vAlign w:val="center"/>
            <w:hideMark/>
          </w:tcPr>
          <w:p w14:paraId="5D9A3341" w14:textId="77777777" w:rsidR="00B55A78" w:rsidRPr="00857491" w:rsidRDefault="00B55A78" w:rsidP="00B55A78">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7FAD22F2" w14:textId="77777777" w:rsidR="00B55A78" w:rsidRPr="00857491" w:rsidRDefault="00B55A78" w:rsidP="00B55A78">
            <w:pPr>
              <w:rPr>
                <w:rFonts w:ascii="Calibri" w:eastAsia="Times New Roman" w:hAnsi="Calibri" w:cs="Calibri"/>
              </w:rPr>
            </w:pPr>
            <w:r w:rsidRPr="00857491">
              <w:rPr>
                <w:rFonts w:ascii="Calibri" w:eastAsia="Times New Roman" w:hAnsi="Calibri" w:cs="Calibri"/>
              </w:rPr>
              <w:t>Not following teacher instructions</w:t>
            </w:r>
          </w:p>
        </w:tc>
        <w:tc>
          <w:tcPr>
            <w:tcW w:w="4530" w:type="dxa"/>
            <w:tcBorders>
              <w:top w:val="nil"/>
              <w:left w:val="nil"/>
              <w:bottom w:val="single" w:sz="4" w:space="0" w:color="auto"/>
              <w:right w:val="single" w:sz="4" w:space="0" w:color="auto"/>
            </w:tcBorders>
          </w:tcPr>
          <w:p w14:paraId="62338305" w14:textId="5DDF1F50" w:rsidR="00B55A78" w:rsidRPr="00857491" w:rsidRDefault="00B55A78" w:rsidP="00B55A78">
            <w:pPr>
              <w:rPr>
                <w:rFonts w:ascii="Calibri" w:eastAsia="Times New Roman" w:hAnsi="Calibri" w:cs="Calibri"/>
              </w:rPr>
            </w:pPr>
            <w:r>
              <w:rPr>
                <w:rFonts w:ascii="Calibri" w:eastAsia="Times New Roman" w:hAnsi="Calibri" w:cs="Calibri"/>
              </w:rPr>
              <w:t xml:space="preserve">Warning, followed by a negative </w:t>
            </w:r>
          </w:p>
        </w:tc>
      </w:tr>
      <w:tr w:rsidR="00B55A78" w:rsidRPr="00857491" w14:paraId="56AA2552" w14:textId="6D3641A9" w:rsidTr="00B55A78">
        <w:trPr>
          <w:trHeight w:val="216"/>
        </w:trPr>
        <w:tc>
          <w:tcPr>
            <w:tcW w:w="1755" w:type="dxa"/>
            <w:vMerge/>
            <w:tcBorders>
              <w:top w:val="single" w:sz="8" w:space="0" w:color="auto"/>
              <w:left w:val="single" w:sz="8" w:space="0" w:color="auto"/>
              <w:bottom w:val="single" w:sz="8" w:space="0" w:color="000000"/>
              <w:right w:val="single" w:sz="4" w:space="0" w:color="auto"/>
            </w:tcBorders>
            <w:vAlign w:val="center"/>
            <w:hideMark/>
          </w:tcPr>
          <w:p w14:paraId="3949EB8B" w14:textId="77777777" w:rsidR="00B55A78" w:rsidRPr="00857491" w:rsidRDefault="00B55A78" w:rsidP="00B55A78">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63DDFFC5" w14:textId="77777777" w:rsidR="00B55A78" w:rsidRPr="00857491" w:rsidRDefault="00B55A78" w:rsidP="00B55A78">
            <w:pPr>
              <w:rPr>
                <w:rFonts w:ascii="Calibri" w:eastAsia="Times New Roman" w:hAnsi="Calibri" w:cs="Calibri"/>
              </w:rPr>
            </w:pPr>
            <w:r w:rsidRPr="00857491">
              <w:rPr>
                <w:rFonts w:ascii="Calibri" w:eastAsia="Times New Roman" w:hAnsi="Calibri" w:cs="Calibri"/>
              </w:rPr>
              <w:t>Leaving desk and area untidy</w:t>
            </w:r>
          </w:p>
        </w:tc>
        <w:tc>
          <w:tcPr>
            <w:tcW w:w="4530" w:type="dxa"/>
            <w:tcBorders>
              <w:top w:val="nil"/>
              <w:left w:val="nil"/>
              <w:bottom w:val="single" w:sz="4" w:space="0" w:color="auto"/>
              <w:right w:val="single" w:sz="4" w:space="0" w:color="auto"/>
            </w:tcBorders>
          </w:tcPr>
          <w:p w14:paraId="5581F158" w14:textId="53C121B1" w:rsidR="00B55A78" w:rsidRPr="00857491" w:rsidRDefault="00B55A78" w:rsidP="00B55A78">
            <w:pPr>
              <w:rPr>
                <w:rFonts w:ascii="Calibri" w:eastAsia="Times New Roman" w:hAnsi="Calibri" w:cs="Calibri"/>
              </w:rPr>
            </w:pPr>
            <w:r>
              <w:rPr>
                <w:rFonts w:ascii="Calibri" w:eastAsia="Times New Roman" w:hAnsi="Calibri" w:cs="Calibri"/>
              </w:rPr>
              <w:t xml:space="preserve">Warning, followed by a negative </w:t>
            </w:r>
          </w:p>
        </w:tc>
      </w:tr>
      <w:tr w:rsidR="00B55A78" w:rsidRPr="00857491" w14:paraId="3602861F" w14:textId="7514AE08" w:rsidTr="00B55A78">
        <w:trPr>
          <w:trHeight w:val="225"/>
        </w:trPr>
        <w:tc>
          <w:tcPr>
            <w:tcW w:w="1755" w:type="dxa"/>
            <w:vMerge/>
            <w:tcBorders>
              <w:top w:val="single" w:sz="8" w:space="0" w:color="auto"/>
              <w:left w:val="single" w:sz="8" w:space="0" w:color="auto"/>
              <w:bottom w:val="single" w:sz="8" w:space="0" w:color="000000"/>
              <w:right w:val="single" w:sz="4" w:space="0" w:color="auto"/>
            </w:tcBorders>
            <w:vAlign w:val="center"/>
            <w:hideMark/>
          </w:tcPr>
          <w:p w14:paraId="5866A530" w14:textId="77777777" w:rsidR="00B55A78" w:rsidRPr="00857491" w:rsidRDefault="00B55A78" w:rsidP="00B55A78">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bottom"/>
            <w:hideMark/>
          </w:tcPr>
          <w:p w14:paraId="74DBF994" w14:textId="77777777" w:rsidR="00B55A78" w:rsidRPr="00857491" w:rsidRDefault="00B55A78" w:rsidP="00B55A78">
            <w:pPr>
              <w:rPr>
                <w:rFonts w:ascii="Calibri" w:eastAsia="Times New Roman" w:hAnsi="Calibri" w:cs="Calibri"/>
              </w:rPr>
            </w:pPr>
            <w:r w:rsidRPr="00857491">
              <w:rPr>
                <w:rFonts w:ascii="Calibri" w:eastAsia="Times New Roman" w:hAnsi="Calibri" w:cs="Calibri"/>
              </w:rPr>
              <w:t>Eating/drinking in class</w:t>
            </w:r>
          </w:p>
        </w:tc>
        <w:tc>
          <w:tcPr>
            <w:tcW w:w="4530" w:type="dxa"/>
            <w:tcBorders>
              <w:top w:val="nil"/>
              <w:left w:val="nil"/>
              <w:bottom w:val="single" w:sz="4" w:space="0" w:color="auto"/>
              <w:right w:val="single" w:sz="4" w:space="0" w:color="auto"/>
            </w:tcBorders>
          </w:tcPr>
          <w:p w14:paraId="35656CC8" w14:textId="33367724" w:rsidR="00B55A78" w:rsidRPr="00857491" w:rsidRDefault="00B55A78" w:rsidP="00B55A78">
            <w:pPr>
              <w:rPr>
                <w:rFonts w:ascii="Calibri" w:eastAsia="Times New Roman" w:hAnsi="Calibri" w:cs="Calibri"/>
              </w:rPr>
            </w:pPr>
            <w:r>
              <w:rPr>
                <w:rFonts w:ascii="Calibri" w:eastAsia="Times New Roman" w:hAnsi="Calibri" w:cs="Calibri"/>
              </w:rPr>
              <w:t xml:space="preserve">Warning, followed by a negative </w:t>
            </w:r>
          </w:p>
        </w:tc>
      </w:tr>
      <w:tr w:rsidR="00B55A78" w:rsidRPr="00857491" w14:paraId="4CBC6029" w14:textId="0F0B0283" w:rsidTr="00B55A78">
        <w:trPr>
          <w:trHeight w:val="225"/>
        </w:trPr>
        <w:tc>
          <w:tcPr>
            <w:tcW w:w="1755" w:type="dxa"/>
            <w:vMerge/>
            <w:tcBorders>
              <w:top w:val="single" w:sz="8" w:space="0" w:color="auto"/>
              <w:left w:val="single" w:sz="8" w:space="0" w:color="auto"/>
              <w:bottom w:val="single" w:sz="8" w:space="0" w:color="000000"/>
              <w:right w:val="single" w:sz="4" w:space="0" w:color="auto"/>
            </w:tcBorders>
            <w:vAlign w:val="center"/>
            <w:hideMark/>
          </w:tcPr>
          <w:p w14:paraId="19E027B5" w14:textId="77777777" w:rsidR="00B55A78" w:rsidRPr="00857491" w:rsidRDefault="00B55A78" w:rsidP="00B55A78">
            <w:pPr>
              <w:rPr>
                <w:rFonts w:ascii="Calibri" w:eastAsia="Times New Roman" w:hAnsi="Calibri" w:cs="Calibri"/>
                <w:sz w:val="36"/>
                <w:szCs w:val="36"/>
              </w:rPr>
            </w:pPr>
          </w:p>
        </w:tc>
        <w:tc>
          <w:tcPr>
            <w:tcW w:w="4761" w:type="dxa"/>
            <w:tcBorders>
              <w:top w:val="nil"/>
              <w:left w:val="nil"/>
              <w:bottom w:val="nil"/>
              <w:right w:val="single" w:sz="4" w:space="0" w:color="auto"/>
            </w:tcBorders>
            <w:noWrap/>
            <w:vAlign w:val="bottom"/>
            <w:hideMark/>
          </w:tcPr>
          <w:p w14:paraId="4760196E" w14:textId="77777777" w:rsidR="00B55A78" w:rsidRPr="00857491" w:rsidRDefault="00B55A78" w:rsidP="00B55A78">
            <w:pPr>
              <w:rPr>
                <w:rFonts w:ascii="Calibri" w:eastAsia="Times New Roman" w:hAnsi="Calibri" w:cs="Calibri"/>
              </w:rPr>
            </w:pPr>
            <w:r w:rsidRPr="00857491">
              <w:rPr>
                <w:rFonts w:ascii="Calibri" w:eastAsia="Times New Roman" w:hAnsi="Calibri" w:cs="Calibri"/>
              </w:rPr>
              <w:t>Using inappropriate language</w:t>
            </w:r>
          </w:p>
        </w:tc>
        <w:tc>
          <w:tcPr>
            <w:tcW w:w="4530" w:type="dxa"/>
            <w:tcBorders>
              <w:top w:val="nil"/>
              <w:left w:val="nil"/>
              <w:bottom w:val="nil"/>
              <w:right w:val="single" w:sz="4" w:space="0" w:color="auto"/>
            </w:tcBorders>
          </w:tcPr>
          <w:p w14:paraId="346C0480" w14:textId="24524FBC" w:rsidR="00B55A78" w:rsidRPr="00857491" w:rsidRDefault="00B55A78" w:rsidP="00B55A78">
            <w:pPr>
              <w:rPr>
                <w:rFonts w:ascii="Calibri" w:eastAsia="Times New Roman" w:hAnsi="Calibri" w:cs="Calibri"/>
              </w:rPr>
            </w:pPr>
            <w:r>
              <w:rPr>
                <w:rFonts w:ascii="Calibri" w:eastAsia="Times New Roman" w:hAnsi="Calibri" w:cs="Calibri"/>
              </w:rPr>
              <w:t xml:space="preserve">Warning, followed by a negative </w:t>
            </w:r>
          </w:p>
        </w:tc>
      </w:tr>
      <w:tr w:rsidR="00B55A78" w:rsidRPr="00857491" w14:paraId="57EDFCE3" w14:textId="2EF58315" w:rsidTr="00B55A78">
        <w:trPr>
          <w:trHeight w:val="220"/>
        </w:trPr>
        <w:tc>
          <w:tcPr>
            <w:tcW w:w="1755" w:type="dxa"/>
            <w:vMerge/>
            <w:tcBorders>
              <w:top w:val="single" w:sz="8" w:space="0" w:color="auto"/>
              <w:left w:val="single" w:sz="8" w:space="0" w:color="auto"/>
              <w:bottom w:val="single" w:sz="8" w:space="0" w:color="000000"/>
              <w:right w:val="single" w:sz="4" w:space="0" w:color="auto"/>
            </w:tcBorders>
            <w:vAlign w:val="center"/>
            <w:hideMark/>
          </w:tcPr>
          <w:p w14:paraId="71C1DE82" w14:textId="77777777" w:rsidR="00B55A78" w:rsidRPr="00857491" w:rsidRDefault="00B55A78" w:rsidP="00B55A78">
            <w:pPr>
              <w:rPr>
                <w:rFonts w:ascii="Calibri" w:eastAsia="Times New Roman" w:hAnsi="Calibri" w:cs="Calibri"/>
                <w:sz w:val="36"/>
                <w:szCs w:val="36"/>
              </w:rPr>
            </w:pPr>
          </w:p>
        </w:tc>
        <w:tc>
          <w:tcPr>
            <w:tcW w:w="4761" w:type="dxa"/>
            <w:tcBorders>
              <w:top w:val="single" w:sz="4" w:space="0" w:color="auto"/>
              <w:left w:val="nil"/>
              <w:bottom w:val="single" w:sz="8" w:space="0" w:color="auto"/>
              <w:right w:val="single" w:sz="4" w:space="0" w:color="auto"/>
            </w:tcBorders>
            <w:noWrap/>
            <w:vAlign w:val="bottom"/>
            <w:hideMark/>
          </w:tcPr>
          <w:p w14:paraId="3582045C" w14:textId="77777777" w:rsidR="00B55A78" w:rsidRPr="00857491" w:rsidRDefault="00B55A78" w:rsidP="00B55A78">
            <w:pPr>
              <w:rPr>
                <w:rFonts w:ascii="Calibri" w:eastAsia="Times New Roman" w:hAnsi="Calibri" w:cs="Calibri"/>
              </w:rPr>
            </w:pPr>
            <w:r w:rsidRPr="00857491">
              <w:rPr>
                <w:rFonts w:ascii="Calibri" w:eastAsia="Times New Roman" w:hAnsi="Calibri" w:cs="Calibri"/>
              </w:rPr>
              <w:t>Attitude to Learning</w:t>
            </w:r>
          </w:p>
        </w:tc>
        <w:tc>
          <w:tcPr>
            <w:tcW w:w="4530" w:type="dxa"/>
            <w:tcBorders>
              <w:top w:val="single" w:sz="4" w:space="0" w:color="auto"/>
              <w:left w:val="nil"/>
              <w:bottom w:val="single" w:sz="8" w:space="0" w:color="auto"/>
              <w:right w:val="single" w:sz="4" w:space="0" w:color="auto"/>
            </w:tcBorders>
          </w:tcPr>
          <w:p w14:paraId="1BB29BA4" w14:textId="04C9AEA6" w:rsidR="00B55A78" w:rsidRPr="00857491" w:rsidRDefault="00B55A78" w:rsidP="00B55A78">
            <w:pPr>
              <w:rPr>
                <w:rFonts w:ascii="Calibri" w:eastAsia="Times New Roman" w:hAnsi="Calibri" w:cs="Calibri"/>
              </w:rPr>
            </w:pPr>
            <w:r>
              <w:rPr>
                <w:rFonts w:ascii="Calibri" w:eastAsia="Times New Roman" w:hAnsi="Calibri" w:cs="Calibri"/>
              </w:rPr>
              <w:t xml:space="preserve">Warning, followed by a negative </w:t>
            </w:r>
          </w:p>
        </w:tc>
      </w:tr>
      <w:tr w:rsidR="00B55A78" w:rsidRPr="00857491" w14:paraId="574AC089" w14:textId="2E09A258" w:rsidTr="00B55A78">
        <w:trPr>
          <w:trHeight w:val="214"/>
        </w:trPr>
        <w:tc>
          <w:tcPr>
            <w:tcW w:w="1755" w:type="dxa"/>
            <w:vMerge w:val="restart"/>
            <w:tcBorders>
              <w:top w:val="nil"/>
              <w:left w:val="single" w:sz="8" w:space="0" w:color="auto"/>
              <w:bottom w:val="single" w:sz="8" w:space="0" w:color="000000"/>
              <w:right w:val="single" w:sz="4" w:space="0" w:color="auto"/>
            </w:tcBorders>
            <w:shd w:val="clear" w:color="000000" w:fill="ED7D31"/>
            <w:noWrap/>
            <w:vAlign w:val="center"/>
            <w:hideMark/>
          </w:tcPr>
          <w:p w14:paraId="600B6488" w14:textId="77777777" w:rsidR="00B55A78" w:rsidRPr="00857491" w:rsidRDefault="00B55A78" w:rsidP="00B55A78">
            <w:pPr>
              <w:jc w:val="center"/>
              <w:rPr>
                <w:rFonts w:ascii="Calibri" w:eastAsia="Times New Roman" w:hAnsi="Calibri" w:cs="Calibri"/>
                <w:sz w:val="36"/>
                <w:szCs w:val="36"/>
              </w:rPr>
            </w:pPr>
            <w:r w:rsidRPr="00857491">
              <w:rPr>
                <w:rFonts w:ascii="Calibri" w:eastAsia="Times New Roman" w:hAnsi="Calibri" w:cs="Calibri"/>
                <w:sz w:val="36"/>
                <w:szCs w:val="36"/>
              </w:rPr>
              <w:t>Orange</w:t>
            </w:r>
          </w:p>
        </w:tc>
        <w:tc>
          <w:tcPr>
            <w:tcW w:w="4761" w:type="dxa"/>
            <w:tcBorders>
              <w:top w:val="nil"/>
              <w:left w:val="nil"/>
              <w:bottom w:val="single" w:sz="4" w:space="0" w:color="auto"/>
              <w:right w:val="single" w:sz="4" w:space="0" w:color="auto"/>
            </w:tcBorders>
            <w:noWrap/>
            <w:vAlign w:val="center"/>
            <w:hideMark/>
          </w:tcPr>
          <w:p w14:paraId="301CADF8" w14:textId="77777777" w:rsidR="00B55A78" w:rsidRPr="00857491" w:rsidRDefault="00B55A78" w:rsidP="00B55A78">
            <w:pPr>
              <w:rPr>
                <w:rFonts w:ascii="Calibri" w:eastAsia="Times New Roman" w:hAnsi="Calibri" w:cs="Calibri"/>
              </w:rPr>
            </w:pPr>
            <w:r w:rsidRPr="00857491">
              <w:rPr>
                <w:rFonts w:ascii="Calibri" w:eastAsia="Times New Roman" w:hAnsi="Calibri" w:cs="Calibri"/>
              </w:rPr>
              <w:t>Spitting inside school premises</w:t>
            </w:r>
          </w:p>
        </w:tc>
        <w:tc>
          <w:tcPr>
            <w:tcW w:w="4530" w:type="dxa"/>
            <w:tcBorders>
              <w:top w:val="nil"/>
              <w:left w:val="nil"/>
              <w:bottom w:val="single" w:sz="4" w:space="0" w:color="auto"/>
              <w:right w:val="single" w:sz="4" w:space="0" w:color="auto"/>
            </w:tcBorders>
          </w:tcPr>
          <w:p w14:paraId="42A5D38C" w14:textId="0CB14E4E" w:rsidR="00B55A78" w:rsidRPr="00857491" w:rsidRDefault="00160C9A" w:rsidP="00B55A78">
            <w:pPr>
              <w:rPr>
                <w:rFonts w:ascii="Calibri" w:eastAsia="Times New Roman" w:hAnsi="Calibri" w:cs="Calibri"/>
              </w:rPr>
            </w:pPr>
            <w:r>
              <w:rPr>
                <w:rFonts w:ascii="Calibri" w:eastAsia="Times New Roman" w:hAnsi="Calibri" w:cs="Calibri"/>
              </w:rPr>
              <w:t xml:space="preserve">2 negatives, if proceeds complete incident form </w:t>
            </w:r>
          </w:p>
        </w:tc>
      </w:tr>
      <w:tr w:rsidR="00160C9A" w:rsidRPr="00857491" w14:paraId="7240876B" w14:textId="6EB189EF" w:rsidTr="00B55A78">
        <w:trPr>
          <w:trHeight w:val="214"/>
        </w:trPr>
        <w:tc>
          <w:tcPr>
            <w:tcW w:w="1755" w:type="dxa"/>
            <w:vMerge/>
            <w:tcBorders>
              <w:top w:val="nil"/>
              <w:left w:val="single" w:sz="8" w:space="0" w:color="auto"/>
              <w:bottom w:val="single" w:sz="8" w:space="0" w:color="000000"/>
              <w:right w:val="single" w:sz="4" w:space="0" w:color="auto"/>
            </w:tcBorders>
            <w:vAlign w:val="center"/>
            <w:hideMark/>
          </w:tcPr>
          <w:p w14:paraId="69C91F82" w14:textId="77777777" w:rsidR="00160C9A" w:rsidRPr="00857491" w:rsidRDefault="00160C9A" w:rsidP="00160C9A">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63CAB2F7" w14:textId="5CC2C2C9" w:rsidR="00160C9A" w:rsidRPr="00857491" w:rsidRDefault="00160C9A" w:rsidP="00160C9A">
            <w:pPr>
              <w:rPr>
                <w:rFonts w:ascii="Calibri" w:eastAsia="Times New Roman" w:hAnsi="Calibri" w:cs="Calibri"/>
              </w:rPr>
            </w:pPr>
            <w:r>
              <w:rPr>
                <w:rFonts w:ascii="Calibri" w:eastAsia="Times New Roman" w:hAnsi="Calibri" w:cs="Calibri"/>
              </w:rPr>
              <w:t xml:space="preserve">Verbal </w:t>
            </w:r>
            <w:r w:rsidRPr="00857491">
              <w:rPr>
                <w:rFonts w:ascii="Calibri" w:eastAsia="Times New Roman" w:hAnsi="Calibri" w:cs="Calibri"/>
              </w:rPr>
              <w:t>Fighting</w:t>
            </w:r>
          </w:p>
        </w:tc>
        <w:tc>
          <w:tcPr>
            <w:tcW w:w="4530" w:type="dxa"/>
            <w:tcBorders>
              <w:top w:val="nil"/>
              <w:left w:val="nil"/>
              <w:bottom w:val="single" w:sz="4" w:space="0" w:color="auto"/>
              <w:right w:val="single" w:sz="4" w:space="0" w:color="auto"/>
            </w:tcBorders>
          </w:tcPr>
          <w:p w14:paraId="2C057B21" w14:textId="479C9B73" w:rsidR="00160C9A" w:rsidRPr="00857491" w:rsidRDefault="00160C9A" w:rsidP="00160C9A">
            <w:pPr>
              <w:rPr>
                <w:rFonts w:ascii="Calibri" w:eastAsia="Times New Roman" w:hAnsi="Calibri" w:cs="Calibri"/>
              </w:rPr>
            </w:pPr>
            <w:r>
              <w:rPr>
                <w:rFonts w:ascii="Calibri" w:eastAsia="Times New Roman" w:hAnsi="Calibri" w:cs="Calibri"/>
              </w:rPr>
              <w:t xml:space="preserve">2 negatives, if proceeds complete incident form </w:t>
            </w:r>
          </w:p>
        </w:tc>
      </w:tr>
      <w:tr w:rsidR="00160C9A" w:rsidRPr="00857491" w14:paraId="0A17510D" w14:textId="69516AA4" w:rsidTr="00B55A78">
        <w:trPr>
          <w:trHeight w:val="214"/>
        </w:trPr>
        <w:tc>
          <w:tcPr>
            <w:tcW w:w="1755" w:type="dxa"/>
            <w:vMerge/>
            <w:tcBorders>
              <w:top w:val="nil"/>
              <w:left w:val="single" w:sz="8" w:space="0" w:color="auto"/>
              <w:bottom w:val="single" w:sz="8" w:space="0" w:color="000000"/>
              <w:right w:val="single" w:sz="4" w:space="0" w:color="auto"/>
            </w:tcBorders>
            <w:vAlign w:val="center"/>
            <w:hideMark/>
          </w:tcPr>
          <w:p w14:paraId="3097FDF9" w14:textId="77777777" w:rsidR="00160C9A" w:rsidRPr="00857491" w:rsidRDefault="00160C9A" w:rsidP="00160C9A">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51F6F4B9" w14:textId="77777777" w:rsidR="00160C9A" w:rsidRPr="00857491" w:rsidRDefault="00160C9A" w:rsidP="00160C9A">
            <w:pPr>
              <w:rPr>
                <w:rFonts w:ascii="Calibri" w:eastAsia="Times New Roman" w:hAnsi="Calibri" w:cs="Calibri"/>
              </w:rPr>
            </w:pPr>
            <w:r w:rsidRPr="00857491">
              <w:rPr>
                <w:rFonts w:ascii="Calibri" w:eastAsia="Times New Roman" w:hAnsi="Calibri" w:cs="Calibri"/>
              </w:rPr>
              <w:t>Disrespect towards Staff</w:t>
            </w:r>
          </w:p>
        </w:tc>
        <w:tc>
          <w:tcPr>
            <w:tcW w:w="4530" w:type="dxa"/>
            <w:tcBorders>
              <w:top w:val="nil"/>
              <w:left w:val="nil"/>
              <w:bottom w:val="single" w:sz="4" w:space="0" w:color="auto"/>
              <w:right w:val="single" w:sz="4" w:space="0" w:color="auto"/>
            </w:tcBorders>
          </w:tcPr>
          <w:p w14:paraId="7375049E" w14:textId="6A84E7A9" w:rsidR="00160C9A" w:rsidRPr="00857491" w:rsidRDefault="00160C9A" w:rsidP="00160C9A">
            <w:pPr>
              <w:rPr>
                <w:rFonts w:ascii="Calibri" w:eastAsia="Times New Roman" w:hAnsi="Calibri" w:cs="Calibri"/>
              </w:rPr>
            </w:pPr>
            <w:r>
              <w:rPr>
                <w:rFonts w:ascii="Calibri" w:eastAsia="Times New Roman" w:hAnsi="Calibri" w:cs="Calibri"/>
              </w:rPr>
              <w:t xml:space="preserve">2 negatives, if proceeds complete incident form </w:t>
            </w:r>
          </w:p>
        </w:tc>
      </w:tr>
      <w:tr w:rsidR="00160C9A" w:rsidRPr="00857491" w14:paraId="12F76533" w14:textId="6B3F28F1" w:rsidTr="00B55A78">
        <w:trPr>
          <w:trHeight w:val="214"/>
        </w:trPr>
        <w:tc>
          <w:tcPr>
            <w:tcW w:w="1755" w:type="dxa"/>
            <w:vMerge/>
            <w:tcBorders>
              <w:top w:val="nil"/>
              <w:left w:val="single" w:sz="8" w:space="0" w:color="auto"/>
              <w:bottom w:val="single" w:sz="8" w:space="0" w:color="000000"/>
              <w:right w:val="single" w:sz="4" w:space="0" w:color="auto"/>
            </w:tcBorders>
            <w:vAlign w:val="center"/>
            <w:hideMark/>
          </w:tcPr>
          <w:p w14:paraId="3B8D0C28" w14:textId="77777777" w:rsidR="00160C9A" w:rsidRPr="00857491" w:rsidRDefault="00160C9A" w:rsidP="00160C9A">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2D18295B" w14:textId="77777777" w:rsidR="00160C9A" w:rsidRPr="00857491" w:rsidRDefault="00160C9A" w:rsidP="00160C9A">
            <w:pPr>
              <w:rPr>
                <w:rFonts w:ascii="Calibri" w:eastAsia="Times New Roman" w:hAnsi="Calibri" w:cs="Calibri"/>
              </w:rPr>
            </w:pPr>
            <w:r w:rsidRPr="00857491">
              <w:rPr>
                <w:rFonts w:ascii="Calibri" w:eastAsia="Times New Roman" w:hAnsi="Calibri" w:cs="Calibri"/>
              </w:rPr>
              <w:t>Being disrespectful towards others</w:t>
            </w:r>
          </w:p>
        </w:tc>
        <w:tc>
          <w:tcPr>
            <w:tcW w:w="4530" w:type="dxa"/>
            <w:tcBorders>
              <w:top w:val="nil"/>
              <w:left w:val="nil"/>
              <w:bottom w:val="single" w:sz="4" w:space="0" w:color="auto"/>
              <w:right w:val="single" w:sz="4" w:space="0" w:color="auto"/>
            </w:tcBorders>
          </w:tcPr>
          <w:p w14:paraId="71129604" w14:textId="0DF00652" w:rsidR="00160C9A" w:rsidRPr="00857491" w:rsidRDefault="00160C9A" w:rsidP="00160C9A">
            <w:pPr>
              <w:rPr>
                <w:rFonts w:ascii="Calibri" w:eastAsia="Times New Roman" w:hAnsi="Calibri" w:cs="Calibri"/>
              </w:rPr>
            </w:pPr>
            <w:r>
              <w:rPr>
                <w:rFonts w:ascii="Calibri" w:eastAsia="Times New Roman" w:hAnsi="Calibri" w:cs="Calibri"/>
              </w:rPr>
              <w:t xml:space="preserve">2 negatives, if proceeds complete incident form </w:t>
            </w:r>
          </w:p>
        </w:tc>
      </w:tr>
      <w:tr w:rsidR="00160C9A" w:rsidRPr="00857491" w14:paraId="032D9E05" w14:textId="71120A04" w:rsidTr="00B55A78">
        <w:trPr>
          <w:trHeight w:val="214"/>
        </w:trPr>
        <w:tc>
          <w:tcPr>
            <w:tcW w:w="1755" w:type="dxa"/>
            <w:vMerge/>
            <w:tcBorders>
              <w:top w:val="nil"/>
              <w:left w:val="single" w:sz="8" w:space="0" w:color="auto"/>
              <w:bottom w:val="single" w:sz="8" w:space="0" w:color="000000"/>
              <w:right w:val="single" w:sz="4" w:space="0" w:color="auto"/>
            </w:tcBorders>
            <w:vAlign w:val="center"/>
            <w:hideMark/>
          </w:tcPr>
          <w:p w14:paraId="37F20089" w14:textId="77777777" w:rsidR="00160C9A" w:rsidRPr="00857491" w:rsidRDefault="00160C9A" w:rsidP="00160C9A">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5A0B6BA6" w14:textId="77777777" w:rsidR="00160C9A" w:rsidRPr="00857491" w:rsidRDefault="00160C9A" w:rsidP="00160C9A">
            <w:pPr>
              <w:rPr>
                <w:rFonts w:ascii="Calibri" w:eastAsia="Times New Roman" w:hAnsi="Calibri" w:cs="Calibri"/>
              </w:rPr>
            </w:pPr>
            <w:r w:rsidRPr="00857491">
              <w:rPr>
                <w:rFonts w:ascii="Calibri" w:eastAsia="Times New Roman" w:hAnsi="Calibri" w:cs="Calibri"/>
              </w:rPr>
              <w:t>Persistent repetition of yellow behaviour</w:t>
            </w:r>
          </w:p>
        </w:tc>
        <w:tc>
          <w:tcPr>
            <w:tcW w:w="4530" w:type="dxa"/>
            <w:tcBorders>
              <w:top w:val="nil"/>
              <w:left w:val="nil"/>
              <w:bottom w:val="single" w:sz="4" w:space="0" w:color="auto"/>
              <w:right w:val="single" w:sz="4" w:space="0" w:color="auto"/>
            </w:tcBorders>
          </w:tcPr>
          <w:p w14:paraId="5C173150" w14:textId="759AC0E6" w:rsidR="00160C9A" w:rsidRPr="00857491" w:rsidRDefault="00160C9A" w:rsidP="00160C9A">
            <w:pPr>
              <w:rPr>
                <w:rFonts w:ascii="Calibri" w:eastAsia="Times New Roman" w:hAnsi="Calibri" w:cs="Calibri"/>
              </w:rPr>
            </w:pPr>
            <w:r>
              <w:rPr>
                <w:rFonts w:ascii="Calibri" w:eastAsia="Times New Roman" w:hAnsi="Calibri" w:cs="Calibri"/>
              </w:rPr>
              <w:t xml:space="preserve">2 negatives, if proceeds complete incident form </w:t>
            </w:r>
          </w:p>
        </w:tc>
      </w:tr>
      <w:tr w:rsidR="00160C9A" w:rsidRPr="00857491" w14:paraId="5195957F" w14:textId="00CBBFA1" w:rsidTr="00B55A78">
        <w:trPr>
          <w:trHeight w:val="214"/>
        </w:trPr>
        <w:tc>
          <w:tcPr>
            <w:tcW w:w="1755" w:type="dxa"/>
            <w:vMerge/>
            <w:tcBorders>
              <w:top w:val="nil"/>
              <w:left w:val="single" w:sz="8" w:space="0" w:color="auto"/>
              <w:bottom w:val="single" w:sz="8" w:space="0" w:color="000000"/>
              <w:right w:val="single" w:sz="4" w:space="0" w:color="auto"/>
            </w:tcBorders>
            <w:vAlign w:val="center"/>
            <w:hideMark/>
          </w:tcPr>
          <w:p w14:paraId="0813C9B6" w14:textId="77777777" w:rsidR="00160C9A" w:rsidRPr="00857491" w:rsidRDefault="00160C9A" w:rsidP="00160C9A">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7A2DFED1" w14:textId="77777777" w:rsidR="00160C9A" w:rsidRPr="00857491" w:rsidRDefault="00160C9A" w:rsidP="00160C9A">
            <w:pPr>
              <w:rPr>
                <w:rFonts w:ascii="Calibri" w:eastAsia="Times New Roman" w:hAnsi="Calibri" w:cs="Calibri"/>
              </w:rPr>
            </w:pPr>
            <w:r>
              <w:rPr>
                <w:rFonts w:ascii="Calibri" w:eastAsia="Times New Roman" w:hAnsi="Calibri" w:cs="Calibri"/>
              </w:rPr>
              <w:t>Using profanity</w:t>
            </w:r>
          </w:p>
        </w:tc>
        <w:tc>
          <w:tcPr>
            <w:tcW w:w="4530" w:type="dxa"/>
            <w:tcBorders>
              <w:top w:val="nil"/>
              <w:left w:val="nil"/>
              <w:bottom w:val="single" w:sz="4" w:space="0" w:color="auto"/>
              <w:right w:val="single" w:sz="4" w:space="0" w:color="auto"/>
            </w:tcBorders>
          </w:tcPr>
          <w:p w14:paraId="238336BE" w14:textId="29E33B73" w:rsidR="00160C9A" w:rsidRDefault="00160C9A" w:rsidP="00160C9A">
            <w:pPr>
              <w:rPr>
                <w:rFonts w:ascii="Calibri" w:eastAsia="Times New Roman" w:hAnsi="Calibri" w:cs="Calibri"/>
              </w:rPr>
            </w:pPr>
            <w:r>
              <w:rPr>
                <w:rFonts w:ascii="Calibri" w:eastAsia="Times New Roman" w:hAnsi="Calibri" w:cs="Calibri"/>
              </w:rPr>
              <w:t xml:space="preserve">2 negatives, if proceeds complete incident form </w:t>
            </w:r>
          </w:p>
        </w:tc>
      </w:tr>
      <w:tr w:rsidR="00160C9A" w:rsidRPr="00857491" w14:paraId="2B7FE732" w14:textId="7BD7D3CA" w:rsidTr="00B55A78">
        <w:trPr>
          <w:trHeight w:val="214"/>
        </w:trPr>
        <w:tc>
          <w:tcPr>
            <w:tcW w:w="1755" w:type="dxa"/>
            <w:vMerge/>
            <w:tcBorders>
              <w:top w:val="nil"/>
              <w:left w:val="single" w:sz="8" w:space="0" w:color="auto"/>
              <w:bottom w:val="single" w:sz="8" w:space="0" w:color="000000"/>
              <w:right w:val="single" w:sz="4" w:space="0" w:color="auto"/>
            </w:tcBorders>
            <w:vAlign w:val="center"/>
            <w:hideMark/>
          </w:tcPr>
          <w:p w14:paraId="72950452" w14:textId="77777777" w:rsidR="00160C9A" w:rsidRPr="00857491" w:rsidRDefault="00160C9A" w:rsidP="00160C9A">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59D3C02A" w14:textId="77777777" w:rsidR="00160C9A" w:rsidRPr="00857491" w:rsidRDefault="00160C9A" w:rsidP="00160C9A">
            <w:pPr>
              <w:rPr>
                <w:rFonts w:ascii="Calibri" w:eastAsia="Times New Roman" w:hAnsi="Calibri" w:cs="Calibri"/>
              </w:rPr>
            </w:pPr>
            <w:r w:rsidRPr="00857491">
              <w:rPr>
                <w:rFonts w:ascii="Calibri" w:eastAsia="Times New Roman" w:hAnsi="Calibri" w:cs="Calibri"/>
              </w:rPr>
              <w:t>Cheating on a test</w:t>
            </w:r>
          </w:p>
        </w:tc>
        <w:tc>
          <w:tcPr>
            <w:tcW w:w="4530" w:type="dxa"/>
            <w:tcBorders>
              <w:top w:val="nil"/>
              <w:left w:val="nil"/>
              <w:bottom w:val="single" w:sz="4" w:space="0" w:color="auto"/>
              <w:right w:val="single" w:sz="4" w:space="0" w:color="auto"/>
            </w:tcBorders>
          </w:tcPr>
          <w:p w14:paraId="21E4DDA4" w14:textId="3E9B7256" w:rsidR="00160C9A" w:rsidRPr="00857491" w:rsidRDefault="00160C9A" w:rsidP="00160C9A">
            <w:pPr>
              <w:rPr>
                <w:rFonts w:ascii="Calibri" w:eastAsia="Times New Roman" w:hAnsi="Calibri" w:cs="Calibri"/>
              </w:rPr>
            </w:pPr>
            <w:r>
              <w:rPr>
                <w:rFonts w:ascii="Calibri" w:eastAsia="Times New Roman" w:hAnsi="Calibri" w:cs="Calibri"/>
              </w:rPr>
              <w:t xml:space="preserve">2 negatives, if proceeds complete incident form </w:t>
            </w:r>
          </w:p>
        </w:tc>
      </w:tr>
      <w:tr w:rsidR="00160C9A" w:rsidRPr="00857491" w14:paraId="769C02C3" w14:textId="64179200" w:rsidTr="00B55A78">
        <w:trPr>
          <w:trHeight w:val="214"/>
        </w:trPr>
        <w:tc>
          <w:tcPr>
            <w:tcW w:w="1755" w:type="dxa"/>
            <w:vMerge/>
            <w:tcBorders>
              <w:top w:val="nil"/>
              <w:left w:val="single" w:sz="8" w:space="0" w:color="auto"/>
              <w:bottom w:val="single" w:sz="8" w:space="0" w:color="000000"/>
              <w:right w:val="single" w:sz="4" w:space="0" w:color="auto"/>
            </w:tcBorders>
            <w:vAlign w:val="center"/>
            <w:hideMark/>
          </w:tcPr>
          <w:p w14:paraId="64D53E21" w14:textId="77777777" w:rsidR="00160C9A" w:rsidRPr="00857491" w:rsidRDefault="00160C9A" w:rsidP="00160C9A">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63BD7770" w14:textId="77777777" w:rsidR="00160C9A" w:rsidRPr="00857491" w:rsidRDefault="00160C9A" w:rsidP="00160C9A">
            <w:pPr>
              <w:rPr>
                <w:rFonts w:ascii="Calibri" w:eastAsia="Times New Roman" w:hAnsi="Calibri" w:cs="Calibri"/>
              </w:rPr>
            </w:pPr>
            <w:r w:rsidRPr="00857491">
              <w:rPr>
                <w:rFonts w:ascii="Calibri" w:eastAsia="Times New Roman" w:hAnsi="Calibri" w:cs="Calibri"/>
              </w:rPr>
              <w:t>Cursing or inappropriate gestures</w:t>
            </w:r>
          </w:p>
        </w:tc>
        <w:tc>
          <w:tcPr>
            <w:tcW w:w="4530" w:type="dxa"/>
            <w:tcBorders>
              <w:top w:val="nil"/>
              <w:left w:val="nil"/>
              <w:bottom w:val="single" w:sz="4" w:space="0" w:color="auto"/>
              <w:right w:val="single" w:sz="4" w:space="0" w:color="auto"/>
            </w:tcBorders>
          </w:tcPr>
          <w:p w14:paraId="7748F764" w14:textId="3D8FC2AF" w:rsidR="00160C9A" w:rsidRPr="00857491" w:rsidRDefault="00160C9A" w:rsidP="00160C9A">
            <w:pPr>
              <w:rPr>
                <w:rFonts w:ascii="Calibri" w:eastAsia="Times New Roman" w:hAnsi="Calibri" w:cs="Calibri"/>
              </w:rPr>
            </w:pPr>
            <w:r>
              <w:rPr>
                <w:rFonts w:ascii="Calibri" w:eastAsia="Times New Roman" w:hAnsi="Calibri" w:cs="Calibri"/>
              </w:rPr>
              <w:t xml:space="preserve">2 negatives, if proceeds complete incident form </w:t>
            </w:r>
          </w:p>
        </w:tc>
      </w:tr>
      <w:tr w:rsidR="00160C9A" w:rsidRPr="00857491" w14:paraId="3DB99BE2" w14:textId="4547BF06" w:rsidTr="00B55A78">
        <w:trPr>
          <w:trHeight w:val="214"/>
        </w:trPr>
        <w:tc>
          <w:tcPr>
            <w:tcW w:w="1755" w:type="dxa"/>
            <w:vMerge/>
            <w:tcBorders>
              <w:top w:val="nil"/>
              <w:left w:val="single" w:sz="8" w:space="0" w:color="auto"/>
              <w:bottom w:val="single" w:sz="8" w:space="0" w:color="000000"/>
              <w:right w:val="single" w:sz="4" w:space="0" w:color="auto"/>
            </w:tcBorders>
            <w:vAlign w:val="center"/>
            <w:hideMark/>
          </w:tcPr>
          <w:p w14:paraId="5A22F570" w14:textId="77777777" w:rsidR="00160C9A" w:rsidRPr="00857491" w:rsidRDefault="00160C9A" w:rsidP="00160C9A">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0A2EBA9C" w14:textId="77777777" w:rsidR="00160C9A" w:rsidRPr="00857491" w:rsidRDefault="00160C9A" w:rsidP="00160C9A">
            <w:pPr>
              <w:rPr>
                <w:rFonts w:ascii="Calibri" w:eastAsia="Times New Roman" w:hAnsi="Calibri" w:cs="Calibri"/>
              </w:rPr>
            </w:pPr>
            <w:r w:rsidRPr="00857491">
              <w:rPr>
                <w:rFonts w:ascii="Calibri" w:eastAsia="Times New Roman" w:hAnsi="Calibri" w:cs="Calibri"/>
              </w:rPr>
              <w:t>Lying</w:t>
            </w:r>
          </w:p>
        </w:tc>
        <w:tc>
          <w:tcPr>
            <w:tcW w:w="4530" w:type="dxa"/>
            <w:tcBorders>
              <w:top w:val="nil"/>
              <w:left w:val="nil"/>
              <w:bottom w:val="single" w:sz="4" w:space="0" w:color="auto"/>
              <w:right w:val="single" w:sz="4" w:space="0" w:color="auto"/>
            </w:tcBorders>
          </w:tcPr>
          <w:p w14:paraId="6C782138" w14:textId="03EEA341" w:rsidR="00160C9A" w:rsidRPr="00857491" w:rsidRDefault="00160C9A" w:rsidP="00160C9A">
            <w:pPr>
              <w:rPr>
                <w:rFonts w:ascii="Calibri" w:eastAsia="Times New Roman" w:hAnsi="Calibri" w:cs="Calibri"/>
              </w:rPr>
            </w:pPr>
            <w:r>
              <w:rPr>
                <w:rFonts w:ascii="Calibri" w:eastAsia="Times New Roman" w:hAnsi="Calibri" w:cs="Calibri"/>
              </w:rPr>
              <w:t xml:space="preserve">2 negatives, if proceeds complete incident form </w:t>
            </w:r>
          </w:p>
        </w:tc>
      </w:tr>
      <w:tr w:rsidR="00160C9A" w:rsidRPr="00857491" w14:paraId="0A163E91" w14:textId="579F4B97" w:rsidTr="00B55A78">
        <w:trPr>
          <w:trHeight w:val="214"/>
        </w:trPr>
        <w:tc>
          <w:tcPr>
            <w:tcW w:w="1755" w:type="dxa"/>
            <w:vMerge/>
            <w:tcBorders>
              <w:top w:val="nil"/>
              <w:left w:val="single" w:sz="8" w:space="0" w:color="auto"/>
              <w:bottom w:val="single" w:sz="8" w:space="0" w:color="000000"/>
              <w:right w:val="single" w:sz="4" w:space="0" w:color="auto"/>
            </w:tcBorders>
            <w:vAlign w:val="center"/>
            <w:hideMark/>
          </w:tcPr>
          <w:p w14:paraId="149E0332" w14:textId="77777777" w:rsidR="00160C9A" w:rsidRPr="00857491" w:rsidRDefault="00160C9A" w:rsidP="00160C9A">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0CED63B1" w14:textId="77777777" w:rsidR="00160C9A" w:rsidRPr="00857491" w:rsidRDefault="00160C9A" w:rsidP="00160C9A">
            <w:pPr>
              <w:rPr>
                <w:rFonts w:ascii="Calibri" w:eastAsia="Times New Roman" w:hAnsi="Calibri" w:cs="Calibri"/>
              </w:rPr>
            </w:pPr>
            <w:r w:rsidRPr="00857491">
              <w:rPr>
                <w:rFonts w:ascii="Calibri" w:eastAsia="Times New Roman" w:hAnsi="Calibri" w:cs="Calibri"/>
              </w:rPr>
              <w:t>Embarrassing others</w:t>
            </w:r>
          </w:p>
        </w:tc>
        <w:tc>
          <w:tcPr>
            <w:tcW w:w="4530" w:type="dxa"/>
            <w:tcBorders>
              <w:top w:val="nil"/>
              <w:left w:val="nil"/>
              <w:bottom w:val="single" w:sz="4" w:space="0" w:color="auto"/>
              <w:right w:val="single" w:sz="4" w:space="0" w:color="auto"/>
            </w:tcBorders>
          </w:tcPr>
          <w:p w14:paraId="1523CF94" w14:textId="085793EC" w:rsidR="00160C9A" w:rsidRPr="00857491" w:rsidRDefault="00160C9A" w:rsidP="00160C9A">
            <w:pPr>
              <w:rPr>
                <w:rFonts w:ascii="Calibri" w:eastAsia="Times New Roman" w:hAnsi="Calibri" w:cs="Calibri"/>
              </w:rPr>
            </w:pPr>
            <w:r>
              <w:rPr>
                <w:rFonts w:ascii="Calibri" w:eastAsia="Times New Roman" w:hAnsi="Calibri" w:cs="Calibri"/>
              </w:rPr>
              <w:t xml:space="preserve">2 negatives, if proceeds complete incident form </w:t>
            </w:r>
          </w:p>
        </w:tc>
      </w:tr>
      <w:tr w:rsidR="00160C9A" w:rsidRPr="00857491" w14:paraId="45964CCC" w14:textId="19DF0D93" w:rsidTr="00B55A78">
        <w:trPr>
          <w:trHeight w:val="214"/>
        </w:trPr>
        <w:tc>
          <w:tcPr>
            <w:tcW w:w="1755" w:type="dxa"/>
            <w:vMerge/>
            <w:tcBorders>
              <w:top w:val="nil"/>
              <w:left w:val="single" w:sz="8" w:space="0" w:color="auto"/>
              <w:bottom w:val="single" w:sz="8" w:space="0" w:color="000000"/>
              <w:right w:val="single" w:sz="4" w:space="0" w:color="auto"/>
            </w:tcBorders>
            <w:vAlign w:val="center"/>
            <w:hideMark/>
          </w:tcPr>
          <w:p w14:paraId="126AFC2C" w14:textId="77777777" w:rsidR="00160C9A" w:rsidRPr="00857491" w:rsidRDefault="00160C9A" w:rsidP="00160C9A">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2D58E001" w14:textId="77777777" w:rsidR="00160C9A" w:rsidRPr="00857491" w:rsidRDefault="00160C9A" w:rsidP="00160C9A">
            <w:pPr>
              <w:rPr>
                <w:rFonts w:ascii="Calibri" w:eastAsia="Times New Roman" w:hAnsi="Calibri" w:cs="Calibri"/>
              </w:rPr>
            </w:pPr>
            <w:r w:rsidRPr="00857491">
              <w:rPr>
                <w:rFonts w:ascii="Calibri" w:eastAsia="Times New Roman" w:hAnsi="Calibri" w:cs="Calibri"/>
              </w:rPr>
              <w:t>Provoking others purposefully</w:t>
            </w:r>
          </w:p>
        </w:tc>
        <w:tc>
          <w:tcPr>
            <w:tcW w:w="4530" w:type="dxa"/>
            <w:tcBorders>
              <w:top w:val="nil"/>
              <w:left w:val="nil"/>
              <w:bottom w:val="single" w:sz="4" w:space="0" w:color="auto"/>
              <w:right w:val="single" w:sz="4" w:space="0" w:color="auto"/>
            </w:tcBorders>
          </w:tcPr>
          <w:p w14:paraId="1D188BB5" w14:textId="596D88BB" w:rsidR="00160C9A" w:rsidRPr="00857491" w:rsidRDefault="00160C9A" w:rsidP="00160C9A">
            <w:pPr>
              <w:rPr>
                <w:rFonts w:ascii="Calibri" w:eastAsia="Times New Roman" w:hAnsi="Calibri" w:cs="Calibri"/>
              </w:rPr>
            </w:pPr>
            <w:r>
              <w:rPr>
                <w:rFonts w:ascii="Calibri" w:eastAsia="Times New Roman" w:hAnsi="Calibri" w:cs="Calibri"/>
              </w:rPr>
              <w:t xml:space="preserve">2 negatives, if proceeds complete incident form </w:t>
            </w:r>
          </w:p>
        </w:tc>
      </w:tr>
      <w:tr w:rsidR="00160C9A" w:rsidRPr="00857491" w14:paraId="11EC981A" w14:textId="51B46749" w:rsidTr="00B55A78">
        <w:trPr>
          <w:trHeight w:val="214"/>
        </w:trPr>
        <w:tc>
          <w:tcPr>
            <w:tcW w:w="1755" w:type="dxa"/>
            <w:vMerge/>
            <w:tcBorders>
              <w:top w:val="nil"/>
              <w:left w:val="single" w:sz="8" w:space="0" w:color="auto"/>
              <w:bottom w:val="single" w:sz="8" w:space="0" w:color="000000"/>
              <w:right w:val="single" w:sz="4" w:space="0" w:color="auto"/>
            </w:tcBorders>
            <w:vAlign w:val="center"/>
            <w:hideMark/>
          </w:tcPr>
          <w:p w14:paraId="320CFE0F" w14:textId="77777777" w:rsidR="00160C9A" w:rsidRPr="00857491" w:rsidRDefault="00160C9A" w:rsidP="00160C9A">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377B5805" w14:textId="77777777" w:rsidR="00160C9A" w:rsidRPr="00857491" w:rsidRDefault="00160C9A" w:rsidP="00160C9A">
            <w:pPr>
              <w:rPr>
                <w:rFonts w:ascii="Calibri" w:eastAsia="Times New Roman" w:hAnsi="Calibri" w:cs="Calibri"/>
              </w:rPr>
            </w:pPr>
            <w:r w:rsidRPr="00857491">
              <w:rPr>
                <w:rFonts w:ascii="Calibri" w:eastAsia="Times New Roman" w:hAnsi="Calibri" w:cs="Calibri"/>
              </w:rPr>
              <w:t>involvement or instigation of conflict</w:t>
            </w:r>
          </w:p>
        </w:tc>
        <w:tc>
          <w:tcPr>
            <w:tcW w:w="4530" w:type="dxa"/>
            <w:tcBorders>
              <w:top w:val="nil"/>
              <w:left w:val="nil"/>
              <w:bottom w:val="single" w:sz="4" w:space="0" w:color="auto"/>
              <w:right w:val="single" w:sz="4" w:space="0" w:color="auto"/>
            </w:tcBorders>
          </w:tcPr>
          <w:p w14:paraId="10EB2EC5" w14:textId="137D44E9" w:rsidR="00160C9A" w:rsidRPr="00857491" w:rsidRDefault="00160C9A" w:rsidP="00160C9A">
            <w:pPr>
              <w:rPr>
                <w:rFonts w:ascii="Calibri" w:eastAsia="Times New Roman" w:hAnsi="Calibri" w:cs="Calibri"/>
              </w:rPr>
            </w:pPr>
            <w:r>
              <w:rPr>
                <w:rFonts w:ascii="Calibri" w:eastAsia="Times New Roman" w:hAnsi="Calibri" w:cs="Calibri"/>
              </w:rPr>
              <w:t xml:space="preserve">2 negatives, if proceeds complete incident form </w:t>
            </w:r>
          </w:p>
        </w:tc>
      </w:tr>
      <w:tr w:rsidR="00160C9A" w:rsidRPr="00857491" w14:paraId="0AB24553" w14:textId="296DE77A" w:rsidTr="00B55A78">
        <w:trPr>
          <w:trHeight w:val="214"/>
        </w:trPr>
        <w:tc>
          <w:tcPr>
            <w:tcW w:w="1755" w:type="dxa"/>
            <w:vMerge/>
            <w:tcBorders>
              <w:top w:val="nil"/>
              <w:left w:val="single" w:sz="8" w:space="0" w:color="auto"/>
              <w:bottom w:val="single" w:sz="8" w:space="0" w:color="000000"/>
              <w:right w:val="single" w:sz="4" w:space="0" w:color="auto"/>
            </w:tcBorders>
            <w:vAlign w:val="center"/>
            <w:hideMark/>
          </w:tcPr>
          <w:p w14:paraId="3C93E095" w14:textId="77777777" w:rsidR="00160C9A" w:rsidRPr="00857491" w:rsidRDefault="00160C9A" w:rsidP="00160C9A">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101B8461" w14:textId="77777777" w:rsidR="00160C9A" w:rsidRPr="00857491" w:rsidRDefault="00160C9A" w:rsidP="00160C9A">
            <w:pPr>
              <w:rPr>
                <w:rFonts w:ascii="Calibri" w:eastAsia="Times New Roman" w:hAnsi="Calibri" w:cs="Calibri"/>
              </w:rPr>
            </w:pPr>
            <w:r w:rsidRPr="00857491">
              <w:rPr>
                <w:rFonts w:ascii="Calibri" w:eastAsia="Times New Roman" w:hAnsi="Calibri" w:cs="Calibri"/>
              </w:rPr>
              <w:t>Threatening others</w:t>
            </w:r>
          </w:p>
        </w:tc>
        <w:tc>
          <w:tcPr>
            <w:tcW w:w="4530" w:type="dxa"/>
            <w:tcBorders>
              <w:top w:val="nil"/>
              <w:left w:val="nil"/>
              <w:bottom w:val="single" w:sz="4" w:space="0" w:color="auto"/>
              <w:right w:val="single" w:sz="4" w:space="0" w:color="auto"/>
            </w:tcBorders>
          </w:tcPr>
          <w:p w14:paraId="7855F7BA" w14:textId="151ABA69" w:rsidR="00160C9A" w:rsidRPr="00857491" w:rsidRDefault="00160C9A" w:rsidP="00160C9A">
            <w:pPr>
              <w:rPr>
                <w:rFonts w:ascii="Calibri" w:eastAsia="Times New Roman" w:hAnsi="Calibri" w:cs="Calibri"/>
              </w:rPr>
            </w:pPr>
            <w:r>
              <w:rPr>
                <w:rFonts w:ascii="Calibri" w:eastAsia="Times New Roman" w:hAnsi="Calibri" w:cs="Calibri"/>
              </w:rPr>
              <w:t>2 negatives, if proceeds complete incident form</w:t>
            </w:r>
          </w:p>
        </w:tc>
      </w:tr>
      <w:tr w:rsidR="00160C9A" w:rsidRPr="00857491" w14:paraId="07864EF0" w14:textId="150D948E" w:rsidTr="00B55A78">
        <w:trPr>
          <w:trHeight w:val="214"/>
        </w:trPr>
        <w:tc>
          <w:tcPr>
            <w:tcW w:w="1755" w:type="dxa"/>
            <w:vMerge/>
            <w:tcBorders>
              <w:top w:val="nil"/>
              <w:left w:val="single" w:sz="8" w:space="0" w:color="auto"/>
              <w:bottom w:val="single" w:sz="8" w:space="0" w:color="000000"/>
              <w:right w:val="single" w:sz="4" w:space="0" w:color="auto"/>
            </w:tcBorders>
            <w:vAlign w:val="center"/>
            <w:hideMark/>
          </w:tcPr>
          <w:p w14:paraId="741A2A96" w14:textId="77777777" w:rsidR="00160C9A" w:rsidRPr="00857491" w:rsidRDefault="00160C9A" w:rsidP="00160C9A">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hideMark/>
          </w:tcPr>
          <w:p w14:paraId="2AE0A77E" w14:textId="3CF17595" w:rsidR="00160C9A" w:rsidRPr="00857491" w:rsidRDefault="00160C9A" w:rsidP="00160C9A">
            <w:pPr>
              <w:rPr>
                <w:rFonts w:ascii="Calibri" w:eastAsia="Times New Roman" w:hAnsi="Calibri" w:cs="Calibri"/>
              </w:rPr>
            </w:pPr>
            <w:r w:rsidRPr="00857491">
              <w:rPr>
                <w:rFonts w:ascii="Calibri" w:eastAsia="Times New Roman" w:hAnsi="Calibri" w:cs="Calibri"/>
              </w:rPr>
              <w:t>Chewing gum in school</w:t>
            </w:r>
          </w:p>
        </w:tc>
        <w:tc>
          <w:tcPr>
            <w:tcW w:w="4530" w:type="dxa"/>
            <w:tcBorders>
              <w:top w:val="nil"/>
              <w:left w:val="nil"/>
              <w:bottom w:val="single" w:sz="4" w:space="0" w:color="auto"/>
              <w:right w:val="single" w:sz="4" w:space="0" w:color="auto"/>
            </w:tcBorders>
          </w:tcPr>
          <w:p w14:paraId="4508DA56" w14:textId="3D6E0870" w:rsidR="00160C9A" w:rsidRPr="00857491" w:rsidRDefault="00160C9A" w:rsidP="00160C9A">
            <w:pPr>
              <w:rPr>
                <w:rFonts w:ascii="Calibri" w:eastAsia="Times New Roman" w:hAnsi="Calibri" w:cs="Calibri"/>
              </w:rPr>
            </w:pPr>
            <w:r>
              <w:rPr>
                <w:rFonts w:ascii="Calibri" w:eastAsia="Times New Roman" w:hAnsi="Calibri" w:cs="Calibri"/>
              </w:rPr>
              <w:t>2 negatives, if proceeds complete incident form</w:t>
            </w:r>
          </w:p>
        </w:tc>
      </w:tr>
      <w:tr w:rsidR="00160C9A" w:rsidRPr="00857491" w14:paraId="592BE497" w14:textId="7FACEB68" w:rsidTr="00160C9A">
        <w:trPr>
          <w:trHeight w:val="214"/>
        </w:trPr>
        <w:tc>
          <w:tcPr>
            <w:tcW w:w="1755" w:type="dxa"/>
            <w:vMerge/>
            <w:tcBorders>
              <w:top w:val="nil"/>
              <w:left w:val="single" w:sz="8" w:space="0" w:color="auto"/>
              <w:bottom w:val="single" w:sz="8" w:space="0" w:color="000000"/>
              <w:right w:val="single" w:sz="4" w:space="0" w:color="auto"/>
            </w:tcBorders>
            <w:vAlign w:val="center"/>
            <w:hideMark/>
          </w:tcPr>
          <w:p w14:paraId="468F0F93" w14:textId="77777777" w:rsidR="00160C9A" w:rsidRPr="00857491" w:rsidRDefault="00160C9A" w:rsidP="00160C9A">
            <w:pPr>
              <w:rPr>
                <w:rFonts w:ascii="Calibri" w:eastAsia="Times New Roman" w:hAnsi="Calibri" w:cs="Calibri"/>
                <w:sz w:val="36"/>
                <w:szCs w:val="36"/>
              </w:rPr>
            </w:pPr>
          </w:p>
        </w:tc>
        <w:tc>
          <w:tcPr>
            <w:tcW w:w="4761" w:type="dxa"/>
            <w:tcBorders>
              <w:top w:val="nil"/>
              <w:left w:val="nil"/>
              <w:bottom w:val="single" w:sz="4" w:space="0" w:color="auto"/>
              <w:right w:val="single" w:sz="4" w:space="0" w:color="auto"/>
            </w:tcBorders>
            <w:noWrap/>
            <w:vAlign w:val="center"/>
          </w:tcPr>
          <w:p w14:paraId="795551B1" w14:textId="1638A382" w:rsidR="00160C9A" w:rsidRPr="00857491" w:rsidRDefault="00160C9A" w:rsidP="00160C9A">
            <w:pPr>
              <w:rPr>
                <w:rFonts w:ascii="Calibri" w:eastAsia="Times New Roman" w:hAnsi="Calibri" w:cs="Calibri"/>
              </w:rPr>
            </w:pPr>
            <w:r w:rsidRPr="00857491">
              <w:rPr>
                <w:rFonts w:ascii="Calibri" w:eastAsia="Times New Roman" w:hAnsi="Calibri" w:cs="Calibri"/>
              </w:rPr>
              <w:t>Throwing items in class</w:t>
            </w:r>
          </w:p>
        </w:tc>
        <w:tc>
          <w:tcPr>
            <w:tcW w:w="4530" w:type="dxa"/>
            <w:tcBorders>
              <w:top w:val="nil"/>
              <w:left w:val="nil"/>
              <w:bottom w:val="single" w:sz="4" w:space="0" w:color="auto"/>
              <w:right w:val="single" w:sz="4" w:space="0" w:color="auto"/>
            </w:tcBorders>
          </w:tcPr>
          <w:p w14:paraId="27CFF0A4" w14:textId="414696AA" w:rsidR="00160C9A" w:rsidRPr="00857491" w:rsidRDefault="00160C9A" w:rsidP="00160C9A">
            <w:pPr>
              <w:rPr>
                <w:rFonts w:ascii="Calibri" w:eastAsia="Times New Roman" w:hAnsi="Calibri" w:cs="Calibri"/>
              </w:rPr>
            </w:pPr>
            <w:r>
              <w:rPr>
                <w:rFonts w:ascii="Calibri" w:eastAsia="Times New Roman" w:hAnsi="Calibri" w:cs="Calibri"/>
              </w:rPr>
              <w:t>2 negatives, if proceeds complete incident form</w:t>
            </w:r>
          </w:p>
        </w:tc>
      </w:tr>
      <w:tr w:rsidR="00160C9A" w:rsidRPr="00857491" w14:paraId="37DA411B" w14:textId="7F5222A6" w:rsidTr="00B55A78">
        <w:trPr>
          <w:trHeight w:val="214"/>
        </w:trPr>
        <w:tc>
          <w:tcPr>
            <w:tcW w:w="1755" w:type="dxa"/>
            <w:vMerge w:val="restart"/>
            <w:tcBorders>
              <w:top w:val="nil"/>
              <w:left w:val="single" w:sz="8" w:space="0" w:color="auto"/>
              <w:bottom w:val="single" w:sz="8" w:space="0" w:color="000000"/>
              <w:right w:val="single" w:sz="4" w:space="0" w:color="auto"/>
            </w:tcBorders>
            <w:shd w:val="clear" w:color="000000" w:fill="FF0000"/>
            <w:noWrap/>
            <w:vAlign w:val="center"/>
            <w:hideMark/>
          </w:tcPr>
          <w:p w14:paraId="3DC79796" w14:textId="3F19C98E" w:rsidR="00160C9A" w:rsidRPr="00857491" w:rsidRDefault="00160C9A" w:rsidP="00160C9A">
            <w:pPr>
              <w:jc w:val="center"/>
              <w:rPr>
                <w:rFonts w:ascii="Calibri" w:eastAsia="Times New Roman" w:hAnsi="Calibri" w:cs="Calibri"/>
                <w:color w:val="FFFFFF"/>
                <w:sz w:val="36"/>
                <w:szCs w:val="36"/>
              </w:rPr>
            </w:pPr>
            <w:r w:rsidRPr="00857491">
              <w:rPr>
                <w:rFonts w:ascii="Calibri" w:eastAsia="Times New Roman" w:hAnsi="Calibri" w:cs="Calibri"/>
                <w:color w:val="FFFFFF"/>
                <w:sz w:val="36"/>
                <w:szCs w:val="36"/>
              </w:rPr>
              <w:t>Red</w:t>
            </w:r>
          </w:p>
        </w:tc>
        <w:tc>
          <w:tcPr>
            <w:tcW w:w="4761" w:type="dxa"/>
            <w:tcBorders>
              <w:top w:val="nil"/>
              <w:left w:val="nil"/>
              <w:bottom w:val="single" w:sz="4" w:space="0" w:color="auto"/>
              <w:right w:val="single" w:sz="4" w:space="0" w:color="auto"/>
            </w:tcBorders>
            <w:noWrap/>
            <w:vAlign w:val="center"/>
            <w:hideMark/>
          </w:tcPr>
          <w:p w14:paraId="2D0F1D0D" w14:textId="77777777" w:rsidR="00160C9A" w:rsidRPr="00857491" w:rsidRDefault="00160C9A" w:rsidP="00160C9A">
            <w:pPr>
              <w:rPr>
                <w:rFonts w:ascii="Calibri" w:eastAsia="Times New Roman" w:hAnsi="Calibri" w:cs="Calibri"/>
              </w:rPr>
            </w:pPr>
            <w:r w:rsidRPr="00857491">
              <w:rPr>
                <w:rFonts w:ascii="Calibri" w:eastAsia="Times New Roman" w:hAnsi="Calibri" w:cs="Calibri"/>
              </w:rPr>
              <w:t>Smoking in school or on route to and from school</w:t>
            </w:r>
          </w:p>
        </w:tc>
        <w:tc>
          <w:tcPr>
            <w:tcW w:w="4530" w:type="dxa"/>
            <w:tcBorders>
              <w:top w:val="nil"/>
              <w:left w:val="nil"/>
              <w:bottom w:val="single" w:sz="4" w:space="0" w:color="auto"/>
              <w:right w:val="single" w:sz="4" w:space="0" w:color="auto"/>
            </w:tcBorders>
          </w:tcPr>
          <w:p w14:paraId="0D08393D" w14:textId="40E98881" w:rsidR="00160C9A" w:rsidRPr="00857491" w:rsidRDefault="00160C9A" w:rsidP="00160C9A">
            <w:pPr>
              <w:rPr>
                <w:rFonts w:ascii="Calibri" w:eastAsia="Times New Roman" w:hAnsi="Calibri" w:cs="Calibri"/>
              </w:rPr>
            </w:pPr>
            <w:r>
              <w:rPr>
                <w:rFonts w:ascii="Calibri" w:eastAsia="Times New Roman" w:hAnsi="Calibri" w:cs="Calibri"/>
              </w:rPr>
              <w:t xml:space="preserve">fill in incident form/ </w:t>
            </w:r>
            <w:r w:rsidR="00B113E4">
              <w:rPr>
                <w:rFonts w:ascii="Calibri" w:eastAsia="Times New Roman" w:hAnsi="Calibri" w:cs="Calibri"/>
              </w:rPr>
              <w:t xml:space="preserve">referral to headteacher </w:t>
            </w:r>
          </w:p>
        </w:tc>
      </w:tr>
      <w:tr w:rsidR="00160C9A" w:rsidRPr="00857491" w14:paraId="439DF717" w14:textId="0F888140" w:rsidTr="00B55A78">
        <w:trPr>
          <w:trHeight w:val="214"/>
        </w:trPr>
        <w:tc>
          <w:tcPr>
            <w:tcW w:w="1755" w:type="dxa"/>
            <w:vMerge/>
            <w:tcBorders>
              <w:top w:val="nil"/>
              <w:left w:val="single" w:sz="8" w:space="0" w:color="auto"/>
              <w:bottom w:val="single" w:sz="8" w:space="0" w:color="000000"/>
              <w:right w:val="single" w:sz="4" w:space="0" w:color="auto"/>
            </w:tcBorders>
            <w:shd w:val="clear" w:color="000000" w:fill="FF0000"/>
            <w:noWrap/>
            <w:vAlign w:val="center"/>
          </w:tcPr>
          <w:p w14:paraId="6EEE2E49" w14:textId="77777777" w:rsidR="00160C9A" w:rsidRPr="00857491" w:rsidRDefault="00160C9A" w:rsidP="00160C9A">
            <w:pPr>
              <w:jc w:val="center"/>
              <w:rPr>
                <w:rFonts w:ascii="Calibri" w:eastAsia="Times New Roman" w:hAnsi="Calibri" w:cs="Calibri"/>
                <w:color w:val="FFFFFF"/>
                <w:sz w:val="36"/>
                <w:szCs w:val="36"/>
              </w:rPr>
            </w:pPr>
          </w:p>
        </w:tc>
        <w:tc>
          <w:tcPr>
            <w:tcW w:w="4761" w:type="dxa"/>
            <w:tcBorders>
              <w:top w:val="nil"/>
              <w:left w:val="nil"/>
              <w:bottom w:val="single" w:sz="4" w:space="0" w:color="auto"/>
              <w:right w:val="single" w:sz="4" w:space="0" w:color="auto"/>
            </w:tcBorders>
            <w:noWrap/>
            <w:vAlign w:val="center"/>
          </w:tcPr>
          <w:p w14:paraId="4272A7D9" w14:textId="162AA469" w:rsidR="00160C9A" w:rsidRPr="00857491" w:rsidRDefault="00160C9A" w:rsidP="00160C9A">
            <w:pPr>
              <w:rPr>
                <w:rFonts w:ascii="Calibri" w:eastAsia="Times New Roman" w:hAnsi="Calibri" w:cs="Calibri"/>
              </w:rPr>
            </w:pPr>
            <w:r>
              <w:rPr>
                <w:rFonts w:ascii="Calibri" w:eastAsia="Times New Roman" w:hAnsi="Calibri" w:cs="Calibri"/>
              </w:rPr>
              <w:t xml:space="preserve">Use of mobile phone </w:t>
            </w:r>
          </w:p>
        </w:tc>
        <w:tc>
          <w:tcPr>
            <w:tcW w:w="4530" w:type="dxa"/>
            <w:tcBorders>
              <w:top w:val="nil"/>
              <w:left w:val="nil"/>
              <w:bottom w:val="single" w:sz="4" w:space="0" w:color="auto"/>
              <w:right w:val="single" w:sz="4" w:space="0" w:color="auto"/>
            </w:tcBorders>
          </w:tcPr>
          <w:p w14:paraId="02D32E8C" w14:textId="76A9DE1F" w:rsidR="00160C9A" w:rsidRDefault="00B113E4" w:rsidP="00160C9A">
            <w:pPr>
              <w:rPr>
                <w:rFonts w:ascii="Calibri" w:eastAsia="Times New Roman" w:hAnsi="Calibri" w:cs="Calibri"/>
              </w:rPr>
            </w:pPr>
            <w:r>
              <w:rPr>
                <w:rFonts w:ascii="Calibri" w:eastAsia="Times New Roman" w:hAnsi="Calibri" w:cs="Calibri"/>
              </w:rPr>
              <w:t>fill in incident form/ referral to headteacher</w:t>
            </w:r>
          </w:p>
        </w:tc>
      </w:tr>
      <w:tr w:rsidR="00160C9A" w:rsidRPr="00857491" w14:paraId="4197E00F" w14:textId="7AAD7078" w:rsidTr="00B55A78">
        <w:trPr>
          <w:trHeight w:val="214"/>
        </w:trPr>
        <w:tc>
          <w:tcPr>
            <w:tcW w:w="1755" w:type="dxa"/>
            <w:vMerge/>
            <w:tcBorders>
              <w:top w:val="nil"/>
              <w:left w:val="single" w:sz="8" w:space="0" w:color="auto"/>
              <w:bottom w:val="single" w:sz="8" w:space="0" w:color="000000"/>
              <w:right w:val="single" w:sz="4" w:space="0" w:color="auto"/>
            </w:tcBorders>
            <w:vAlign w:val="center"/>
            <w:hideMark/>
          </w:tcPr>
          <w:p w14:paraId="4B008A4A" w14:textId="77777777" w:rsidR="00160C9A" w:rsidRPr="00857491" w:rsidRDefault="00160C9A" w:rsidP="00160C9A">
            <w:pPr>
              <w:rPr>
                <w:rFonts w:ascii="Calibri" w:eastAsia="Times New Roman" w:hAnsi="Calibri" w:cs="Calibri"/>
                <w:color w:val="FFFFFF"/>
                <w:sz w:val="36"/>
                <w:szCs w:val="36"/>
              </w:rPr>
            </w:pPr>
          </w:p>
        </w:tc>
        <w:tc>
          <w:tcPr>
            <w:tcW w:w="4761" w:type="dxa"/>
            <w:tcBorders>
              <w:top w:val="nil"/>
              <w:left w:val="nil"/>
              <w:bottom w:val="single" w:sz="4" w:space="0" w:color="auto"/>
              <w:right w:val="single" w:sz="4" w:space="0" w:color="auto"/>
            </w:tcBorders>
            <w:noWrap/>
            <w:vAlign w:val="center"/>
            <w:hideMark/>
          </w:tcPr>
          <w:p w14:paraId="6EC61EC8" w14:textId="77777777" w:rsidR="00160C9A" w:rsidRPr="00857491" w:rsidRDefault="00160C9A" w:rsidP="00160C9A">
            <w:pPr>
              <w:rPr>
                <w:rFonts w:ascii="Calibri" w:eastAsia="Times New Roman" w:hAnsi="Calibri" w:cs="Calibri"/>
              </w:rPr>
            </w:pPr>
            <w:r w:rsidRPr="00857491">
              <w:rPr>
                <w:rFonts w:ascii="Calibri" w:eastAsia="Times New Roman" w:hAnsi="Calibri" w:cs="Calibri"/>
              </w:rPr>
              <w:t>Verbally abu</w:t>
            </w:r>
            <w:r>
              <w:rPr>
                <w:rFonts w:ascii="Calibri" w:eastAsia="Times New Roman" w:hAnsi="Calibri" w:cs="Calibri"/>
              </w:rPr>
              <w:t xml:space="preserve">se </w:t>
            </w:r>
            <w:r w:rsidRPr="00857491">
              <w:rPr>
                <w:rFonts w:ascii="Calibri" w:eastAsia="Times New Roman" w:hAnsi="Calibri" w:cs="Calibri"/>
              </w:rPr>
              <w:t>or aggression towards peers</w:t>
            </w:r>
            <w:r>
              <w:rPr>
                <w:rFonts w:ascii="Calibri" w:eastAsia="Times New Roman" w:hAnsi="Calibri" w:cs="Calibri"/>
              </w:rPr>
              <w:t xml:space="preserve"> or staff</w:t>
            </w:r>
          </w:p>
        </w:tc>
        <w:tc>
          <w:tcPr>
            <w:tcW w:w="4530" w:type="dxa"/>
            <w:tcBorders>
              <w:top w:val="nil"/>
              <w:left w:val="nil"/>
              <w:bottom w:val="single" w:sz="4" w:space="0" w:color="auto"/>
              <w:right w:val="single" w:sz="4" w:space="0" w:color="auto"/>
            </w:tcBorders>
          </w:tcPr>
          <w:p w14:paraId="6AC0B3F7" w14:textId="232D9F32" w:rsidR="00160C9A" w:rsidRPr="00857491" w:rsidRDefault="00B113E4" w:rsidP="00160C9A">
            <w:pPr>
              <w:rPr>
                <w:rFonts w:ascii="Calibri" w:eastAsia="Times New Roman" w:hAnsi="Calibri" w:cs="Calibri"/>
              </w:rPr>
            </w:pPr>
            <w:r>
              <w:rPr>
                <w:rFonts w:ascii="Calibri" w:eastAsia="Times New Roman" w:hAnsi="Calibri" w:cs="Calibri"/>
              </w:rPr>
              <w:t>fill in incident form/ referral to headteacher</w:t>
            </w:r>
          </w:p>
        </w:tc>
      </w:tr>
      <w:tr w:rsidR="00160C9A" w:rsidRPr="00857491" w14:paraId="669FE32E" w14:textId="7DC4EBC2" w:rsidTr="00B55A78">
        <w:trPr>
          <w:trHeight w:val="214"/>
        </w:trPr>
        <w:tc>
          <w:tcPr>
            <w:tcW w:w="1755" w:type="dxa"/>
            <w:vMerge/>
            <w:tcBorders>
              <w:top w:val="nil"/>
              <w:left w:val="single" w:sz="8" w:space="0" w:color="auto"/>
              <w:bottom w:val="single" w:sz="8" w:space="0" w:color="000000"/>
              <w:right w:val="single" w:sz="4" w:space="0" w:color="auto"/>
            </w:tcBorders>
            <w:vAlign w:val="center"/>
            <w:hideMark/>
          </w:tcPr>
          <w:p w14:paraId="7A7B6D99" w14:textId="77777777" w:rsidR="00160C9A" w:rsidRPr="00857491" w:rsidRDefault="00160C9A" w:rsidP="00160C9A">
            <w:pPr>
              <w:rPr>
                <w:rFonts w:ascii="Calibri" w:eastAsia="Times New Roman" w:hAnsi="Calibri" w:cs="Calibri"/>
                <w:color w:val="FFFFFF"/>
                <w:sz w:val="36"/>
                <w:szCs w:val="36"/>
              </w:rPr>
            </w:pPr>
          </w:p>
        </w:tc>
        <w:tc>
          <w:tcPr>
            <w:tcW w:w="4761" w:type="dxa"/>
            <w:tcBorders>
              <w:top w:val="nil"/>
              <w:left w:val="nil"/>
              <w:bottom w:val="single" w:sz="4" w:space="0" w:color="auto"/>
              <w:right w:val="single" w:sz="4" w:space="0" w:color="auto"/>
            </w:tcBorders>
            <w:noWrap/>
            <w:vAlign w:val="center"/>
            <w:hideMark/>
          </w:tcPr>
          <w:p w14:paraId="6C2871BA" w14:textId="77777777" w:rsidR="00160C9A" w:rsidRPr="00857491" w:rsidRDefault="00160C9A" w:rsidP="00160C9A">
            <w:pPr>
              <w:rPr>
                <w:rFonts w:ascii="Calibri" w:eastAsia="Times New Roman" w:hAnsi="Calibri" w:cs="Calibri"/>
              </w:rPr>
            </w:pPr>
            <w:r w:rsidRPr="00857491">
              <w:rPr>
                <w:rFonts w:ascii="Calibri" w:eastAsia="Times New Roman" w:hAnsi="Calibri" w:cs="Calibri"/>
              </w:rPr>
              <w:t>Physical abus</w:t>
            </w:r>
            <w:r>
              <w:rPr>
                <w:rFonts w:ascii="Calibri" w:eastAsia="Times New Roman" w:hAnsi="Calibri" w:cs="Calibri"/>
              </w:rPr>
              <w:t>e</w:t>
            </w:r>
            <w:r w:rsidRPr="00857491">
              <w:rPr>
                <w:rFonts w:ascii="Calibri" w:eastAsia="Times New Roman" w:hAnsi="Calibri" w:cs="Calibri"/>
              </w:rPr>
              <w:t>/assault</w:t>
            </w:r>
          </w:p>
        </w:tc>
        <w:tc>
          <w:tcPr>
            <w:tcW w:w="4530" w:type="dxa"/>
            <w:tcBorders>
              <w:top w:val="nil"/>
              <w:left w:val="nil"/>
              <w:bottom w:val="single" w:sz="4" w:space="0" w:color="auto"/>
              <w:right w:val="single" w:sz="4" w:space="0" w:color="auto"/>
            </w:tcBorders>
          </w:tcPr>
          <w:p w14:paraId="06957A4D" w14:textId="34B34BB8" w:rsidR="00160C9A" w:rsidRPr="00857491" w:rsidRDefault="00B113E4" w:rsidP="00160C9A">
            <w:pPr>
              <w:rPr>
                <w:rFonts w:ascii="Calibri" w:eastAsia="Times New Roman" w:hAnsi="Calibri" w:cs="Calibri"/>
              </w:rPr>
            </w:pPr>
            <w:r>
              <w:rPr>
                <w:rFonts w:ascii="Calibri" w:eastAsia="Times New Roman" w:hAnsi="Calibri" w:cs="Calibri"/>
              </w:rPr>
              <w:t>fill in incident form/ referral to headteacher</w:t>
            </w:r>
          </w:p>
        </w:tc>
      </w:tr>
      <w:tr w:rsidR="00160C9A" w:rsidRPr="00857491" w14:paraId="7F97DB66" w14:textId="2F818329" w:rsidTr="00B55A78">
        <w:trPr>
          <w:trHeight w:val="214"/>
        </w:trPr>
        <w:tc>
          <w:tcPr>
            <w:tcW w:w="1755" w:type="dxa"/>
            <w:vMerge/>
            <w:tcBorders>
              <w:top w:val="nil"/>
              <w:left w:val="single" w:sz="8" w:space="0" w:color="auto"/>
              <w:bottom w:val="single" w:sz="8" w:space="0" w:color="000000"/>
              <w:right w:val="single" w:sz="4" w:space="0" w:color="auto"/>
            </w:tcBorders>
            <w:vAlign w:val="center"/>
            <w:hideMark/>
          </w:tcPr>
          <w:p w14:paraId="1EDB4A3C" w14:textId="77777777" w:rsidR="00160C9A" w:rsidRPr="00857491" w:rsidRDefault="00160C9A" w:rsidP="00160C9A">
            <w:pPr>
              <w:rPr>
                <w:rFonts w:ascii="Calibri" w:eastAsia="Times New Roman" w:hAnsi="Calibri" w:cs="Calibri"/>
                <w:color w:val="FFFFFF"/>
                <w:sz w:val="36"/>
                <w:szCs w:val="36"/>
              </w:rPr>
            </w:pPr>
          </w:p>
        </w:tc>
        <w:tc>
          <w:tcPr>
            <w:tcW w:w="4761" w:type="dxa"/>
            <w:tcBorders>
              <w:top w:val="nil"/>
              <w:left w:val="nil"/>
              <w:bottom w:val="single" w:sz="4" w:space="0" w:color="auto"/>
              <w:right w:val="single" w:sz="4" w:space="0" w:color="auto"/>
            </w:tcBorders>
            <w:noWrap/>
            <w:vAlign w:val="center"/>
            <w:hideMark/>
          </w:tcPr>
          <w:p w14:paraId="5DBB9033" w14:textId="77777777" w:rsidR="00160C9A" w:rsidRPr="00857491" w:rsidRDefault="00160C9A" w:rsidP="00160C9A">
            <w:pPr>
              <w:rPr>
                <w:rFonts w:ascii="Calibri" w:eastAsia="Times New Roman" w:hAnsi="Calibri" w:cs="Calibri"/>
              </w:rPr>
            </w:pPr>
            <w:r w:rsidRPr="00857491">
              <w:rPr>
                <w:rFonts w:ascii="Calibri" w:eastAsia="Times New Roman" w:hAnsi="Calibri" w:cs="Calibri"/>
              </w:rPr>
              <w:t>Bullying or behaviour which is harmful/hurtful to others</w:t>
            </w:r>
          </w:p>
        </w:tc>
        <w:tc>
          <w:tcPr>
            <w:tcW w:w="4530" w:type="dxa"/>
            <w:tcBorders>
              <w:top w:val="nil"/>
              <w:left w:val="nil"/>
              <w:bottom w:val="single" w:sz="4" w:space="0" w:color="auto"/>
              <w:right w:val="single" w:sz="4" w:space="0" w:color="auto"/>
            </w:tcBorders>
          </w:tcPr>
          <w:p w14:paraId="169195A9" w14:textId="65ABDA5F" w:rsidR="00160C9A" w:rsidRPr="00857491" w:rsidRDefault="00B113E4" w:rsidP="00160C9A">
            <w:pPr>
              <w:rPr>
                <w:rFonts w:ascii="Calibri" w:eastAsia="Times New Roman" w:hAnsi="Calibri" w:cs="Calibri"/>
              </w:rPr>
            </w:pPr>
            <w:r>
              <w:rPr>
                <w:rFonts w:ascii="Calibri" w:eastAsia="Times New Roman" w:hAnsi="Calibri" w:cs="Calibri"/>
              </w:rPr>
              <w:t>fill in incident form/ referral to headteacher</w:t>
            </w:r>
          </w:p>
        </w:tc>
      </w:tr>
      <w:tr w:rsidR="00160C9A" w:rsidRPr="00857491" w14:paraId="2AB636CB" w14:textId="6A273F19" w:rsidTr="00B55A78">
        <w:trPr>
          <w:trHeight w:val="214"/>
        </w:trPr>
        <w:tc>
          <w:tcPr>
            <w:tcW w:w="1755" w:type="dxa"/>
            <w:vMerge/>
            <w:tcBorders>
              <w:top w:val="nil"/>
              <w:left w:val="single" w:sz="8" w:space="0" w:color="auto"/>
              <w:bottom w:val="single" w:sz="8" w:space="0" w:color="000000"/>
              <w:right w:val="single" w:sz="4" w:space="0" w:color="auto"/>
            </w:tcBorders>
            <w:vAlign w:val="center"/>
            <w:hideMark/>
          </w:tcPr>
          <w:p w14:paraId="7FC8E750" w14:textId="77777777" w:rsidR="00160C9A" w:rsidRPr="00857491" w:rsidRDefault="00160C9A" w:rsidP="00160C9A">
            <w:pPr>
              <w:rPr>
                <w:rFonts w:ascii="Calibri" w:eastAsia="Times New Roman" w:hAnsi="Calibri" w:cs="Calibri"/>
                <w:color w:val="FFFFFF"/>
                <w:sz w:val="36"/>
                <w:szCs w:val="36"/>
              </w:rPr>
            </w:pPr>
          </w:p>
        </w:tc>
        <w:tc>
          <w:tcPr>
            <w:tcW w:w="4761" w:type="dxa"/>
            <w:tcBorders>
              <w:top w:val="nil"/>
              <w:left w:val="nil"/>
              <w:bottom w:val="single" w:sz="4" w:space="0" w:color="auto"/>
              <w:right w:val="single" w:sz="4" w:space="0" w:color="auto"/>
            </w:tcBorders>
            <w:noWrap/>
            <w:vAlign w:val="center"/>
            <w:hideMark/>
          </w:tcPr>
          <w:p w14:paraId="595EF3A7" w14:textId="77777777" w:rsidR="00160C9A" w:rsidRPr="00857491" w:rsidRDefault="00160C9A" w:rsidP="00160C9A">
            <w:pPr>
              <w:rPr>
                <w:rFonts w:ascii="Calibri" w:eastAsia="Times New Roman" w:hAnsi="Calibri" w:cs="Calibri"/>
              </w:rPr>
            </w:pPr>
            <w:r w:rsidRPr="00857491">
              <w:rPr>
                <w:rFonts w:ascii="Calibri" w:eastAsia="Times New Roman" w:hAnsi="Calibri" w:cs="Calibri"/>
              </w:rPr>
              <w:t>Vandalism</w:t>
            </w:r>
          </w:p>
        </w:tc>
        <w:tc>
          <w:tcPr>
            <w:tcW w:w="4530" w:type="dxa"/>
            <w:tcBorders>
              <w:top w:val="nil"/>
              <w:left w:val="nil"/>
              <w:bottom w:val="single" w:sz="4" w:space="0" w:color="auto"/>
              <w:right w:val="single" w:sz="4" w:space="0" w:color="auto"/>
            </w:tcBorders>
          </w:tcPr>
          <w:p w14:paraId="7EAC7F97" w14:textId="44C13FBB" w:rsidR="00160C9A" w:rsidRPr="00857491" w:rsidRDefault="00B113E4" w:rsidP="00160C9A">
            <w:pPr>
              <w:rPr>
                <w:rFonts w:ascii="Calibri" w:eastAsia="Times New Roman" w:hAnsi="Calibri" w:cs="Calibri"/>
              </w:rPr>
            </w:pPr>
            <w:r>
              <w:rPr>
                <w:rFonts w:ascii="Calibri" w:eastAsia="Times New Roman" w:hAnsi="Calibri" w:cs="Calibri"/>
              </w:rPr>
              <w:t>fill in incident form/ referral to headteacher</w:t>
            </w:r>
          </w:p>
        </w:tc>
      </w:tr>
      <w:tr w:rsidR="00160C9A" w:rsidRPr="00857491" w14:paraId="438F7A81" w14:textId="3AA7B812" w:rsidTr="00B55A78">
        <w:trPr>
          <w:trHeight w:val="214"/>
        </w:trPr>
        <w:tc>
          <w:tcPr>
            <w:tcW w:w="1755" w:type="dxa"/>
            <w:vMerge/>
            <w:tcBorders>
              <w:top w:val="nil"/>
              <w:left w:val="single" w:sz="8" w:space="0" w:color="auto"/>
              <w:bottom w:val="single" w:sz="8" w:space="0" w:color="000000"/>
              <w:right w:val="single" w:sz="4" w:space="0" w:color="auto"/>
            </w:tcBorders>
            <w:vAlign w:val="center"/>
            <w:hideMark/>
          </w:tcPr>
          <w:p w14:paraId="2B60DD84" w14:textId="77777777" w:rsidR="00160C9A" w:rsidRPr="00857491" w:rsidRDefault="00160C9A" w:rsidP="00160C9A">
            <w:pPr>
              <w:rPr>
                <w:rFonts w:ascii="Calibri" w:eastAsia="Times New Roman" w:hAnsi="Calibri" w:cs="Calibri"/>
                <w:color w:val="FFFFFF"/>
                <w:sz w:val="36"/>
                <w:szCs w:val="36"/>
              </w:rPr>
            </w:pPr>
          </w:p>
        </w:tc>
        <w:tc>
          <w:tcPr>
            <w:tcW w:w="4761" w:type="dxa"/>
            <w:tcBorders>
              <w:top w:val="nil"/>
              <w:left w:val="nil"/>
              <w:bottom w:val="single" w:sz="4" w:space="0" w:color="auto"/>
              <w:right w:val="single" w:sz="4" w:space="0" w:color="auto"/>
            </w:tcBorders>
            <w:noWrap/>
            <w:vAlign w:val="center"/>
            <w:hideMark/>
          </w:tcPr>
          <w:p w14:paraId="3E1EEDA4" w14:textId="77777777" w:rsidR="00160C9A" w:rsidRPr="00857491" w:rsidRDefault="00160C9A" w:rsidP="00160C9A">
            <w:pPr>
              <w:rPr>
                <w:rFonts w:ascii="Calibri" w:eastAsia="Times New Roman" w:hAnsi="Calibri" w:cs="Calibri"/>
              </w:rPr>
            </w:pPr>
            <w:r w:rsidRPr="00857491">
              <w:rPr>
                <w:rFonts w:ascii="Calibri" w:eastAsia="Times New Roman" w:hAnsi="Calibri" w:cs="Calibri"/>
              </w:rPr>
              <w:t>Racism</w:t>
            </w:r>
          </w:p>
        </w:tc>
        <w:tc>
          <w:tcPr>
            <w:tcW w:w="4530" w:type="dxa"/>
            <w:tcBorders>
              <w:top w:val="nil"/>
              <w:left w:val="nil"/>
              <w:bottom w:val="single" w:sz="4" w:space="0" w:color="auto"/>
              <w:right w:val="single" w:sz="4" w:space="0" w:color="auto"/>
            </w:tcBorders>
          </w:tcPr>
          <w:p w14:paraId="4F4D59E3" w14:textId="5FEE29A0" w:rsidR="00160C9A" w:rsidRPr="00857491" w:rsidRDefault="00B113E4" w:rsidP="00160C9A">
            <w:pPr>
              <w:rPr>
                <w:rFonts w:ascii="Calibri" w:eastAsia="Times New Roman" w:hAnsi="Calibri" w:cs="Calibri"/>
              </w:rPr>
            </w:pPr>
            <w:r>
              <w:rPr>
                <w:rFonts w:ascii="Calibri" w:eastAsia="Times New Roman" w:hAnsi="Calibri" w:cs="Calibri"/>
              </w:rPr>
              <w:t>fill in incident form/ referral to headteacher</w:t>
            </w:r>
          </w:p>
        </w:tc>
      </w:tr>
      <w:tr w:rsidR="00160C9A" w:rsidRPr="00857491" w14:paraId="0AC9A39B" w14:textId="657E4104" w:rsidTr="00B55A78">
        <w:trPr>
          <w:trHeight w:val="214"/>
        </w:trPr>
        <w:tc>
          <w:tcPr>
            <w:tcW w:w="1755" w:type="dxa"/>
            <w:vMerge/>
            <w:tcBorders>
              <w:top w:val="nil"/>
              <w:left w:val="single" w:sz="8" w:space="0" w:color="auto"/>
              <w:bottom w:val="single" w:sz="8" w:space="0" w:color="000000"/>
              <w:right w:val="single" w:sz="4" w:space="0" w:color="auto"/>
            </w:tcBorders>
            <w:vAlign w:val="center"/>
            <w:hideMark/>
          </w:tcPr>
          <w:p w14:paraId="725B7D1A" w14:textId="77777777" w:rsidR="00160C9A" w:rsidRPr="00857491" w:rsidRDefault="00160C9A" w:rsidP="00160C9A">
            <w:pPr>
              <w:rPr>
                <w:rFonts w:ascii="Calibri" w:eastAsia="Times New Roman" w:hAnsi="Calibri" w:cs="Calibri"/>
                <w:color w:val="FFFFFF"/>
                <w:sz w:val="36"/>
                <w:szCs w:val="36"/>
              </w:rPr>
            </w:pPr>
          </w:p>
        </w:tc>
        <w:tc>
          <w:tcPr>
            <w:tcW w:w="4761" w:type="dxa"/>
            <w:tcBorders>
              <w:top w:val="nil"/>
              <w:left w:val="nil"/>
              <w:bottom w:val="single" w:sz="4" w:space="0" w:color="auto"/>
              <w:right w:val="single" w:sz="4" w:space="0" w:color="auto"/>
            </w:tcBorders>
            <w:noWrap/>
            <w:vAlign w:val="center"/>
            <w:hideMark/>
          </w:tcPr>
          <w:p w14:paraId="3ADB5145" w14:textId="77777777" w:rsidR="00160C9A" w:rsidRPr="00857491" w:rsidRDefault="00160C9A" w:rsidP="00160C9A">
            <w:pPr>
              <w:rPr>
                <w:rFonts w:ascii="Calibri" w:eastAsia="Times New Roman" w:hAnsi="Calibri" w:cs="Calibri"/>
              </w:rPr>
            </w:pPr>
            <w:r w:rsidRPr="00857491">
              <w:rPr>
                <w:rFonts w:ascii="Calibri" w:eastAsia="Times New Roman" w:hAnsi="Calibri" w:cs="Calibri"/>
              </w:rPr>
              <w:t>Stealing</w:t>
            </w:r>
          </w:p>
        </w:tc>
        <w:tc>
          <w:tcPr>
            <w:tcW w:w="4530" w:type="dxa"/>
            <w:tcBorders>
              <w:top w:val="nil"/>
              <w:left w:val="nil"/>
              <w:bottom w:val="single" w:sz="4" w:space="0" w:color="auto"/>
              <w:right w:val="single" w:sz="4" w:space="0" w:color="auto"/>
            </w:tcBorders>
          </w:tcPr>
          <w:p w14:paraId="37911158" w14:textId="1B0C4425" w:rsidR="00160C9A" w:rsidRPr="00857491" w:rsidRDefault="00B113E4" w:rsidP="00160C9A">
            <w:pPr>
              <w:rPr>
                <w:rFonts w:ascii="Calibri" w:eastAsia="Times New Roman" w:hAnsi="Calibri" w:cs="Calibri"/>
              </w:rPr>
            </w:pPr>
            <w:r>
              <w:rPr>
                <w:rFonts w:ascii="Calibri" w:eastAsia="Times New Roman" w:hAnsi="Calibri" w:cs="Calibri"/>
              </w:rPr>
              <w:t>fill in incident form/ referral to headteacher</w:t>
            </w:r>
          </w:p>
        </w:tc>
      </w:tr>
      <w:tr w:rsidR="00160C9A" w:rsidRPr="00857491" w14:paraId="105A609F" w14:textId="53531D1B" w:rsidTr="00B55A78">
        <w:trPr>
          <w:trHeight w:val="428"/>
        </w:trPr>
        <w:tc>
          <w:tcPr>
            <w:tcW w:w="1755" w:type="dxa"/>
            <w:vMerge/>
            <w:tcBorders>
              <w:top w:val="nil"/>
              <w:left w:val="single" w:sz="8" w:space="0" w:color="auto"/>
              <w:bottom w:val="single" w:sz="8" w:space="0" w:color="000000"/>
              <w:right w:val="single" w:sz="4" w:space="0" w:color="auto"/>
            </w:tcBorders>
            <w:vAlign w:val="center"/>
            <w:hideMark/>
          </w:tcPr>
          <w:p w14:paraId="7496151F" w14:textId="77777777" w:rsidR="00160C9A" w:rsidRPr="00857491" w:rsidRDefault="00160C9A" w:rsidP="00160C9A">
            <w:pPr>
              <w:rPr>
                <w:rFonts w:ascii="Calibri" w:eastAsia="Times New Roman" w:hAnsi="Calibri" w:cs="Calibri"/>
                <w:color w:val="FFFFFF"/>
                <w:sz w:val="36"/>
                <w:szCs w:val="36"/>
              </w:rPr>
            </w:pPr>
          </w:p>
        </w:tc>
        <w:tc>
          <w:tcPr>
            <w:tcW w:w="4761" w:type="dxa"/>
            <w:tcBorders>
              <w:top w:val="nil"/>
              <w:left w:val="nil"/>
              <w:bottom w:val="single" w:sz="4" w:space="0" w:color="auto"/>
              <w:right w:val="single" w:sz="4" w:space="0" w:color="auto"/>
            </w:tcBorders>
            <w:vAlign w:val="center"/>
            <w:hideMark/>
          </w:tcPr>
          <w:p w14:paraId="3CB53FB9" w14:textId="77777777" w:rsidR="00160C9A" w:rsidRPr="00857491" w:rsidRDefault="00160C9A" w:rsidP="00160C9A">
            <w:pPr>
              <w:rPr>
                <w:rFonts w:ascii="Calibri" w:eastAsia="Times New Roman" w:hAnsi="Calibri" w:cs="Calibri"/>
              </w:rPr>
            </w:pPr>
            <w:r w:rsidRPr="00857491">
              <w:rPr>
                <w:rFonts w:ascii="Calibri" w:eastAsia="Times New Roman" w:hAnsi="Calibri" w:cs="Calibri"/>
              </w:rPr>
              <w:t>Bringing into school or being in possession of illegal substances/items</w:t>
            </w:r>
          </w:p>
        </w:tc>
        <w:tc>
          <w:tcPr>
            <w:tcW w:w="4530" w:type="dxa"/>
            <w:tcBorders>
              <w:top w:val="nil"/>
              <w:left w:val="nil"/>
              <w:bottom w:val="single" w:sz="4" w:space="0" w:color="auto"/>
              <w:right w:val="single" w:sz="4" w:space="0" w:color="auto"/>
            </w:tcBorders>
          </w:tcPr>
          <w:p w14:paraId="3690813B" w14:textId="681E407E" w:rsidR="00160C9A" w:rsidRPr="00857491" w:rsidRDefault="005A5C27" w:rsidP="00160C9A">
            <w:pPr>
              <w:rPr>
                <w:rFonts w:ascii="Calibri" w:eastAsia="Times New Roman" w:hAnsi="Calibri" w:cs="Calibri"/>
              </w:rPr>
            </w:pPr>
            <w:r>
              <w:rPr>
                <w:rFonts w:ascii="Calibri" w:eastAsia="Times New Roman" w:hAnsi="Calibri" w:cs="Calibri"/>
              </w:rPr>
              <w:t>fill in incident form/ referral to headteacher</w:t>
            </w:r>
          </w:p>
        </w:tc>
      </w:tr>
      <w:tr w:rsidR="00160C9A" w:rsidRPr="00857491" w14:paraId="00CD4FEC" w14:textId="60BA87E7" w:rsidTr="00B55A78">
        <w:trPr>
          <w:trHeight w:val="220"/>
        </w:trPr>
        <w:tc>
          <w:tcPr>
            <w:tcW w:w="1755" w:type="dxa"/>
            <w:vMerge/>
            <w:tcBorders>
              <w:top w:val="nil"/>
              <w:left w:val="single" w:sz="8" w:space="0" w:color="auto"/>
              <w:bottom w:val="single" w:sz="8" w:space="0" w:color="000000"/>
              <w:right w:val="single" w:sz="4" w:space="0" w:color="auto"/>
            </w:tcBorders>
            <w:vAlign w:val="center"/>
            <w:hideMark/>
          </w:tcPr>
          <w:p w14:paraId="76396104" w14:textId="77777777" w:rsidR="00160C9A" w:rsidRPr="00857491" w:rsidRDefault="00160C9A" w:rsidP="00160C9A">
            <w:pPr>
              <w:rPr>
                <w:rFonts w:ascii="Calibri" w:eastAsia="Times New Roman" w:hAnsi="Calibri" w:cs="Calibri"/>
                <w:color w:val="FFFFFF"/>
                <w:sz w:val="36"/>
                <w:szCs w:val="36"/>
              </w:rPr>
            </w:pPr>
          </w:p>
        </w:tc>
        <w:tc>
          <w:tcPr>
            <w:tcW w:w="4761" w:type="dxa"/>
            <w:tcBorders>
              <w:top w:val="nil"/>
              <w:left w:val="nil"/>
              <w:bottom w:val="single" w:sz="8" w:space="0" w:color="auto"/>
              <w:right w:val="single" w:sz="4" w:space="0" w:color="auto"/>
            </w:tcBorders>
            <w:noWrap/>
            <w:vAlign w:val="center"/>
            <w:hideMark/>
          </w:tcPr>
          <w:p w14:paraId="124BCB92" w14:textId="77777777" w:rsidR="00160C9A" w:rsidRPr="00857491" w:rsidRDefault="00160C9A" w:rsidP="00160C9A">
            <w:pPr>
              <w:rPr>
                <w:rFonts w:ascii="Calibri" w:eastAsia="Times New Roman" w:hAnsi="Calibri" w:cs="Calibri"/>
              </w:rPr>
            </w:pPr>
            <w:r w:rsidRPr="00857491">
              <w:rPr>
                <w:rFonts w:ascii="Calibri" w:eastAsia="Times New Roman" w:hAnsi="Calibri" w:cs="Calibri"/>
              </w:rPr>
              <w:t>Sexual Misconduct</w:t>
            </w:r>
          </w:p>
        </w:tc>
        <w:tc>
          <w:tcPr>
            <w:tcW w:w="4530" w:type="dxa"/>
            <w:tcBorders>
              <w:top w:val="nil"/>
              <w:left w:val="nil"/>
              <w:bottom w:val="single" w:sz="8" w:space="0" w:color="auto"/>
              <w:right w:val="single" w:sz="4" w:space="0" w:color="auto"/>
            </w:tcBorders>
          </w:tcPr>
          <w:p w14:paraId="6EFC9017" w14:textId="4F3D6E8A" w:rsidR="00160C9A" w:rsidRPr="00857491" w:rsidRDefault="005A5C27" w:rsidP="00160C9A">
            <w:pPr>
              <w:rPr>
                <w:rFonts w:ascii="Calibri" w:eastAsia="Times New Roman" w:hAnsi="Calibri" w:cs="Calibri"/>
              </w:rPr>
            </w:pPr>
            <w:r>
              <w:rPr>
                <w:rFonts w:ascii="Calibri" w:eastAsia="Times New Roman" w:hAnsi="Calibri" w:cs="Calibri"/>
              </w:rPr>
              <w:t>fill in incident form/ referral to headteacher</w:t>
            </w:r>
          </w:p>
        </w:tc>
      </w:tr>
    </w:tbl>
    <w:p w14:paraId="07680A2E" w14:textId="77777777" w:rsidR="00D85CBF" w:rsidRDefault="00D85CBF" w:rsidP="00D85CBF">
      <w:pPr>
        <w:pStyle w:val="Heading2"/>
        <w:numPr>
          <w:ilvl w:val="0"/>
          <w:numId w:val="0"/>
        </w:numPr>
        <w:rPr>
          <w:b/>
          <w:bCs/>
        </w:rPr>
      </w:pPr>
      <w:bookmarkStart w:id="240" w:name="_Appendix_7:_Pupil"/>
      <w:bookmarkStart w:id="241" w:name="_Toc87814188"/>
      <w:bookmarkStart w:id="242" w:name="_Toc97402084"/>
      <w:bookmarkEnd w:id="239"/>
      <w:bookmarkEnd w:id="240"/>
    </w:p>
    <w:p w14:paraId="6E02810D" w14:textId="77777777" w:rsidR="00D85CBF" w:rsidRDefault="00D85CBF" w:rsidP="00D85CBF">
      <w:pPr>
        <w:pStyle w:val="Heading2"/>
        <w:numPr>
          <w:ilvl w:val="0"/>
          <w:numId w:val="0"/>
        </w:numPr>
        <w:rPr>
          <w:b/>
          <w:bCs/>
        </w:rPr>
      </w:pPr>
    </w:p>
    <w:p w14:paraId="1E573916" w14:textId="77777777" w:rsidR="00D85CBF" w:rsidRDefault="00D85CBF" w:rsidP="00D85CBF">
      <w:pPr>
        <w:pStyle w:val="Heading2"/>
        <w:numPr>
          <w:ilvl w:val="0"/>
          <w:numId w:val="0"/>
        </w:numPr>
        <w:rPr>
          <w:b/>
          <w:bCs/>
        </w:rPr>
      </w:pPr>
    </w:p>
    <w:p w14:paraId="12D6FD8A" w14:textId="77777777" w:rsidR="00D85CBF" w:rsidRDefault="00D85CBF" w:rsidP="00D85CBF">
      <w:pPr>
        <w:pStyle w:val="Heading2"/>
        <w:numPr>
          <w:ilvl w:val="0"/>
          <w:numId w:val="0"/>
        </w:numPr>
        <w:rPr>
          <w:b/>
          <w:bCs/>
        </w:rPr>
      </w:pPr>
    </w:p>
    <w:p w14:paraId="315CD30D" w14:textId="77777777" w:rsidR="00D85CBF" w:rsidRDefault="00D85CBF" w:rsidP="00D85CBF">
      <w:pPr>
        <w:pStyle w:val="Heading2"/>
        <w:numPr>
          <w:ilvl w:val="0"/>
          <w:numId w:val="0"/>
        </w:numPr>
        <w:rPr>
          <w:b/>
          <w:bCs/>
        </w:rPr>
      </w:pPr>
    </w:p>
    <w:p w14:paraId="57F4B2AC" w14:textId="77777777" w:rsidR="00D85CBF" w:rsidRDefault="00D85CBF" w:rsidP="00D85CBF">
      <w:pPr>
        <w:pStyle w:val="Heading2"/>
        <w:numPr>
          <w:ilvl w:val="0"/>
          <w:numId w:val="0"/>
        </w:numPr>
        <w:rPr>
          <w:b/>
          <w:bCs/>
        </w:rPr>
      </w:pPr>
    </w:p>
    <w:p w14:paraId="3C87347E" w14:textId="77777777" w:rsidR="00D85CBF" w:rsidRDefault="00D85CBF" w:rsidP="00D85CBF">
      <w:pPr>
        <w:pStyle w:val="Heading2"/>
        <w:numPr>
          <w:ilvl w:val="0"/>
          <w:numId w:val="0"/>
        </w:numPr>
        <w:rPr>
          <w:b/>
          <w:bCs/>
        </w:rPr>
      </w:pPr>
    </w:p>
    <w:p w14:paraId="4D16316F" w14:textId="77777777" w:rsidR="00D85CBF" w:rsidRDefault="00D85CBF" w:rsidP="00D85CBF">
      <w:pPr>
        <w:pStyle w:val="Heading2"/>
        <w:numPr>
          <w:ilvl w:val="0"/>
          <w:numId w:val="0"/>
        </w:numPr>
        <w:rPr>
          <w:b/>
          <w:bCs/>
        </w:rPr>
      </w:pPr>
    </w:p>
    <w:p w14:paraId="4CFE5F9A" w14:textId="77777777" w:rsidR="00D85CBF" w:rsidRDefault="00D85CBF" w:rsidP="00D85CBF">
      <w:pPr>
        <w:pStyle w:val="Heading2"/>
        <w:numPr>
          <w:ilvl w:val="0"/>
          <w:numId w:val="0"/>
        </w:numPr>
        <w:rPr>
          <w:b/>
          <w:bCs/>
        </w:rPr>
      </w:pPr>
    </w:p>
    <w:p w14:paraId="6D921D11" w14:textId="77777777" w:rsidR="00D85CBF" w:rsidRDefault="00D85CBF" w:rsidP="00D85CBF">
      <w:pPr>
        <w:pStyle w:val="Heading2"/>
        <w:numPr>
          <w:ilvl w:val="0"/>
          <w:numId w:val="0"/>
        </w:numPr>
        <w:rPr>
          <w:b/>
          <w:bCs/>
        </w:rPr>
      </w:pPr>
    </w:p>
    <w:p w14:paraId="488E3D47" w14:textId="77777777" w:rsidR="00D85CBF" w:rsidRDefault="00D85CBF" w:rsidP="00D85CBF">
      <w:pPr>
        <w:pStyle w:val="Heading2"/>
        <w:numPr>
          <w:ilvl w:val="0"/>
          <w:numId w:val="0"/>
        </w:numPr>
        <w:rPr>
          <w:b/>
          <w:bCs/>
        </w:rPr>
      </w:pPr>
    </w:p>
    <w:p w14:paraId="6E59B65B" w14:textId="77777777" w:rsidR="00D85CBF" w:rsidRDefault="00D85CBF" w:rsidP="00D85CBF">
      <w:pPr>
        <w:pStyle w:val="Heading2"/>
        <w:numPr>
          <w:ilvl w:val="0"/>
          <w:numId w:val="0"/>
        </w:numPr>
        <w:rPr>
          <w:b/>
          <w:bCs/>
        </w:rPr>
      </w:pPr>
    </w:p>
    <w:p w14:paraId="0F3D3643" w14:textId="77777777" w:rsidR="00D85CBF" w:rsidRDefault="00D85CBF" w:rsidP="00D85CBF">
      <w:pPr>
        <w:pStyle w:val="Heading2"/>
        <w:numPr>
          <w:ilvl w:val="0"/>
          <w:numId w:val="0"/>
        </w:numPr>
        <w:rPr>
          <w:b/>
          <w:bCs/>
        </w:rPr>
      </w:pPr>
    </w:p>
    <w:p w14:paraId="4769C712" w14:textId="77777777" w:rsidR="00D85CBF" w:rsidRDefault="00D85CBF" w:rsidP="00D85CBF">
      <w:pPr>
        <w:pStyle w:val="Heading2"/>
        <w:numPr>
          <w:ilvl w:val="0"/>
          <w:numId w:val="0"/>
        </w:numPr>
        <w:rPr>
          <w:b/>
          <w:bCs/>
        </w:rPr>
      </w:pPr>
    </w:p>
    <w:p w14:paraId="61E8F141" w14:textId="77777777" w:rsidR="00D85CBF" w:rsidRDefault="00D85CBF" w:rsidP="00D85CBF">
      <w:pPr>
        <w:pStyle w:val="Heading2"/>
        <w:numPr>
          <w:ilvl w:val="0"/>
          <w:numId w:val="0"/>
        </w:numPr>
        <w:rPr>
          <w:b/>
          <w:bCs/>
        </w:rPr>
      </w:pPr>
    </w:p>
    <w:p w14:paraId="76417FCB" w14:textId="77777777" w:rsidR="00D85CBF" w:rsidRDefault="00D85CBF" w:rsidP="00D85CBF">
      <w:pPr>
        <w:pStyle w:val="Heading2"/>
        <w:numPr>
          <w:ilvl w:val="0"/>
          <w:numId w:val="0"/>
        </w:numPr>
        <w:rPr>
          <w:b/>
          <w:bCs/>
        </w:rPr>
      </w:pPr>
    </w:p>
    <w:p w14:paraId="5D2BFE83" w14:textId="77777777" w:rsidR="00D85CBF" w:rsidRDefault="00D85CBF" w:rsidP="00D85CBF">
      <w:pPr>
        <w:pStyle w:val="Heading2"/>
        <w:numPr>
          <w:ilvl w:val="0"/>
          <w:numId w:val="0"/>
        </w:numPr>
        <w:rPr>
          <w:b/>
          <w:bCs/>
        </w:rPr>
      </w:pPr>
    </w:p>
    <w:p w14:paraId="6CF1827C" w14:textId="77777777" w:rsidR="00D85CBF" w:rsidRDefault="00D85CBF" w:rsidP="00D85CBF">
      <w:pPr>
        <w:pStyle w:val="Heading2"/>
        <w:numPr>
          <w:ilvl w:val="0"/>
          <w:numId w:val="0"/>
        </w:numPr>
        <w:rPr>
          <w:b/>
          <w:bCs/>
        </w:rPr>
      </w:pPr>
    </w:p>
    <w:p w14:paraId="75CE8F77" w14:textId="77777777" w:rsidR="00D85CBF" w:rsidRDefault="00D85CBF" w:rsidP="00D85CBF">
      <w:pPr>
        <w:pStyle w:val="Heading2"/>
        <w:numPr>
          <w:ilvl w:val="0"/>
          <w:numId w:val="0"/>
        </w:numPr>
        <w:rPr>
          <w:b/>
          <w:bCs/>
        </w:rPr>
      </w:pPr>
    </w:p>
    <w:p w14:paraId="3840010A" w14:textId="77777777" w:rsidR="00D85CBF" w:rsidRDefault="00D85CBF" w:rsidP="00D85CBF">
      <w:pPr>
        <w:pStyle w:val="Heading2"/>
        <w:numPr>
          <w:ilvl w:val="0"/>
          <w:numId w:val="0"/>
        </w:numPr>
        <w:rPr>
          <w:b/>
          <w:bCs/>
        </w:rPr>
      </w:pPr>
    </w:p>
    <w:p w14:paraId="3B8EA5DC" w14:textId="77777777" w:rsidR="00D85CBF" w:rsidRDefault="00D85CBF" w:rsidP="00D85CBF">
      <w:pPr>
        <w:pStyle w:val="Heading2"/>
        <w:numPr>
          <w:ilvl w:val="0"/>
          <w:numId w:val="0"/>
        </w:numPr>
        <w:rPr>
          <w:b/>
          <w:bCs/>
        </w:rPr>
      </w:pPr>
    </w:p>
    <w:p w14:paraId="76DED66A" w14:textId="77777777" w:rsidR="00D85CBF" w:rsidRDefault="00D85CBF" w:rsidP="00D85CBF">
      <w:pPr>
        <w:pStyle w:val="Heading2"/>
        <w:numPr>
          <w:ilvl w:val="0"/>
          <w:numId w:val="0"/>
        </w:numPr>
        <w:rPr>
          <w:b/>
          <w:bCs/>
        </w:rPr>
      </w:pPr>
    </w:p>
    <w:p w14:paraId="0FAFCBBA" w14:textId="77777777" w:rsidR="006127E0" w:rsidRDefault="006127E0" w:rsidP="006127E0"/>
    <w:p w14:paraId="0E525EB9" w14:textId="77777777" w:rsidR="006127E0" w:rsidRDefault="006127E0" w:rsidP="006127E0"/>
    <w:p w14:paraId="2A65C46F" w14:textId="77777777" w:rsidR="006127E0" w:rsidRDefault="006127E0" w:rsidP="006127E0"/>
    <w:p w14:paraId="7CEE8B60" w14:textId="77777777" w:rsidR="006127E0" w:rsidRPr="006127E0" w:rsidRDefault="006127E0" w:rsidP="006127E0"/>
    <w:p w14:paraId="3D0187A9" w14:textId="77777777" w:rsidR="00D85CBF" w:rsidRDefault="00D85CBF" w:rsidP="00D85CBF">
      <w:pPr>
        <w:pStyle w:val="Heading2"/>
        <w:numPr>
          <w:ilvl w:val="0"/>
          <w:numId w:val="0"/>
        </w:numPr>
        <w:rPr>
          <w:b/>
          <w:bCs/>
        </w:rPr>
      </w:pPr>
    </w:p>
    <w:p w14:paraId="349384BB" w14:textId="77777777" w:rsidR="003603BC" w:rsidRDefault="003603BC" w:rsidP="00D85CBF"/>
    <w:p w14:paraId="6AAD5F6A" w14:textId="77777777" w:rsidR="0008128D" w:rsidRDefault="0008128D" w:rsidP="00D85CBF"/>
    <w:p w14:paraId="60D68464" w14:textId="77777777" w:rsidR="0008128D" w:rsidRDefault="0008128D" w:rsidP="00D85CBF"/>
    <w:p w14:paraId="6E386256" w14:textId="77777777" w:rsidR="00337505" w:rsidRDefault="00337505" w:rsidP="00D85CBF"/>
    <w:p w14:paraId="124F61C1" w14:textId="77777777" w:rsidR="00337505" w:rsidRDefault="00337505" w:rsidP="00D85CBF"/>
    <w:p w14:paraId="7F878D23" w14:textId="77777777" w:rsidR="00337505" w:rsidRDefault="00337505" w:rsidP="00D85CBF"/>
    <w:p w14:paraId="30035020" w14:textId="77777777" w:rsidR="00D85CBF" w:rsidRDefault="00D85CBF" w:rsidP="00D85CBF"/>
    <w:p w14:paraId="1B9BBECF" w14:textId="69156942" w:rsidR="00D85CBF" w:rsidRPr="00D85CBF" w:rsidRDefault="00EC3707" w:rsidP="00A66201">
      <w:pPr>
        <w:pStyle w:val="Heading2"/>
        <w:numPr>
          <w:ilvl w:val="0"/>
          <w:numId w:val="0"/>
        </w:numPr>
      </w:pPr>
      <w:r w:rsidRPr="00D85CBF">
        <w:rPr>
          <w:b/>
          <w:bCs/>
        </w:rPr>
        <w:t>Appendix 7</w:t>
      </w:r>
      <w:r>
        <w:t>: Pupil Code of Conduct</w:t>
      </w:r>
    </w:p>
    <w:tbl>
      <w:tblPr>
        <w:tblStyle w:val="TableGrid"/>
        <w:tblpPr w:leftFromText="180" w:rightFromText="180" w:vertAnchor="text" w:horzAnchor="margin" w:tblpY="144"/>
        <w:tblW w:w="10774"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0774"/>
      </w:tblGrid>
      <w:tr w:rsidR="00D85CBF" w:rsidRPr="00405C4F" w14:paraId="37411A26" w14:textId="77777777" w:rsidTr="00D85CBF">
        <w:trPr>
          <w:trHeight w:val="1175"/>
        </w:trPr>
        <w:tc>
          <w:tcPr>
            <w:tcW w:w="10774" w:type="dxa"/>
            <w:tcBorders>
              <w:top w:val="thinThickSmallGap" w:sz="24" w:space="0" w:color="7F7F7F" w:themeColor="accent1"/>
              <w:left w:val="thinThickSmallGap" w:sz="24" w:space="0" w:color="7F7F7F" w:themeColor="accent1"/>
              <w:right w:val="thinThickSmallGap" w:sz="24" w:space="0" w:color="7F7F7F" w:themeColor="accent1"/>
            </w:tcBorders>
          </w:tcPr>
          <w:p w14:paraId="1BC700F8" w14:textId="77777777" w:rsidR="00D85CBF" w:rsidRDefault="00D85CBF" w:rsidP="00D85CBF">
            <w:pPr>
              <w:jc w:val="center"/>
              <w:rPr>
                <w:rFonts w:asciiTheme="minorBidi" w:hAnsiTheme="minorBidi"/>
                <w:b/>
                <w:bCs/>
                <w:sz w:val="48"/>
                <w:szCs w:val="48"/>
              </w:rPr>
            </w:pPr>
            <w:bookmarkStart w:id="243" w:name="_Hlk87813991"/>
            <w:r w:rsidRPr="00405C4F">
              <w:rPr>
                <w:rFonts w:asciiTheme="minorBidi" w:hAnsiTheme="minorBidi"/>
                <w:b/>
                <w:bCs/>
                <w:sz w:val="48"/>
                <w:szCs w:val="48"/>
              </w:rPr>
              <w:t>Being Punctual</w:t>
            </w:r>
          </w:p>
          <w:p w14:paraId="3C7CDC72" w14:textId="77777777" w:rsidR="00D85CBF" w:rsidRPr="00405C4F" w:rsidRDefault="00D85CBF" w:rsidP="00D85CBF">
            <w:pPr>
              <w:jc w:val="center"/>
              <w:rPr>
                <w:rFonts w:asciiTheme="minorBidi" w:hAnsiTheme="minorBidi"/>
                <w:b/>
                <w:bCs/>
                <w:sz w:val="24"/>
                <w:szCs w:val="24"/>
              </w:rPr>
            </w:pPr>
          </w:p>
          <w:p w14:paraId="1D21DDA7" w14:textId="77777777" w:rsidR="00D85CBF" w:rsidRPr="00405C4F" w:rsidRDefault="00D85CBF" w:rsidP="00D85CBF">
            <w:pPr>
              <w:jc w:val="center"/>
              <w:rPr>
                <w:rFonts w:asciiTheme="minorBidi" w:hAnsiTheme="minorBidi"/>
                <w:b/>
                <w:bCs/>
                <w:sz w:val="42"/>
                <w:szCs w:val="42"/>
              </w:rPr>
            </w:pPr>
            <w:r w:rsidRPr="00405C4F">
              <w:rPr>
                <w:rFonts w:asciiTheme="minorBidi" w:hAnsiTheme="minorBidi"/>
                <w:sz w:val="42"/>
                <w:szCs w:val="42"/>
              </w:rPr>
              <w:t>Arriving on time to school, with the right frame of mind to work hard</w:t>
            </w:r>
          </w:p>
        </w:tc>
      </w:tr>
      <w:tr w:rsidR="00D85CBF" w:rsidRPr="00405C4F" w14:paraId="46AE0930" w14:textId="77777777" w:rsidTr="00D85CBF">
        <w:trPr>
          <w:trHeight w:val="416"/>
        </w:trPr>
        <w:tc>
          <w:tcPr>
            <w:tcW w:w="10774" w:type="dxa"/>
            <w:tcBorders>
              <w:left w:val="thinThickSmallGap" w:sz="24" w:space="0" w:color="7F7F7F" w:themeColor="accent1"/>
              <w:right w:val="thinThickSmallGap" w:sz="24" w:space="0" w:color="7F7F7F" w:themeColor="accent1"/>
            </w:tcBorders>
          </w:tcPr>
          <w:p w14:paraId="5794EC69" w14:textId="77777777" w:rsidR="00D85CBF" w:rsidRDefault="00D85CBF" w:rsidP="00D85CBF">
            <w:pPr>
              <w:jc w:val="center"/>
              <w:rPr>
                <w:rFonts w:asciiTheme="minorBidi" w:hAnsiTheme="minorBidi"/>
                <w:b/>
                <w:bCs/>
                <w:sz w:val="48"/>
                <w:szCs w:val="48"/>
              </w:rPr>
            </w:pPr>
            <w:r w:rsidRPr="00405C4F">
              <w:rPr>
                <w:rFonts w:asciiTheme="minorBidi" w:hAnsiTheme="minorBidi"/>
                <w:b/>
                <w:bCs/>
                <w:sz w:val="48"/>
                <w:szCs w:val="48"/>
              </w:rPr>
              <w:t xml:space="preserve">Being Organised </w:t>
            </w:r>
          </w:p>
          <w:p w14:paraId="073E525D" w14:textId="77777777" w:rsidR="00D85CBF" w:rsidRPr="00405C4F" w:rsidRDefault="00D85CBF" w:rsidP="00D85CBF">
            <w:pPr>
              <w:jc w:val="center"/>
              <w:rPr>
                <w:rFonts w:asciiTheme="minorBidi" w:hAnsiTheme="minorBidi"/>
                <w:b/>
                <w:bCs/>
                <w:sz w:val="24"/>
                <w:szCs w:val="24"/>
              </w:rPr>
            </w:pPr>
          </w:p>
          <w:p w14:paraId="7CEA6192" w14:textId="77777777" w:rsidR="00D85CBF" w:rsidRPr="00405C4F" w:rsidRDefault="00D85CBF" w:rsidP="00D85CBF">
            <w:pPr>
              <w:jc w:val="center"/>
              <w:rPr>
                <w:rFonts w:asciiTheme="minorBidi" w:hAnsiTheme="minorBidi"/>
                <w:b/>
                <w:bCs/>
                <w:sz w:val="42"/>
                <w:szCs w:val="42"/>
              </w:rPr>
            </w:pPr>
            <w:r w:rsidRPr="00405C4F">
              <w:rPr>
                <w:rFonts w:asciiTheme="minorBidi" w:hAnsiTheme="minorBidi"/>
                <w:sz w:val="42"/>
                <w:szCs w:val="42"/>
              </w:rPr>
              <w:t>Making sure I am equipped for learning and I have my books and any necessary stationary for all lessons. I will also leave my classroom clean and tidy.</w:t>
            </w:r>
          </w:p>
        </w:tc>
      </w:tr>
      <w:tr w:rsidR="00D85CBF" w:rsidRPr="00405C4F" w14:paraId="59722B08" w14:textId="77777777" w:rsidTr="00D85CBF">
        <w:trPr>
          <w:trHeight w:val="130"/>
        </w:trPr>
        <w:tc>
          <w:tcPr>
            <w:tcW w:w="10774" w:type="dxa"/>
            <w:tcBorders>
              <w:left w:val="thinThickSmallGap" w:sz="24" w:space="0" w:color="7F7F7F" w:themeColor="accent1"/>
              <w:right w:val="thinThickSmallGap" w:sz="24" w:space="0" w:color="7F7F7F" w:themeColor="accent1"/>
            </w:tcBorders>
          </w:tcPr>
          <w:p w14:paraId="1DA346B0" w14:textId="77777777" w:rsidR="00D85CBF" w:rsidRDefault="00D85CBF" w:rsidP="00D85CBF">
            <w:pPr>
              <w:jc w:val="center"/>
              <w:rPr>
                <w:rFonts w:asciiTheme="minorBidi" w:hAnsiTheme="minorBidi"/>
                <w:b/>
                <w:bCs/>
                <w:sz w:val="48"/>
                <w:szCs w:val="48"/>
              </w:rPr>
            </w:pPr>
            <w:r w:rsidRPr="00405C4F">
              <w:rPr>
                <w:rFonts w:asciiTheme="minorBidi" w:hAnsiTheme="minorBidi"/>
                <w:b/>
                <w:bCs/>
                <w:sz w:val="48"/>
                <w:szCs w:val="48"/>
              </w:rPr>
              <w:t>Being Calm</w:t>
            </w:r>
          </w:p>
          <w:p w14:paraId="1BDB9605" w14:textId="77777777" w:rsidR="00D85CBF" w:rsidRPr="00405C4F" w:rsidRDefault="00D85CBF" w:rsidP="00D85CBF">
            <w:pPr>
              <w:jc w:val="center"/>
              <w:rPr>
                <w:rFonts w:asciiTheme="minorBidi" w:hAnsiTheme="minorBidi"/>
                <w:b/>
                <w:bCs/>
                <w:sz w:val="24"/>
                <w:szCs w:val="24"/>
              </w:rPr>
            </w:pPr>
          </w:p>
          <w:p w14:paraId="52170D9D" w14:textId="3F15C727" w:rsidR="00D85CBF" w:rsidRPr="00405C4F" w:rsidRDefault="00D85CBF" w:rsidP="00D85CBF">
            <w:pPr>
              <w:jc w:val="center"/>
              <w:rPr>
                <w:rFonts w:asciiTheme="minorBidi" w:hAnsiTheme="minorBidi"/>
                <w:b/>
                <w:bCs/>
                <w:sz w:val="42"/>
                <w:szCs w:val="42"/>
              </w:rPr>
            </w:pPr>
            <w:r w:rsidRPr="00405C4F">
              <w:rPr>
                <w:rFonts w:asciiTheme="minorBidi" w:hAnsiTheme="minorBidi"/>
                <w:sz w:val="42"/>
                <w:szCs w:val="42"/>
              </w:rPr>
              <w:t xml:space="preserve">Speaking clearly and listening to others carefully. </w:t>
            </w:r>
            <w:r>
              <w:rPr>
                <w:rFonts w:asciiTheme="minorBidi" w:hAnsiTheme="minorBidi"/>
                <w:sz w:val="42"/>
                <w:szCs w:val="42"/>
              </w:rPr>
              <w:t>Isl</w:t>
            </w:r>
            <w:r w:rsidR="00A66201">
              <w:rPr>
                <w:rFonts w:asciiTheme="minorBidi" w:hAnsiTheme="minorBidi"/>
                <w:sz w:val="42"/>
                <w:szCs w:val="42"/>
              </w:rPr>
              <w:t>ami</w:t>
            </w:r>
            <w:r>
              <w:rPr>
                <w:rFonts w:asciiTheme="minorBidi" w:hAnsiTheme="minorBidi"/>
                <w:sz w:val="42"/>
                <w:szCs w:val="42"/>
              </w:rPr>
              <w:t xml:space="preserve">yah High </w:t>
            </w:r>
            <w:proofErr w:type="spellStart"/>
            <w:r>
              <w:rPr>
                <w:rFonts w:asciiTheme="minorBidi" w:hAnsiTheme="minorBidi"/>
                <w:sz w:val="42"/>
                <w:szCs w:val="42"/>
              </w:rPr>
              <w:t>School</w:t>
            </w:r>
            <w:r w:rsidRPr="00405C4F">
              <w:rPr>
                <w:rFonts w:asciiTheme="minorBidi" w:hAnsiTheme="minorBidi"/>
                <w:sz w:val="42"/>
                <w:szCs w:val="42"/>
              </w:rPr>
              <w:t>Schools</w:t>
            </w:r>
            <w:proofErr w:type="spellEnd"/>
            <w:r w:rsidRPr="00405C4F">
              <w:rPr>
                <w:rFonts w:asciiTheme="minorBidi" w:hAnsiTheme="minorBidi"/>
                <w:sz w:val="42"/>
                <w:szCs w:val="42"/>
              </w:rPr>
              <w:t xml:space="preserve"> is a no-shouting environment.</w:t>
            </w:r>
          </w:p>
        </w:tc>
      </w:tr>
      <w:tr w:rsidR="00D85CBF" w:rsidRPr="00405C4F" w14:paraId="28C53613" w14:textId="77777777" w:rsidTr="00D85CBF">
        <w:trPr>
          <w:trHeight w:val="1172"/>
        </w:trPr>
        <w:tc>
          <w:tcPr>
            <w:tcW w:w="10774" w:type="dxa"/>
            <w:tcBorders>
              <w:left w:val="thinThickSmallGap" w:sz="24" w:space="0" w:color="7F7F7F" w:themeColor="accent1"/>
              <w:right w:val="thinThickSmallGap" w:sz="24" w:space="0" w:color="7F7F7F" w:themeColor="accent1"/>
            </w:tcBorders>
          </w:tcPr>
          <w:p w14:paraId="0BE9BA6F" w14:textId="77777777" w:rsidR="00D85CBF" w:rsidRDefault="00D85CBF" w:rsidP="00D85CBF">
            <w:pPr>
              <w:jc w:val="center"/>
              <w:rPr>
                <w:rFonts w:asciiTheme="minorBidi" w:hAnsiTheme="minorBidi"/>
                <w:b/>
                <w:bCs/>
                <w:sz w:val="48"/>
                <w:szCs w:val="48"/>
              </w:rPr>
            </w:pPr>
            <w:r w:rsidRPr="00405C4F">
              <w:rPr>
                <w:rFonts w:asciiTheme="minorBidi" w:hAnsiTheme="minorBidi"/>
                <w:b/>
                <w:bCs/>
                <w:sz w:val="48"/>
                <w:szCs w:val="48"/>
              </w:rPr>
              <w:t>Not Running</w:t>
            </w:r>
          </w:p>
          <w:p w14:paraId="20A1F6B7" w14:textId="77777777" w:rsidR="00D85CBF" w:rsidRPr="00405C4F" w:rsidRDefault="00D85CBF" w:rsidP="00D85CBF">
            <w:pPr>
              <w:jc w:val="center"/>
              <w:rPr>
                <w:rFonts w:asciiTheme="minorBidi" w:hAnsiTheme="minorBidi"/>
                <w:sz w:val="24"/>
                <w:szCs w:val="24"/>
              </w:rPr>
            </w:pPr>
          </w:p>
          <w:p w14:paraId="00827B6A" w14:textId="77777777" w:rsidR="00D85CBF" w:rsidRPr="00405C4F" w:rsidRDefault="00D85CBF" w:rsidP="00D85CBF">
            <w:pPr>
              <w:jc w:val="center"/>
              <w:rPr>
                <w:rFonts w:asciiTheme="minorBidi" w:hAnsiTheme="minorBidi"/>
                <w:sz w:val="42"/>
                <w:szCs w:val="42"/>
              </w:rPr>
            </w:pPr>
            <w:r w:rsidRPr="00405C4F">
              <w:rPr>
                <w:rFonts w:asciiTheme="minorBidi" w:hAnsiTheme="minorBidi"/>
                <w:sz w:val="42"/>
                <w:szCs w:val="42"/>
              </w:rPr>
              <w:t>Not running when moving around the building, in corridors or during transitions</w:t>
            </w:r>
          </w:p>
        </w:tc>
      </w:tr>
      <w:tr w:rsidR="00D85CBF" w:rsidRPr="00405C4F" w14:paraId="7DD41837" w14:textId="77777777" w:rsidTr="00D85CBF">
        <w:trPr>
          <w:trHeight w:val="1059"/>
        </w:trPr>
        <w:tc>
          <w:tcPr>
            <w:tcW w:w="10774" w:type="dxa"/>
            <w:tcBorders>
              <w:left w:val="thinThickSmallGap" w:sz="24" w:space="0" w:color="7F7F7F" w:themeColor="accent1"/>
              <w:right w:val="thinThickSmallGap" w:sz="24" w:space="0" w:color="7F7F7F" w:themeColor="accent1"/>
            </w:tcBorders>
          </w:tcPr>
          <w:p w14:paraId="30B842F5" w14:textId="77777777" w:rsidR="00D85CBF" w:rsidRDefault="00D85CBF" w:rsidP="00D85CBF">
            <w:pPr>
              <w:jc w:val="center"/>
              <w:rPr>
                <w:rFonts w:asciiTheme="minorBidi" w:hAnsiTheme="minorBidi"/>
                <w:b/>
                <w:bCs/>
                <w:sz w:val="48"/>
                <w:szCs w:val="48"/>
              </w:rPr>
            </w:pPr>
            <w:r w:rsidRPr="00405C4F">
              <w:rPr>
                <w:rFonts w:asciiTheme="minorBidi" w:hAnsiTheme="minorBidi"/>
                <w:b/>
                <w:bCs/>
                <w:sz w:val="48"/>
                <w:szCs w:val="48"/>
              </w:rPr>
              <w:t>Being Purposeful</w:t>
            </w:r>
          </w:p>
          <w:p w14:paraId="27ED7DFF" w14:textId="77777777" w:rsidR="00D85CBF" w:rsidRPr="00405C4F" w:rsidRDefault="00D85CBF" w:rsidP="00D85CBF">
            <w:pPr>
              <w:jc w:val="center"/>
              <w:rPr>
                <w:rFonts w:asciiTheme="minorBidi" w:hAnsiTheme="minorBidi"/>
                <w:b/>
                <w:bCs/>
                <w:sz w:val="24"/>
                <w:szCs w:val="24"/>
              </w:rPr>
            </w:pPr>
          </w:p>
          <w:p w14:paraId="5D075852" w14:textId="77777777" w:rsidR="00D85CBF" w:rsidRPr="00405C4F" w:rsidRDefault="00D85CBF" w:rsidP="00D85CBF">
            <w:pPr>
              <w:ind w:left="360"/>
              <w:jc w:val="center"/>
              <w:rPr>
                <w:rFonts w:asciiTheme="minorBidi" w:hAnsiTheme="minorBidi"/>
                <w:b/>
                <w:bCs/>
                <w:sz w:val="42"/>
                <w:szCs w:val="42"/>
              </w:rPr>
            </w:pPr>
            <w:r w:rsidRPr="00405C4F">
              <w:rPr>
                <w:rFonts w:asciiTheme="minorBidi" w:hAnsiTheme="minorBidi"/>
                <w:sz w:val="42"/>
                <w:szCs w:val="42"/>
              </w:rPr>
              <w:t>Being focused during class and moving between lessons quickly</w:t>
            </w:r>
          </w:p>
        </w:tc>
      </w:tr>
      <w:tr w:rsidR="00D85CBF" w:rsidRPr="00405C4F" w14:paraId="7B8D0887" w14:textId="77777777" w:rsidTr="00D85CBF">
        <w:trPr>
          <w:trHeight w:val="1204"/>
        </w:trPr>
        <w:tc>
          <w:tcPr>
            <w:tcW w:w="10774" w:type="dxa"/>
            <w:tcBorders>
              <w:left w:val="thinThickSmallGap" w:sz="24" w:space="0" w:color="7F7F7F" w:themeColor="accent1"/>
              <w:right w:val="thinThickSmallGap" w:sz="24" w:space="0" w:color="7F7F7F" w:themeColor="accent1"/>
            </w:tcBorders>
          </w:tcPr>
          <w:p w14:paraId="4CB1F702" w14:textId="77777777" w:rsidR="00D85CBF" w:rsidRDefault="00D85CBF" w:rsidP="00D85CBF">
            <w:pPr>
              <w:jc w:val="center"/>
              <w:rPr>
                <w:rFonts w:asciiTheme="minorBidi" w:hAnsiTheme="minorBidi"/>
                <w:b/>
                <w:bCs/>
                <w:sz w:val="48"/>
                <w:szCs w:val="48"/>
              </w:rPr>
            </w:pPr>
            <w:r w:rsidRPr="00405C4F">
              <w:rPr>
                <w:rFonts w:asciiTheme="minorBidi" w:hAnsiTheme="minorBidi"/>
                <w:b/>
                <w:bCs/>
                <w:sz w:val="48"/>
                <w:szCs w:val="48"/>
              </w:rPr>
              <w:t>Being Resilient</w:t>
            </w:r>
          </w:p>
          <w:p w14:paraId="625DD979" w14:textId="77777777" w:rsidR="00D85CBF" w:rsidRPr="00F836C5" w:rsidRDefault="00D85CBF" w:rsidP="00D85CBF">
            <w:pPr>
              <w:jc w:val="center"/>
              <w:rPr>
                <w:rFonts w:asciiTheme="minorBidi" w:hAnsiTheme="minorBidi"/>
                <w:b/>
                <w:bCs/>
                <w:sz w:val="24"/>
                <w:szCs w:val="24"/>
              </w:rPr>
            </w:pPr>
          </w:p>
          <w:p w14:paraId="456CD751" w14:textId="77777777" w:rsidR="00D85CBF" w:rsidRPr="00405C4F" w:rsidRDefault="00D85CBF" w:rsidP="00D85CBF">
            <w:pPr>
              <w:spacing w:line="360" w:lineRule="auto"/>
              <w:ind w:left="360"/>
              <w:jc w:val="center"/>
              <w:rPr>
                <w:rFonts w:asciiTheme="minorBidi" w:hAnsiTheme="minorBidi"/>
                <w:b/>
                <w:bCs/>
                <w:sz w:val="42"/>
                <w:szCs w:val="42"/>
              </w:rPr>
            </w:pPr>
            <w:proofErr w:type="gramStart"/>
            <w:r w:rsidRPr="00405C4F">
              <w:rPr>
                <w:rFonts w:asciiTheme="minorBidi" w:hAnsiTheme="minorBidi"/>
                <w:sz w:val="42"/>
                <w:szCs w:val="42"/>
              </w:rPr>
              <w:t>Giving my best at all times</w:t>
            </w:r>
            <w:proofErr w:type="gramEnd"/>
            <w:r w:rsidRPr="00405C4F">
              <w:rPr>
                <w:rFonts w:asciiTheme="minorBidi" w:hAnsiTheme="minorBidi"/>
                <w:sz w:val="42"/>
                <w:szCs w:val="42"/>
              </w:rPr>
              <w:t>, and always giving 100%</w:t>
            </w:r>
          </w:p>
        </w:tc>
      </w:tr>
      <w:tr w:rsidR="00D85CBF" w:rsidRPr="00405C4F" w14:paraId="5DDAAEAB" w14:textId="77777777" w:rsidTr="00D85CBF">
        <w:trPr>
          <w:trHeight w:val="1131"/>
        </w:trPr>
        <w:tc>
          <w:tcPr>
            <w:tcW w:w="10774" w:type="dxa"/>
            <w:tcBorders>
              <w:left w:val="thinThickSmallGap" w:sz="24" w:space="0" w:color="7F7F7F" w:themeColor="accent1"/>
              <w:bottom w:val="thinThickSmallGap" w:sz="24" w:space="0" w:color="7F7F7F" w:themeColor="accent1"/>
              <w:right w:val="thinThickSmallGap" w:sz="24" w:space="0" w:color="7F7F7F" w:themeColor="accent1"/>
            </w:tcBorders>
          </w:tcPr>
          <w:p w14:paraId="6C8D1588" w14:textId="77777777" w:rsidR="00D85CBF" w:rsidRDefault="00D85CBF" w:rsidP="00D85CBF">
            <w:pPr>
              <w:jc w:val="center"/>
              <w:rPr>
                <w:rFonts w:asciiTheme="minorBidi" w:hAnsiTheme="minorBidi"/>
                <w:b/>
                <w:bCs/>
                <w:sz w:val="48"/>
                <w:szCs w:val="48"/>
              </w:rPr>
            </w:pPr>
            <w:r w:rsidRPr="00405C4F">
              <w:rPr>
                <w:rFonts w:asciiTheme="minorBidi" w:hAnsiTheme="minorBidi"/>
                <w:b/>
                <w:bCs/>
                <w:sz w:val="48"/>
                <w:szCs w:val="48"/>
              </w:rPr>
              <w:lastRenderedPageBreak/>
              <w:t>Being Respectful and Courteous</w:t>
            </w:r>
          </w:p>
          <w:p w14:paraId="7B7FF139" w14:textId="77777777" w:rsidR="00D85CBF" w:rsidRPr="00F836C5" w:rsidRDefault="00D85CBF" w:rsidP="00D85CBF">
            <w:pPr>
              <w:jc w:val="center"/>
              <w:rPr>
                <w:rFonts w:asciiTheme="minorBidi" w:hAnsiTheme="minorBidi"/>
                <w:b/>
                <w:bCs/>
                <w:sz w:val="24"/>
                <w:szCs w:val="24"/>
              </w:rPr>
            </w:pPr>
          </w:p>
          <w:p w14:paraId="76560A6B" w14:textId="77777777" w:rsidR="00D85CBF" w:rsidRPr="00405C4F" w:rsidRDefault="00D85CBF" w:rsidP="00D85CBF">
            <w:pPr>
              <w:jc w:val="center"/>
              <w:rPr>
                <w:rFonts w:asciiTheme="minorBidi" w:hAnsiTheme="minorBidi"/>
                <w:b/>
                <w:bCs/>
                <w:sz w:val="42"/>
                <w:szCs w:val="42"/>
              </w:rPr>
            </w:pPr>
            <w:r w:rsidRPr="00405C4F">
              <w:rPr>
                <w:rFonts w:asciiTheme="minorBidi" w:hAnsiTheme="minorBidi"/>
                <w:sz w:val="42"/>
                <w:szCs w:val="42"/>
              </w:rPr>
              <w:t xml:space="preserve">Towards all adults placed in charge of my care at school </w:t>
            </w:r>
          </w:p>
        </w:tc>
      </w:tr>
      <w:bookmarkEnd w:id="243"/>
    </w:tbl>
    <w:p w14:paraId="466E4123" w14:textId="77777777" w:rsidR="00D85CBF" w:rsidRDefault="00D85CBF" w:rsidP="00D85CBF">
      <w:pPr>
        <w:pStyle w:val="Heading2"/>
        <w:numPr>
          <w:ilvl w:val="0"/>
          <w:numId w:val="0"/>
        </w:numPr>
        <w:rPr>
          <w:b/>
          <w:bCs/>
        </w:rPr>
      </w:pPr>
    </w:p>
    <w:p w14:paraId="1722D1EC" w14:textId="30569F87" w:rsidR="003603BC" w:rsidRPr="008E7CAD" w:rsidRDefault="006127E0" w:rsidP="008E7CAD">
      <w:pPr>
        <w:spacing w:line="275" w:lineRule="auto"/>
        <w:jc w:val="center"/>
        <w:textDirection w:val="btLr"/>
        <w:rPr>
          <w:b/>
          <w:color w:val="FF0000"/>
          <w:sz w:val="52"/>
        </w:rPr>
      </w:pPr>
      <w:r>
        <w:rPr>
          <w:noProof/>
          <w:lang w:eastAsia="en-GB"/>
        </w:rPr>
        <w:lastRenderedPageBreak/>
        <mc:AlternateContent>
          <mc:Choice Requires="wpg">
            <w:drawing>
              <wp:anchor distT="0" distB="0" distL="114300" distR="114300" simplePos="0" relativeHeight="251675648" behindDoc="0" locked="0" layoutInCell="1" hidden="0" allowOverlap="1" wp14:anchorId="285F6C66" wp14:editId="0A29BF80">
                <wp:simplePos x="0" y="0"/>
                <wp:positionH relativeFrom="page">
                  <wp:posOffset>461645</wp:posOffset>
                </wp:positionH>
                <wp:positionV relativeFrom="paragraph">
                  <wp:posOffset>645160</wp:posOffset>
                </wp:positionV>
                <wp:extent cx="6548120" cy="8324850"/>
                <wp:effectExtent l="0" t="0" r="0" b="0"/>
                <wp:wrapSquare wrapText="bothSides" distT="0" distB="0" distL="114300" distR="114300"/>
                <wp:docPr id="314" name="Group 314"/>
                <wp:cNvGraphicFramePr/>
                <a:graphic xmlns:a="http://schemas.openxmlformats.org/drawingml/2006/main">
                  <a:graphicData uri="http://schemas.microsoft.com/office/word/2010/wordprocessingGroup">
                    <wpg:wgp>
                      <wpg:cNvGrpSpPr/>
                      <wpg:grpSpPr>
                        <a:xfrm>
                          <a:off x="0" y="0"/>
                          <a:ext cx="6548120" cy="8324850"/>
                          <a:chOff x="7306" y="-35870"/>
                          <a:chExt cx="6505998" cy="8099206"/>
                        </a:xfrm>
                      </wpg:grpSpPr>
                      <wpg:grpSp>
                        <wpg:cNvPr id="19" name="Group 19"/>
                        <wpg:cNvGrpSpPr/>
                        <wpg:grpSpPr>
                          <a:xfrm>
                            <a:off x="7306" y="-35870"/>
                            <a:ext cx="6505998" cy="8099206"/>
                            <a:chOff x="7306" y="-35870"/>
                            <a:chExt cx="6505998" cy="8099206"/>
                          </a:xfrm>
                        </wpg:grpSpPr>
                        <wps:wsp>
                          <wps:cNvPr id="20" name="Rectangle 20"/>
                          <wps:cNvSpPr/>
                          <wps:spPr>
                            <a:xfrm>
                              <a:off x="454154" y="100436"/>
                              <a:ext cx="6059150" cy="7962900"/>
                            </a:xfrm>
                            <a:prstGeom prst="rect">
                              <a:avLst/>
                            </a:prstGeom>
                            <a:noFill/>
                            <a:ln>
                              <a:noFill/>
                            </a:ln>
                          </wps:spPr>
                          <wps:txbx>
                            <w:txbxContent>
                              <w:p w14:paraId="4502A617" w14:textId="77777777" w:rsidR="003603BC" w:rsidRDefault="003603BC" w:rsidP="003603BC">
                                <w:pPr>
                                  <w:textDirection w:val="btLr"/>
                                </w:pPr>
                              </w:p>
                            </w:txbxContent>
                          </wps:txbx>
                          <wps:bodyPr spcFirstLastPara="1" wrap="square" lIns="91425" tIns="91425" rIns="91425" bIns="91425" anchor="ctr" anchorCtr="0">
                            <a:noAutofit/>
                          </wps:bodyPr>
                        </wps:wsp>
                        <wps:wsp>
                          <wps:cNvPr id="21" name="Trapezoid 21"/>
                          <wps:cNvSpPr/>
                          <wps:spPr>
                            <a:xfrm rot="10800000">
                              <a:off x="7306" y="-35870"/>
                              <a:ext cx="6059169" cy="1036839"/>
                            </a:xfrm>
                            <a:prstGeom prst="trapezoid">
                              <a:avLst>
                                <a:gd name="adj" fmla="val 38046"/>
                              </a:avLst>
                            </a:prstGeom>
                            <a:solidFill>
                              <a:srgbClr val="49ACC5"/>
                            </a:solidFill>
                            <a:ln w="25400" cap="flat" cmpd="sng">
                              <a:solidFill>
                                <a:schemeClr val="lt1"/>
                              </a:solidFill>
                              <a:prstDash val="solid"/>
                              <a:round/>
                              <a:headEnd type="none" w="sm" len="sm"/>
                              <a:tailEnd type="none" w="sm" len="sm"/>
                            </a:ln>
                          </wps:spPr>
                          <wps:txbx>
                            <w:txbxContent>
                              <w:p w14:paraId="11AAA30A" w14:textId="77777777" w:rsidR="003603BC" w:rsidRDefault="003603BC" w:rsidP="003603BC">
                                <w:pPr>
                                  <w:textDirection w:val="btLr"/>
                                </w:pPr>
                              </w:p>
                            </w:txbxContent>
                          </wps:txbx>
                          <wps:bodyPr spcFirstLastPara="1" wrap="square" lIns="91425" tIns="91425" rIns="91425" bIns="91425" anchor="ctr" anchorCtr="0">
                            <a:noAutofit/>
                          </wps:bodyPr>
                        </wps:wsp>
                        <wps:wsp>
                          <wps:cNvPr id="22" name="Text Box 22"/>
                          <wps:cNvSpPr txBox="1"/>
                          <wps:spPr>
                            <a:xfrm>
                              <a:off x="1060354" y="0"/>
                              <a:ext cx="3938460" cy="1036839"/>
                            </a:xfrm>
                            <a:prstGeom prst="rect">
                              <a:avLst/>
                            </a:prstGeom>
                            <a:noFill/>
                            <a:ln>
                              <a:noFill/>
                            </a:ln>
                          </wps:spPr>
                          <wps:txbx>
                            <w:txbxContent>
                              <w:p w14:paraId="5A3D7293" w14:textId="39CD09AC" w:rsidR="003603BC" w:rsidRDefault="00970F94" w:rsidP="003603BC">
                                <w:pPr>
                                  <w:spacing w:line="215" w:lineRule="auto"/>
                                  <w:jc w:val="center"/>
                                  <w:textDirection w:val="btLr"/>
                                </w:pPr>
                                <w:r>
                                  <w:rPr>
                                    <w:b/>
                                    <w:color w:val="000000"/>
                                    <w:sz w:val="32"/>
                                    <w:u w:val="single"/>
                                  </w:rPr>
                                  <w:t>250</w:t>
                                </w:r>
                                <w:r w:rsidR="003603BC">
                                  <w:rPr>
                                    <w:b/>
                                    <w:color w:val="000000"/>
                                    <w:sz w:val="32"/>
                                    <w:u w:val="single"/>
                                  </w:rPr>
                                  <w:t xml:space="preserve"> POSITIVES: </w:t>
                                </w:r>
                              </w:p>
                              <w:p w14:paraId="0261573C" w14:textId="77777777" w:rsidR="003603BC" w:rsidRDefault="003603BC" w:rsidP="003603BC">
                                <w:pPr>
                                  <w:spacing w:before="111" w:line="215" w:lineRule="auto"/>
                                  <w:jc w:val="center"/>
                                  <w:textDirection w:val="btLr"/>
                                </w:pPr>
                                <w:r>
                                  <w:rPr>
                                    <w:color w:val="000000"/>
                                    <w:sz w:val="32"/>
                                  </w:rPr>
                                  <w:t>EXCEPTIONAL ACHIEVEMENT AWARD</w:t>
                                </w:r>
                              </w:p>
                              <w:p w14:paraId="6B5C4680" w14:textId="77777777" w:rsidR="003603BC" w:rsidRDefault="003603BC" w:rsidP="003603BC">
                                <w:pPr>
                                  <w:spacing w:before="111" w:line="215" w:lineRule="auto"/>
                                  <w:jc w:val="center"/>
                                  <w:textDirection w:val="btLr"/>
                                </w:pPr>
                                <w:r>
                                  <w:rPr>
                                    <w:color w:val="000000"/>
                                    <w:sz w:val="32"/>
                                  </w:rPr>
                                  <w:t>FREE TICKET TO END OF YEAR TRIP</w:t>
                                </w:r>
                              </w:p>
                            </w:txbxContent>
                          </wps:txbx>
                          <wps:bodyPr spcFirstLastPara="1" wrap="square" lIns="20300" tIns="20300" rIns="20300" bIns="20300" anchor="ctr" anchorCtr="0">
                            <a:noAutofit/>
                          </wps:bodyPr>
                        </wps:wsp>
                        <wps:wsp>
                          <wps:cNvPr id="23" name="Trapezoid 23"/>
                          <wps:cNvSpPr/>
                          <wps:spPr>
                            <a:xfrm rot="10800000">
                              <a:off x="394478" y="1036839"/>
                              <a:ext cx="5270212" cy="1035287"/>
                            </a:xfrm>
                            <a:prstGeom prst="trapezoid">
                              <a:avLst>
                                <a:gd name="adj" fmla="val 38046"/>
                              </a:avLst>
                            </a:prstGeom>
                            <a:solidFill>
                              <a:srgbClr val="47CFA2"/>
                            </a:solidFill>
                            <a:ln w="25400" cap="flat" cmpd="sng">
                              <a:solidFill>
                                <a:schemeClr val="lt1"/>
                              </a:solidFill>
                              <a:prstDash val="solid"/>
                              <a:round/>
                              <a:headEnd type="none" w="sm" len="sm"/>
                              <a:tailEnd type="none" w="sm" len="sm"/>
                            </a:ln>
                          </wps:spPr>
                          <wps:txbx>
                            <w:txbxContent>
                              <w:p w14:paraId="4E099510" w14:textId="77777777" w:rsidR="003603BC" w:rsidRDefault="003603BC" w:rsidP="003603BC">
                                <w:pPr>
                                  <w:textDirection w:val="btLr"/>
                                </w:pPr>
                              </w:p>
                            </w:txbxContent>
                          </wps:txbx>
                          <wps:bodyPr spcFirstLastPara="1" wrap="square" lIns="91425" tIns="91425" rIns="91425" bIns="91425" anchor="ctr" anchorCtr="0">
                            <a:noAutofit/>
                          </wps:bodyPr>
                        </wps:wsp>
                        <wps:wsp>
                          <wps:cNvPr id="24" name="Text Box 24"/>
                          <wps:cNvSpPr txBox="1"/>
                          <wps:spPr>
                            <a:xfrm>
                              <a:off x="1316765" y="1036839"/>
                              <a:ext cx="3425638" cy="1035287"/>
                            </a:xfrm>
                            <a:prstGeom prst="rect">
                              <a:avLst/>
                            </a:prstGeom>
                            <a:noFill/>
                            <a:ln>
                              <a:noFill/>
                            </a:ln>
                          </wps:spPr>
                          <wps:txbx>
                            <w:txbxContent>
                              <w:p w14:paraId="60A85B41" w14:textId="72663836" w:rsidR="003603BC" w:rsidRDefault="00970F94" w:rsidP="003603BC">
                                <w:pPr>
                                  <w:spacing w:line="215" w:lineRule="auto"/>
                                  <w:jc w:val="center"/>
                                  <w:textDirection w:val="btLr"/>
                                </w:pPr>
                                <w:r>
                                  <w:rPr>
                                    <w:b/>
                                    <w:color w:val="000000"/>
                                    <w:sz w:val="32"/>
                                    <w:u w:val="single"/>
                                  </w:rPr>
                                  <w:t>200</w:t>
                                </w:r>
                                <w:r w:rsidR="003603BC">
                                  <w:rPr>
                                    <w:b/>
                                    <w:color w:val="000000"/>
                                    <w:sz w:val="32"/>
                                    <w:u w:val="single"/>
                                  </w:rPr>
                                  <w:t xml:space="preserve"> POSITIVES:</w:t>
                                </w:r>
                              </w:p>
                              <w:p w14:paraId="35C1C1A7" w14:textId="77777777" w:rsidR="003603BC" w:rsidRDefault="003603BC" w:rsidP="003603BC">
                                <w:pPr>
                                  <w:spacing w:before="111" w:line="215" w:lineRule="auto"/>
                                  <w:jc w:val="center"/>
                                  <w:textDirection w:val="btLr"/>
                                  <w:rPr>
                                    <w:color w:val="000000"/>
                                    <w:sz w:val="32"/>
                                  </w:rPr>
                                </w:pPr>
                                <w:r>
                                  <w:rPr>
                                    <w:color w:val="000000"/>
                                    <w:sz w:val="32"/>
                                  </w:rPr>
                                  <w:t xml:space="preserve">PLATINUM AWARD </w:t>
                                </w:r>
                              </w:p>
                              <w:p w14:paraId="7B88989B" w14:textId="41919FFA" w:rsidR="009918E1" w:rsidRPr="009D78DA" w:rsidRDefault="009918E1" w:rsidP="009918E1">
                                <w:pPr>
                                  <w:spacing w:before="111" w:line="215" w:lineRule="auto"/>
                                  <w:jc w:val="center"/>
                                  <w:textDirection w:val="btLr"/>
                                  <w:rPr>
                                    <w:sz w:val="28"/>
                                    <w:szCs w:val="28"/>
                                  </w:rPr>
                                </w:pPr>
                                <w:r w:rsidRPr="009D78DA">
                                  <w:rPr>
                                    <w:color w:val="000000"/>
                                    <w:sz w:val="28"/>
                                    <w:szCs w:val="28"/>
                                  </w:rPr>
                                  <w:t xml:space="preserve">Extended </w:t>
                                </w:r>
                                <w:r w:rsidR="0081613E" w:rsidRPr="009D78DA">
                                  <w:rPr>
                                    <w:color w:val="000000"/>
                                    <w:sz w:val="28"/>
                                    <w:szCs w:val="28"/>
                                  </w:rPr>
                                  <w:t>15-</w:t>
                                </w:r>
                                <w:proofErr w:type="gramStart"/>
                                <w:r w:rsidR="0081613E" w:rsidRPr="009D78DA">
                                  <w:rPr>
                                    <w:color w:val="000000"/>
                                    <w:sz w:val="28"/>
                                    <w:szCs w:val="28"/>
                                  </w:rPr>
                                  <w:t>minute</w:t>
                                </w:r>
                                <w:r w:rsidRPr="009D78DA">
                                  <w:rPr>
                                    <w:color w:val="000000"/>
                                    <w:sz w:val="28"/>
                                    <w:szCs w:val="28"/>
                                  </w:rPr>
                                  <w:t xml:space="preserve"> </w:t>
                                </w:r>
                                <w:r w:rsidR="00A40D09" w:rsidRPr="009D78DA">
                                  <w:rPr>
                                    <w:color w:val="000000"/>
                                    <w:sz w:val="28"/>
                                    <w:szCs w:val="28"/>
                                  </w:rPr>
                                  <w:t xml:space="preserve"> </w:t>
                                </w:r>
                                <w:r w:rsidRPr="009D78DA">
                                  <w:rPr>
                                    <w:color w:val="000000"/>
                                    <w:sz w:val="28"/>
                                    <w:szCs w:val="28"/>
                                  </w:rPr>
                                  <w:t>lunch</w:t>
                                </w:r>
                                <w:proofErr w:type="gramEnd"/>
                                <w:r w:rsidRPr="009D78DA">
                                  <w:rPr>
                                    <w:color w:val="000000"/>
                                    <w:sz w:val="28"/>
                                    <w:szCs w:val="28"/>
                                  </w:rPr>
                                  <w:t xml:space="preserve"> with </w:t>
                                </w:r>
                                <w:r w:rsidR="0081613E" w:rsidRPr="009D78DA">
                                  <w:rPr>
                                    <w:color w:val="000000"/>
                                    <w:sz w:val="28"/>
                                    <w:szCs w:val="28"/>
                                  </w:rPr>
                                  <w:t>2 friends</w:t>
                                </w:r>
                                <w:r w:rsidRPr="009D78DA">
                                  <w:rPr>
                                    <w:color w:val="000000"/>
                                    <w:sz w:val="28"/>
                                    <w:szCs w:val="28"/>
                                  </w:rPr>
                                  <w:t xml:space="preserve"> </w:t>
                                </w:r>
                                <w:r w:rsidR="009D78DA" w:rsidRPr="009D78DA">
                                  <w:rPr>
                                    <w:color w:val="000000"/>
                                    <w:sz w:val="28"/>
                                    <w:szCs w:val="28"/>
                                  </w:rPr>
                                  <w:t xml:space="preserve">/ have a meal cooked by a staff member </w:t>
                                </w:r>
                              </w:p>
                              <w:p w14:paraId="073E4924" w14:textId="77777777" w:rsidR="009918E1" w:rsidRDefault="009918E1" w:rsidP="003603BC">
                                <w:pPr>
                                  <w:spacing w:before="111" w:line="215" w:lineRule="auto"/>
                                  <w:jc w:val="center"/>
                                  <w:textDirection w:val="btLr"/>
                                  <w:rPr>
                                    <w:color w:val="000000"/>
                                    <w:sz w:val="32"/>
                                  </w:rPr>
                                </w:pPr>
                              </w:p>
                              <w:p w14:paraId="1D922327" w14:textId="77777777" w:rsidR="009918E1" w:rsidRDefault="009918E1" w:rsidP="003603BC">
                                <w:pPr>
                                  <w:spacing w:before="111" w:line="215" w:lineRule="auto"/>
                                  <w:jc w:val="center"/>
                                  <w:textDirection w:val="btLr"/>
                                </w:pPr>
                              </w:p>
                              <w:p w14:paraId="652EF2DD" w14:textId="565AAF2E" w:rsidR="003603BC" w:rsidRDefault="003603BC" w:rsidP="003603BC">
                                <w:pPr>
                                  <w:spacing w:before="111" w:line="215" w:lineRule="auto"/>
                                  <w:jc w:val="center"/>
                                  <w:textDirection w:val="btLr"/>
                                </w:pPr>
                              </w:p>
                            </w:txbxContent>
                          </wps:txbx>
                          <wps:bodyPr spcFirstLastPara="1" wrap="square" lIns="20300" tIns="20300" rIns="20300" bIns="20300" anchor="ctr" anchorCtr="0">
                            <a:noAutofit/>
                          </wps:bodyPr>
                        </wps:wsp>
                        <wps:wsp>
                          <wps:cNvPr id="25" name="Trapezoid 25"/>
                          <wps:cNvSpPr/>
                          <wps:spPr>
                            <a:xfrm rot="10800000">
                              <a:off x="788366" y="2072127"/>
                              <a:ext cx="4482436" cy="1161807"/>
                            </a:xfrm>
                            <a:prstGeom prst="trapezoid">
                              <a:avLst>
                                <a:gd name="adj" fmla="val 38046"/>
                              </a:avLst>
                            </a:prstGeom>
                            <a:solidFill>
                              <a:srgbClr val="46D956"/>
                            </a:solidFill>
                            <a:ln w="25400" cap="flat" cmpd="sng">
                              <a:solidFill>
                                <a:schemeClr val="lt1"/>
                              </a:solidFill>
                              <a:prstDash val="solid"/>
                              <a:round/>
                              <a:headEnd type="none" w="sm" len="sm"/>
                              <a:tailEnd type="none" w="sm" len="sm"/>
                            </a:ln>
                          </wps:spPr>
                          <wps:txbx>
                            <w:txbxContent>
                              <w:p w14:paraId="55280843" w14:textId="77777777" w:rsidR="003603BC" w:rsidRDefault="003603BC" w:rsidP="003603BC">
                                <w:pPr>
                                  <w:textDirection w:val="btLr"/>
                                </w:pPr>
                              </w:p>
                            </w:txbxContent>
                          </wps:txbx>
                          <wps:bodyPr spcFirstLastPara="1" wrap="square" lIns="91425" tIns="91425" rIns="91425" bIns="91425" anchor="ctr" anchorCtr="0">
                            <a:noAutofit/>
                          </wps:bodyPr>
                        </wps:wsp>
                        <wps:wsp>
                          <wps:cNvPr id="26" name="Text Box 26"/>
                          <wps:cNvSpPr txBox="1"/>
                          <wps:spPr>
                            <a:xfrm>
                              <a:off x="1572793" y="2072127"/>
                              <a:ext cx="3129567" cy="1161807"/>
                            </a:xfrm>
                            <a:prstGeom prst="rect">
                              <a:avLst/>
                            </a:prstGeom>
                            <a:noFill/>
                            <a:ln>
                              <a:noFill/>
                            </a:ln>
                          </wps:spPr>
                          <wps:txbx>
                            <w:txbxContent>
                              <w:p w14:paraId="7BD1D577" w14:textId="1F5B6434" w:rsidR="003603BC" w:rsidRDefault="00970F94" w:rsidP="003603BC">
                                <w:pPr>
                                  <w:spacing w:line="215" w:lineRule="auto"/>
                                  <w:jc w:val="center"/>
                                  <w:textDirection w:val="btLr"/>
                                  <w:rPr>
                                    <w:b/>
                                    <w:color w:val="000000"/>
                                    <w:sz w:val="32"/>
                                    <w:u w:val="single"/>
                                  </w:rPr>
                                </w:pPr>
                                <w:r>
                                  <w:rPr>
                                    <w:b/>
                                    <w:color w:val="000000"/>
                                    <w:sz w:val="32"/>
                                    <w:u w:val="single"/>
                                  </w:rPr>
                                  <w:t>150</w:t>
                                </w:r>
                                <w:r w:rsidR="003603BC">
                                  <w:rPr>
                                    <w:b/>
                                    <w:color w:val="000000"/>
                                    <w:sz w:val="32"/>
                                    <w:u w:val="single"/>
                                  </w:rPr>
                                  <w:t xml:space="preserve"> POSITIVES:</w:t>
                                </w:r>
                              </w:p>
                              <w:p w14:paraId="6981A71D" w14:textId="77777777" w:rsidR="0081613E" w:rsidRDefault="0081613E" w:rsidP="003603BC">
                                <w:pPr>
                                  <w:spacing w:line="215" w:lineRule="auto"/>
                                  <w:jc w:val="center"/>
                                  <w:textDirection w:val="btLr"/>
                                </w:pPr>
                              </w:p>
                              <w:p w14:paraId="67266A14" w14:textId="77777777" w:rsidR="007D0B66" w:rsidRDefault="003603BC" w:rsidP="003603BC">
                                <w:pPr>
                                  <w:spacing w:before="111" w:line="215" w:lineRule="auto"/>
                                  <w:jc w:val="center"/>
                                  <w:textDirection w:val="btLr"/>
                                  <w:rPr>
                                    <w:color w:val="000000"/>
                                    <w:sz w:val="32"/>
                                  </w:rPr>
                                </w:pPr>
                                <w:r>
                                  <w:rPr>
                                    <w:color w:val="000000"/>
                                    <w:sz w:val="32"/>
                                  </w:rPr>
                                  <w:t>GOLD AWARD CERTIFICATE</w:t>
                                </w:r>
                              </w:p>
                              <w:p w14:paraId="5B007B31" w14:textId="004F3DB9" w:rsidR="000A4B8F" w:rsidRDefault="00116B21" w:rsidP="000A4B8F">
                                <w:pPr>
                                  <w:spacing w:before="111" w:line="215" w:lineRule="auto"/>
                                  <w:jc w:val="center"/>
                                  <w:textDirection w:val="btLr"/>
                                </w:pPr>
                                <w:r w:rsidRPr="00116B21">
                                  <w:rPr>
                                    <w:color w:val="000000"/>
                                    <w:sz w:val="28"/>
                                    <w:szCs w:val="28"/>
                                  </w:rPr>
                                  <w:t>3 negatives</w:t>
                                </w:r>
                                <w:r w:rsidR="001A2FBD" w:rsidRPr="00116B21">
                                  <w:rPr>
                                    <w:color w:val="000000"/>
                                    <w:sz w:val="28"/>
                                    <w:szCs w:val="28"/>
                                  </w:rPr>
                                  <w:t xml:space="preserve"> removed</w:t>
                                </w:r>
                              </w:p>
                              <w:p w14:paraId="19408379" w14:textId="77777777" w:rsidR="000A4B8F" w:rsidRDefault="000A4B8F" w:rsidP="003603BC">
                                <w:pPr>
                                  <w:spacing w:before="111" w:line="215" w:lineRule="auto"/>
                                  <w:jc w:val="center"/>
                                  <w:textDirection w:val="btLr"/>
                                </w:pPr>
                              </w:p>
                              <w:p w14:paraId="17B91D96" w14:textId="09802C77" w:rsidR="003603BC" w:rsidRDefault="003603BC" w:rsidP="003603BC">
                                <w:pPr>
                                  <w:spacing w:before="111" w:line="215" w:lineRule="auto"/>
                                  <w:jc w:val="center"/>
                                  <w:textDirection w:val="btLr"/>
                                </w:pPr>
                              </w:p>
                            </w:txbxContent>
                          </wps:txbx>
                          <wps:bodyPr spcFirstLastPara="1" wrap="square" lIns="20300" tIns="20300" rIns="20300" bIns="20300" anchor="ctr" anchorCtr="0">
                            <a:noAutofit/>
                          </wps:bodyPr>
                        </wps:wsp>
                        <wps:wsp>
                          <wps:cNvPr id="27" name="Trapezoid 27"/>
                          <wps:cNvSpPr/>
                          <wps:spPr>
                            <a:xfrm rot="10800000">
                              <a:off x="1230391" y="3233934"/>
                              <a:ext cx="3598387" cy="1038748"/>
                            </a:xfrm>
                            <a:prstGeom prst="trapezoid">
                              <a:avLst>
                                <a:gd name="adj" fmla="val 38046"/>
                              </a:avLst>
                            </a:prstGeom>
                            <a:solidFill>
                              <a:srgbClr val="8BE445"/>
                            </a:solidFill>
                            <a:ln w="25400" cap="flat" cmpd="sng">
                              <a:solidFill>
                                <a:schemeClr val="lt1"/>
                              </a:solidFill>
                              <a:prstDash val="solid"/>
                              <a:round/>
                              <a:headEnd type="none" w="sm" len="sm"/>
                              <a:tailEnd type="none" w="sm" len="sm"/>
                            </a:ln>
                          </wps:spPr>
                          <wps:txbx>
                            <w:txbxContent>
                              <w:p w14:paraId="33B0C162" w14:textId="77777777" w:rsidR="003603BC" w:rsidRDefault="003603BC" w:rsidP="003603BC">
                                <w:pPr>
                                  <w:textDirection w:val="btLr"/>
                                </w:pPr>
                              </w:p>
                            </w:txbxContent>
                          </wps:txbx>
                          <wps:bodyPr spcFirstLastPara="1" wrap="square" lIns="91425" tIns="91425" rIns="91425" bIns="91425" anchor="ctr" anchorCtr="0">
                            <a:noAutofit/>
                          </wps:bodyPr>
                        </wps:wsp>
                        <wps:wsp>
                          <wps:cNvPr id="28" name="Text Box 28"/>
                          <wps:cNvSpPr txBox="1"/>
                          <wps:spPr>
                            <a:xfrm>
                              <a:off x="1860108" y="3233934"/>
                              <a:ext cx="2338952" cy="1038748"/>
                            </a:xfrm>
                            <a:prstGeom prst="rect">
                              <a:avLst/>
                            </a:prstGeom>
                            <a:noFill/>
                            <a:ln>
                              <a:noFill/>
                            </a:ln>
                          </wps:spPr>
                          <wps:txbx>
                            <w:txbxContent>
                              <w:p w14:paraId="54397D23" w14:textId="338F19A3" w:rsidR="0031697D" w:rsidRDefault="0008128D" w:rsidP="003603BC">
                                <w:pPr>
                                  <w:spacing w:line="215" w:lineRule="auto"/>
                                  <w:jc w:val="center"/>
                                  <w:textDirection w:val="btLr"/>
                                  <w:rPr>
                                    <w:b/>
                                    <w:color w:val="000000"/>
                                    <w:sz w:val="32"/>
                                    <w:u w:val="single"/>
                                  </w:rPr>
                                </w:pPr>
                                <w:r>
                                  <w:rPr>
                                    <w:b/>
                                    <w:color w:val="000000"/>
                                    <w:sz w:val="32"/>
                                    <w:u w:val="single"/>
                                  </w:rPr>
                                  <w:t>1</w:t>
                                </w:r>
                                <w:r w:rsidR="00F425D3">
                                  <w:rPr>
                                    <w:b/>
                                    <w:color w:val="000000"/>
                                    <w:sz w:val="32"/>
                                    <w:u w:val="single"/>
                                  </w:rPr>
                                  <w:t>00</w:t>
                                </w:r>
                                <w:r w:rsidR="003603BC">
                                  <w:rPr>
                                    <w:b/>
                                    <w:color w:val="000000"/>
                                    <w:sz w:val="32"/>
                                    <w:u w:val="single"/>
                                  </w:rPr>
                                  <w:t xml:space="preserve"> POSITIVES:</w:t>
                                </w:r>
                              </w:p>
                              <w:p w14:paraId="1EF7A7CB" w14:textId="1873F534" w:rsidR="003603BC" w:rsidRDefault="0031697D" w:rsidP="003603BC">
                                <w:pPr>
                                  <w:spacing w:line="215" w:lineRule="auto"/>
                                  <w:jc w:val="center"/>
                                  <w:textDirection w:val="btLr"/>
                                  <w:rPr>
                                    <w:bCs/>
                                    <w:color w:val="000000"/>
                                    <w:sz w:val="32"/>
                                  </w:rPr>
                                </w:pPr>
                                <w:r w:rsidRPr="00A725DF">
                                  <w:rPr>
                                    <w:bCs/>
                                    <w:color w:val="000000"/>
                                    <w:sz w:val="32"/>
                                  </w:rPr>
                                  <w:t>SILVER AWARD</w:t>
                                </w:r>
                                <w:r w:rsidR="003603BC" w:rsidRPr="00A725DF">
                                  <w:rPr>
                                    <w:bCs/>
                                    <w:color w:val="000000"/>
                                    <w:sz w:val="32"/>
                                  </w:rPr>
                                  <w:t xml:space="preserve"> </w:t>
                                </w:r>
                              </w:p>
                              <w:p w14:paraId="5E733A02" w14:textId="2F48D72F" w:rsidR="000A4B8F" w:rsidRDefault="00F425D3" w:rsidP="000A4B8F">
                                <w:pPr>
                                  <w:spacing w:before="111" w:line="215" w:lineRule="auto"/>
                                  <w:jc w:val="center"/>
                                  <w:textDirection w:val="btLr"/>
                                  <w:rPr>
                                    <w:color w:val="000000"/>
                                    <w:sz w:val="32"/>
                                  </w:rPr>
                                </w:pPr>
                                <w:r>
                                  <w:rPr>
                                    <w:color w:val="000000"/>
                                    <w:sz w:val="32"/>
                                  </w:rPr>
                                  <w:t xml:space="preserve">Attend iftar event / </w:t>
                                </w:r>
                                <w:r w:rsidR="009D78DA">
                                  <w:rPr>
                                    <w:color w:val="000000"/>
                                    <w:sz w:val="32"/>
                                  </w:rPr>
                                  <w:t xml:space="preserve">attend end of year trip </w:t>
                                </w:r>
                              </w:p>
                              <w:p w14:paraId="0F1CC9B7" w14:textId="77777777" w:rsidR="000A4B8F" w:rsidRPr="00A725DF" w:rsidRDefault="000A4B8F" w:rsidP="003603BC">
                                <w:pPr>
                                  <w:spacing w:line="215" w:lineRule="auto"/>
                                  <w:jc w:val="center"/>
                                  <w:textDirection w:val="btLr"/>
                                  <w:rPr>
                                    <w:bCs/>
                                  </w:rPr>
                                </w:pPr>
                              </w:p>
                            </w:txbxContent>
                          </wps:txbx>
                          <wps:bodyPr spcFirstLastPara="1" wrap="square" lIns="20300" tIns="20300" rIns="20300" bIns="20300" anchor="ctr" anchorCtr="0">
                            <a:noAutofit/>
                          </wps:bodyPr>
                        </wps:wsp>
                        <wps:wsp>
                          <wps:cNvPr id="29" name="Trapezoid 29"/>
                          <wps:cNvSpPr/>
                          <wps:spPr>
                            <a:xfrm rot="10800000">
                              <a:off x="1625595" y="4272682"/>
                              <a:ext cx="2807978" cy="1095544"/>
                            </a:xfrm>
                            <a:prstGeom prst="trapezoid">
                              <a:avLst>
                                <a:gd name="adj" fmla="val 38046"/>
                              </a:avLst>
                            </a:prstGeom>
                            <a:solidFill>
                              <a:srgbClr val="EDED45"/>
                            </a:solidFill>
                            <a:ln w="25400" cap="flat" cmpd="sng">
                              <a:solidFill>
                                <a:schemeClr val="lt1"/>
                              </a:solidFill>
                              <a:prstDash val="solid"/>
                              <a:round/>
                              <a:headEnd type="none" w="sm" len="sm"/>
                              <a:tailEnd type="none" w="sm" len="sm"/>
                            </a:ln>
                          </wps:spPr>
                          <wps:txbx>
                            <w:txbxContent>
                              <w:p w14:paraId="218C6776" w14:textId="77777777" w:rsidR="003603BC" w:rsidRDefault="003603BC" w:rsidP="003603BC">
                                <w:pPr>
                                  <w:textDirection w:val="btLr"/>
                                </w:pPr>
                              </w:p>
                            </w:txbxContent>
                          </wps:txbx>
                          <wps:bodyPr spcFirstLastPara="1" wrap="square" lIns="91425" tIns="91425" rIns="91425" bIns="91425" anchor="ctr" anchorCtr="0">
                            <a:noAutofit/>
                          </wps:bodyPr>
                        </wps:wsp>
                        <wps:wsp>
                          <wps:cNvPr id="30" name="Text Box 30"/>
                          <wps:cNvSpPr txBox="1"/>
                          <wps:spPr>
                            <a:xfrm>
                              <a:off x="2116991" y="4272682"/>
                              <a:ext cx="1825186" cy="1095544"/>
                            </a:xfrm>
                            <a:prstGeom prst="rect">
                              <a:avLst/>
                            </a:prstGeom>
                            <a:noFill/>
                            <a:ln>
                              <a:noFill/>
                            </a:ln>
                          </wps:spPr>
                          <wps:txbx>
                            <w:txbxContent>
                              <w:p w14:paraId="0E1A648F" w14:textId="04286EA5" w:rsidR="00F425D3" w:rsidRDefault="00F425D3" w:rsidP="00A501BC">
                                <w:pPr>
                                  <w:spacing w:line="215" w:lineRule="auto"/>
                                  <w:jc w:val="center"/>
                                  <w:textDirection w:val="btLr"/>
                                  <w:rPr>
                                    <w:color w:val="000000"/>
                                    <w:sz w:val="28"/>
                                    <w:szCs w:val="28"/>
                                  </w:rPr>
                                </w:pPr>
                                <w:r>
                                  <w:rPr>
                                    <w:b/>
                                    <w:color w:val="000000"/>
                                    <w:sz w:val="28"/>
                                    <w:szCs w:val="28"/>
                                    <w:u w:val="single"/>
                                  </w:rPr>
                                  <w:t>75</w:t>
                                </w:r>
                                <w:r w:rsidR="003603BC" w:rsidRPr="0008128D">
                                  <w:rPr>
                                    <w:b/>
                                    <w:color w:val="000000"/>
                                    <w:sz w:val="28"/>
                                    <w:szCs w:val="28"/>
                                    <w:u w:val="single"/>
                                  </w:rPr>
                                  <w:t xml:space="preserve"> POSITIVES: </w:t>
                                </w:r>
                                <w:r w:rsidR="003603BC" w:rsidRPr="0008128D">
                                  <w:rPr>
                                    <w:color w:val="000000"/>
                                    <w:sz w:val="28"/>
                                    <w:szCs w:val="28"/>
                                  </w:rPr>
                                  <w:t>BRONZE AWARD</w:t>
                                </w:r>
                              </w:p>
                              <w:p w14:paraId="2269CC99" w14:textId="2C111821" w:rsidR="00A501BC" w:rsidRDefault="00F425D3" w:rsidP="00A501BC">
                                <w:pPr>
                                  <w:spacing w:line="215" w:lineRule="auto"/>
                                  <w:jc w:val="center"/>
                                  <w:textDirection w:val="btLr"/>
                                  <w:rPr>
                                    <w:color w:val="000000"/>
                                    <w:sz w:val="28"/>
                                    <w:szCs w:val="28"/>
                                  </w:rPr>
                                </w:pPr>
                                <w:r>
                                  <w:rPr>
                                    <w:color w:val="000000"/>
                                    <w:sz w:val="28"/>
                                    <w:szCs w:val="28"/>
                                  </w:rPr>
                                  <w:t>POST CARD SENT HOME / NON - UNIFORM</w:t>
                                </w:r>
                                <w:r w:rsidR="003603BC" w:rsidRPr="0008128D">
                                  <w:rPr>
                                    <w:b/>
                                    <w:color w:val="000000"/>
                                    <w:sz w:val="28"/>
                                    <w:szCs w:val="28"/>
                                    <w:u w:val="single"/>
                                  </w:rPr>
                                  <w:t xml:space="preserve"> </w:t>
                                </w:r>
                              </w:p>
                              <w:p w14:paraId="6AE698C8" w14:textId="40BB2C96" w:rsidR="00420991" w:rsidRPr="0008128D" w:rsidRDefault="00420991" w:rsidP="0008128D">
                                <w:pPr>
                                  <w:spacing w:line="215" w:lineRule="auto"/>
                                  <w:textDirection w:val="btLr"/>
                                  <w:rPr>
                                    <w:sz w:val="28"/>
                                    <w:szCs w:val="28"/>
                                  </w:rPr>
                                </w:pPr>
                              </w:p>
                            </w:txbxContent>
                          </wps:txbx>
                          <wps:bodyPr spcFirstLastPara="1" wrap="square" lIns="20300" tIns="20300" rIns="20300" bIns="20300" anchor="ctr" anchorCtr="0">
                            <a:noAutofit/>
                          </wps:bodyPr>
                        </wps:wsp>
                        <wps:wsp>
                          <wps:cNvPr id="31" name="Trapezoid 31"/>
                          <wps:cNvSpPr/>
                          <wps:spPr>
                            <a:xfrm rot="10800000">
                              <a:off x="2066516" y="5368227"/>
                              <a:ext cx="1926137" cy="2594672"/>
                            </a:xfrm>
                            <a:prstGeom prst="trapezoid">
                              <a:avLst>
                                <a:gd name="adj" fmla="val 51252"/>
                              </a:avLst>
                            </a:prstGeom>
                            <a:solidFill>
                              <a:srgbClr val="F69444"/>
                            </a:solidFill>
                            <a:ln w="25400" cap="flat" cmpd="sng">
                              <a:solidFill>
                                <a:schemeClr val="lt1"/>
                              </a:solidFill>
                              <a:prstDash val="solid"/>
                              <a:round/>
                              <a:headEnd type="none" w="sm" len="sm"/>
                              <a:tailEnd type="none" w="sm" len="sm"/>
                            </a:ln>
                          </wps:spPr>
                          <wps:txbx>
                            <w:txbxContent>
                              <w:p w14:paraId="4FDABBEF" w14:textId="77777777" w:rsidR="003603BC" w:rsidRDefault="003603BC" w:rsidP="003603BC">
                                <w:pPr>
                                  <w:textDirection w:val="btLr"/>
                                </w:pPr>
                              </w:p>
                            </w:txbxContent>
                          </wps:txbx>
                          <wps:bodyPr spcFirstLastPara="1" wrap="square" lIns="91425" tIns="91425" rIns="91425" bIns="91425" anchor="ctr" anchorCtr="0">
                            <a:noAutofit/>
                          </wps:bodyPr>
                        </wps:wsp>
                        <wps:wsp>
                          <wps:cNvPr id="288" name="Text Box 288"/>
                          <wps:cNvSpPr txBox="1"/>
                          <wps:spPr>
                            <a:xfrm>
                              <a:off x="2066515" y="5208898"/>
                              <a:ext cx="2004293" cy="1031795"/>
                            </a:xfrm>
                            <a:prstGeom prst="rect">
                              <a:avLst/>
                            </a:prstGeom>
                            <a:noFill/>
                            <a:ln>
                              <a:noFill/>
                            </a:ln>
                          </wps:spPr>
                          <wps:txbx>
                            <w:txbxContent>
                              <w:p w14:paraId="15689C10" w14:textId="77777777" w:rsidR="003603BC" w:rsidRPr="007D0B66" w:rsidRDefault="003603BC" w:rsidP="003603BC">
                                <w:pPr>
                                  <w:spacing w:line="215" w:lineRule="auto"/>
                                  <w:textDirection w:val="btLr"/>
                                  <w:rPr>
                                    <w:rFonts w:ascii="Perpetua" w:hAnsi="Perpetua"/>
                                    <w:b/>
                                    <w:bCs/>
                                  </w:rPr>
                                </w:pPr>
                              </w:p>
                              <w:p w14:paraId="6937DC4A" w14:textId="77777777" w:rsidR="003603BC" w:rsidRPr="0055677C" w:rsidRDefault="003603BC" w:rsidP="003603BC">
                                <w:pPr>
                                  <w:jc w:val="center"/>
                                  <w:rPr>
                                    <w:rFonts w:ascii="Perpetua" w:hAnsi="Perpetua"/>
                                    <w:b/>
                                    <w:bCs/>
                                    <w:sz w:val="24"/>
                                    <w:szCs w:val="24"/>
                                    <w:u w:val="single"/>
                                  </w:rPr>
                                </w:pPr>
                                <w:r w:rsidRPr="0055677C">
                                  <w:rPr>
                                    <w:rFonts w:ascii="Perpetua" w:hAnsi="Perpetua"/>
                                    <w:b/>
                                    <w:bCs/>
                                    <w:sz w:val="24"/>
                                    <w:szCs w:val="24"/>
                                    <w:u w:val="single"/>
                                  </w:rPr>
                                  <w:t>50 POSITIVES</w:t>
                                </w:r>
                              </w:p>
                              <w:p w14:paraId="1F0AF1DB" w14:textId="77777777" w:rsidR="003603BC" w:rsidRPr="0055677C" w:rsidRDefault="003603BC" w:rsidP="003603BC">
                                <w:pPr>
                                  <w:jc w:val="center"/>
                                  <w:rPr>
                                    <w:rFonts w:ascii="Perpetua" w:hAnsi="Perpetua"/>
                                    <w:b/>
                                    <w:bCs/>
                                    <w:sz w:val="24"/>
                                    <w:szCs w:val="24"/>
                                  </w:rPr>
                                </w:pPr>
                                <w:r w:rsidRPr="0055677C">
                                  <w:rPr>
                                    <w:rFonts w:ascii="Perpetua" w:hAnsi="Perpetua"/>
                                    <w:b/>
                                    <w:bCs/>
                                    <w:sz w:val="24"/>
                                    <w:szCs w:val="24"/>
                                  </w:rPr>
                                  <w:t xml:space="preserve">CERTIFICATE DURING </w:t>
                                </w:r>
                              </w:p>
                              <w:p w14:paraId="01ED126A" w14:textId="77777777" w:rsidR="003603BC" w:rsidRPr="0055677C" w:rsidRDefault="003603BC" w:rsidP="003603BC">
                                <w:pPr>
                                  <w:jc w:val="center"/>
                                  <w:rPr>
                                    <w:sz w:val="24"/>
                                    <w:szCs w:val="24"/>
                                  </w:rPr>
                                </w:pPr>
                                <w:r w:rsidRPr="0055677C">
                                  <w:rPr>
                                    <w:rFonts w:ascii="Perpetua" w:hAnsi="Perpetua"/>
                                    <w:b/>
                                    <w:bCs/>
                                    <w:sz w:val="24"/>
                                    <w:szCs w:val="24"/>
                                  </w:rPr>
                                  <w:t>FORM TIME</w:t>
                                </w:r>
                              </w:p>
                            </w:txbxContent>
                          </wps:txbx>
                          <wps:bodyPr spcFirstLastPara="1" wrap="square" lIns="20300" tIns="20300" rIns="20300" bIns="2030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85F6C66" id="Group 314" o:spid="_x0000_s1027" style="position:absolute;left:0;text-align:left;margin-left:36.35pt;margin-top:50.8pt;width:515.6pt;height:655.5pt;z-index:251675648;mso-position-horizontal-relative:page;mso-width-relative:margin;mso-height-relative:margin" coordorigin="73,-358" coordsize="65059,80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">
                <v:group id="Group 19" o:spid="_x0000_s1028" style="position:absolute;left:73;top:-358;width:65060;height:80991" coordorigin="73,-358" coordsize="65059,80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0" o:spid="_x0000_s1029" style="position:absolute;left:4541;top:1004;width:60592;height:79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" filled="f" stroked="f">
                    <v:textbox inset="2.53958mm,2.53958mm,2.53958mm,2.53958mm">
                      <w:txbxContent>
                        <w:p w14:paraId="4502A617" w14:textId="77777777" w:rsidR="003603BC" w:rsidRDefault="003603BC" w:rsidP="003603BC">
                          <w:pPr>
                            <w:textDirection w:val="btLr"/>
                          </w:pPr>
                        </w:p>
                      </w:txbxContent>
                    </v:textbox>
                  </v:rect>
                  <v:shape id="Trapezoid 21" o:spid="_x0000_s1030" style="position:absolute;left:73;top:-358;width:60591;height:10367;rotation:180;visibility:visible;mso-wrap-style:square;v-text-anchor:middle" coordsize="6059169,10368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" adj="-11796480,,5400" path="m,1036839l394476,,5664693,r394476,1036839l,1036839xe" fillcolor="#49acc5" strokecolor="white [3201]" strokeweight="2pt">
                    <v:stroke startarrowwidth="narrow" startarrowlength="short" endarrowwidth="narrow" endarrowlength="short" joinstyle="round"/>
                    <v:formulas/>
                    <v:path arrowok="t" o:connecttype="custom" o:connectlocs="0,1036839;394476,0;5664693,0;6059169,1036839;0,1036839" o:connectangles="0,0,0,0,0" textboxrect="0,0,6059169,1036839"/>
                    <v:textbox inset="2.53958mm,2.53958mm,2.53958mm,2.53958mm">
                      <w:txbxContent>
                        <w:p w14:paraId="11AAA30A" w14:textId="77777777" w:rsidR="003603BC" w:rsidRDefault="003603BC" w:rsidP="003603BC">
                          <w:pPr>
                            <w:textDirection w:val="btLr"/>
                          </w:pPr>
                        </w:p>
                      </w:txbxContent>
                    </v:textbox>
                  </v:shape>
                  <v:shapetype id="_x0000_t202" coordsize="21600,21600" o:spt="202" path="m,l,21600r21600,l21600,xe">
                    <v:stroke joinstyle="miter"/>
                    <v:path gradientshapeok="t" o:connecttype="rect"/>
                  </v:shapetype>
                  <v:shape id="Text Box 22" o:spid="_x0000_s1031" type="#_x0000_t202" style="position:absolute;left:10603;width:39385;height:10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" filled="f" stroked="f">
                    <v:textbox inset=".56389mm,.56389mm,.56389mm,.56389mm">
                      <w:txbxContent>
                        <w:p w14:paraId="5A3D7293" w14:textId="39CD09AC" w:rsidR="003603BC" w:rsidRDefault="00970F94" w:rsidP="003603BC">
                          <w:pPr>
                            <w:spacing w:line="215" w:lineRule="auto"/>
                            <w:jc w:val="center"/>
                            <w:textDirection w:val="btLr"/>
                          </w:pPr>
                          <w:r>
                            <w:rPr>
                              <w:b/>
                              <w:color w:val="000000"/>
                              <w:sz w:val="32"/>
                              <w:u w:val="single"/>
                            </w:rPr>
                            <w:t>250</w:t>
                          </w:r>
                          <w:r w:rsidR="003603BC">
                            <w:rPr>
                              <w:b/>
                              <w:color w:val="000000"/>
                              <w:sz w:val="32"/>
                              <w:u w:val="single"/>
                            </w:rPr>
                            <w:t xml:space="preserve"> POSITIVES: </w:t>
                          </w:r>
                        </w:p>
                        <w:p w14:paraId="0261573C" w14:textId="77777777" w:rsidR="003603BC" w:rsidRDefault="003603BC" w:rsidP="003603BC">
                          <w:pPr>
                            <w:spacing w:before="111" w:line="215" w:lineRule="auto"/>
                            <w:jc w:val="center"/>
                            <w:textDirection w:val="btLr"/>
                          </w:pPr>
                          <w:r>
                            <w:rPr>
                              <w:color w:val="000000"/>
                              <w:sz w:val="32"/>
                            </w:rPr>
                            <w:t>EXCEPTIONAL ACHIEVEMENT AWARD</w:t>
                          </w:r>
                        </w:p>
                        <w:p w14:paraId="6B5C4680" w14:textId="77777777" w:rsidR="003603BC" w:rsidRDefault="003603BC" w:rsidP="003603BC">
                          <w:pPr>
                            <w:spacing w:before="111" w:line="215" w:lineRule="auto"/>
                            <w:jc w:val="center"/>
                            <w:textDirection w:val="btLr"/>
                          </w:pPr>
                          <w:r>
                            <w:rPr>
                              <w:color w:val="000000"/>
                              <w:sz w:val="32"/>
                            </w:rPr>
                            <w:t>FREE TICKET TO END OF YEAR TRIP</w:t>
                          </w:r>
                        </w:p>
                      </w:txbxContent>
                    </v:textbox>
                  </v:shape>
                  <v:shape id="Trapezoid 23" o:spid="_x0000_s1032" style="position:absolute;left:3944;top:10368;width:52702;height:10353;rotation:180;visibility:visible;mso-wrap-style:square;v-text-anchor:middle" coordsize="5270212,10352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" adj="-11796480,,5400" path="m,1035287l393885,,4876327,r393885,1035287l,1035287xe" fillcolor="#47cfa2" strokecolor="white [3201]" strokeweight="2pt">
                    <v:stroke startarrowwidth="narrow" startarrowlength="short" endarrowwidth="narrow" endarrowlength="short" joinstyle="round"/>
                    <v:formulas/>
                    <v:path arrowok="t" o:connecttype="custom" o:connectlocs="0,1035287;393885,0;4876327,0;5270212,1035287;0,1035287" o:connectangles="0,0,0,0,0" textboxrect="0,0,5270212,1035287"/>
                    <v:textbox inset="2.53958mm,2.53958mm,2.53958mm,2.53958mm">
                      <w:txbxContent>
                        <w:p w14:paraId="4E099510" w14:textId="77777777" w:rsidR="003603BC" w:rsidRDefault="003603BC" w:rsidP="003603BC">
                          <w:pPr>
                            <w:textDirection w:val="btLr"/>
                          </w:pPr>
                        </w:p>
                      </w:txbxContent>
                    </v:textbox>
                  </v:shape>
                  <v:shape id="Text Box 24" o:spid="_x0000_s1033" type="#_x0000_t202" style="position:absolute;left:13167;top:10368;width:34257;height:10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" filled="f" stroked="f">
                    <v:textbox inset=".56389mm,.56389mm,.56389mm,.56389mm">
                      <w:txbxContent>
                        <w:p w14:paraId="60A85B41" w14:textId="72663836" w:rsidR="003603BC" w:rsidRDefault="00970F94" w:rsidP="003603BC">
                          <w:pPr>
                            <w:spacing w:line="215" w:lineRule="auto"/>
                            <w:jc w:val="center"/>
                            <w:textDirection w:val="btLr"/>
                          </w:pPr>
                          <w:r>
                            <w:rPr>
                              <w:b/>
                              <w:color w:val="000000"/>
                              <w:sz w:val="32"/>
                              <w:u w:val="single"/>
                            </w:rPr>
                            <w:t>200</w:t>
                          </w:r>
                          <w:r w:rsidR="003603BC">
                            <w:rPr>
                              <w:b/>
                              <w:color w:val="000000"/>
                              <w:sz w:val="32"/>
                              <w:u w:val="single"/>
                            </w:rPr>
                            <w:t xml:space="preserve"> POSITIVES:</w:t>
                          </w:r>
                        </w:p>
                        <w:p w14:paraId="35C1C1A7" w14:textId="77777777" w:rsidR="003603BC" w:rsidRDefault="003603BC" w:rsidP="003603BC">
                          <w:pPr>
                            <w:spacing w:before="111" w:line="215" w:lineRule="auto"/>
                            <w:jc w:val="center"/>
                            <w:textDirection w:val="btLr"/>
                            <w:rPr>
                              <w:color w:val="000000"/>
                              <w:sz w:val="32"/>
                            </w:rPr>
                          </w:pPr>
                          <w:r>
                            <w:rPr>
                              <w:color w:val="000000"/>
                              <w:sz w:val="32"/>
                            </w:rPr>
                            <w:t xml:space="preserve">PLATINUM AWARD </w:t>
                          </w:r>
                        </w:p>
                        <w:p w14:paraId="7B88989B" w14:textId="41919FFA" w:rsidR="009918E1" w:rsidRPr="009D78DA" w:rsidRDefault="009918E1" w:rsidP="009918E1">
                          <w:pPr>
                            <w:spacing w:before="111" w:line="215" w:lineRule="auto"/>
                            <w:jc w:val="center"/>
                            <w:textDirection w:val="btLr"/>
                            <w:rPr>
                              <w:sz w:val="28"/>
                              <w:szCs w:val="28"/>
                            </w:rPr>
                          </w:pPr>
                          <w:r w:rsidRPr="009D78DA">
                            <w:rPr>
                              <w:color w:val="000000"/>
                              <w:sz w:val="28"/>
                              <w:szCs w:val="28"/>
                            </w:rPr>
                            <w:t xml:space="preserve">Extended </w:t>
                          </w:r>
                          <w:r w:rsidR="0081613E" w:rsidRPr="009D78DA">
                            <w:rPr>
                              <w:color w:val="000000"/>
                              <w:sz w:val="28"/>
                              <w:szCs w:val="28"/>
                            </w:rPr>
                            <w:t>15-minute</w:t>
                          </w:r>
                          <w:r w:rsidRPr="009D78DA">
                            <w:rPr>
                              <w:color w:val="000000"/>
                              <w:sz w:val="28"/>
                              <w:szCs w:val="28"/>
                            </w:rPr>
                            <w:t xml:space="preserve"> </w:t>
                          </w:r>
                          <w:r w:rsidR="00A40D09" w:rsidRPr="009D78DA">
                            <w:rPr>
                              <w:color w:val="000000"/>
                              <w:sz w:val="28"/>
                              <w:szCs w:val="28"/>
                            </w:rPr>
                            <w:t xml:space="preserve"> </w:t>
                          </w:r>
                          <w:r w:rsidRPr="009D78DA">
                            <w:rPr>
                              <w:color w:val="000000"/>
                              <w:sz w:val="28"/>
                              <w:szCs w:val="28"/>
                            </w:rPr>
                            <w:t xml:space="preserve">lunch with </w:t>
                          </w:r>
                          <w:r w:rsidR="0081613E" w:rsidRPr="009D78DA">
                            <w:rPr>
                              <w:color w:val="000000"/>
                              <w:sz w:val="28"/>
                              <w:szCs w:val="28"/>
                            </w:rPr>
                            <w:t>2 friends</w:t>
                          </w:r>
                          <w:r w:rsidRPr="009D78DA">
                            <w:rPr>
                              <w:color w:val="000000"/>
                              <w:sz w:val="28"/>
                              <w:szCs w:val="28"/>
                            </w:rPr>
                            <w:t xml:space="preserve"> </w:t>
                          </w:r>
                          <w:r w:rsidR="009D78DA" w:rsidRPr="009D78DA">
                            <w:rPr>
                              <w:color w:val="000000"/>
                              <w:sz w:val="28"/>
                              <w:szCs w:val="28"/>
                            </w:rPr>
                            <w:t xml:space="preserve">/ have a meal cooked by a staff member </w:t>
                          </w:r>
                        </w:p>
                        <w:p w14:paraId="073E4924" w14:textId="77777777" w:rsidR="009918E1" w:rsidRDefault="009918E1" w:rsidP="003603BC">
                          <w:pPr>
                            <w:spacing w:before="111" w:line="215" w:lineRule="auto"/>
                            <w:jc w:val="center"/>
                            <w:textDirection w:val="btLr"/>
                            <w:rPr>
                              <w:color w:val="000000"/>
                              <w:sz w:val="32"/>
                            </w:rPr>
                          </w:pPr>
                        </w:p>
                        <w:p w14:paraId="1D922327" w14:textId="77777777" w:rsidR="009918E1" w:rsidRDefault="009918E1" w:rsidP="003603BC">
                          <w:pPr>
                            <w:spacing w:before="111" w:line="215" w:lineRule="auto"/>
                            <w:jc w:val="center"/>
                            <w:textDirection w:val="btLr"/>
                          </w:pPr>
                        </w:p>
                        <w:p w14:paraId="652EF2DD" w14:textId="565AAF2E" w:rsidR="003603BC" w:rsidRDefault="003603BC" w:rsidP="003603BC">
                          <w:pPr>
                            <w:spacing w:before="111" w:line="215" w:lineRule="auto"/>
                            <w:jc w:val="center"/>
                            <w:textDirection w:val="btLr"/>
                          </w:pPr>
                        </w:p>
                      </w:txbxContent>
                    </v:textbox>
                  </v:shape>
                  <v:shape id="Trapezoid 25" o:spid="_x0000_s1034" style="position:absolute;left:7883;top:20721;width:44825;height:11618;rotation:180;visibility:visible;mso-wrap-style:square;v-text-anchor:middle" coordsize="4482436,11618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" adj="-11796480,,5400" path="m,1161807l442021,,4040415,r442021,1161807l,1161807xe" fillcolor="#46d956" strokecolor="white [3201]" strokeweight="2pt">
                    <v:stroke startarrowwidth="narrow" startarrowlength="short" endarrowwidth="narrow" endarrowlength="short" joinstyle="round"/>
                    <v:formulas/>
                    <v:path arrowok="t" o:connecttype="custom" o:connectlocs="0,1161807;442021,0;4040415,0;4482436,1161807;0,1161807" o:connectangles="0,0,0,0,0" textboxrect="0,0,4482436,1161807"/>
                    <v:textbox inset="2.53958mm,2.53958mm,2.53958mm,2.53958mm">
                      <w:txbxContent>
                        <w:p w14:paraId="55280843" w14:textId="77777777" w:rsidR="003603BC" w:rsidRDefault="003603BC" w:rsidP="003603BC">
                          <w:pPr>
                            <w:textDirection w:val="btLr"/>
                          </w:pPr>
                        </w:p>
                      </w:txbxContent>
                    </v:textbox>
                  </v:shape>
                  <v:shape id="Text Box 26" o:spid="_x0000_s1035" type="#_x0000_t202" style="position:absolute;left:15727;top:20721;width:31296;height:1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" filled="f" stroked="f">
                    <v:textbox inset=".56389mm,.56389mm,.56389mm,.56389mm">
                      <w:txbxContent>
                        <w:p w14:paraId="7BD1D577" w14:textId="1F5B6434" w:rsidR="003603BC" w:rsidRDefault="00970F94" w:rsidP="003603BC">
                          <w:pPr>
                            <w:spacing w:line="215" w:lineRule="auto"/>
                            <w:jc w:val="center"/>
                            <w:textDirection w:val="btLr"/>
                            <w:rPr>
                              <w:b/>
                              <w:color w:val="000000"/>
                              <w:sz w:val="32"/>
                              <w:u w:val="single"/>
                            </w:rPr>
                          </w:pPr>
                          <w:r>
                            <w:rPr>
                              <w:b/>
                              <w:color w:val="000000"/>
                              <w:sz w:val="32"/>
                              <w:u w:val="single"/>
                            </w:rPr>
                            <w:t>150</w:t>
                          </w:r>
                          <w:r w:rsidR="003603BC">
                            <w:rPr>
                              <w:b/>
                              <w:color w:val="000000"/>
                              <w:sz w:val="32"/>
                              <w:u w:val="single"/>
                            </w:rPr>
                            <w:t xml:space="preserve"> POSITIVES:</w:t>
                          </w:r>
                        </w:p>
                        <w:p w14:paraId="6981A71D" w14:textId="77777777" w:rsidR="0081613E" w:rsidRDefault="0081613E" w:rsidP="003603BC">
                          <w:pPr>
                            <w:spacing w:line="215" w:lineRule="auto"/>
                            <w:jc w:val="center"/>
                            <w:textDirection w:val="btLr"/>
                          </w:pPr>
                        </w:p>
                        <w:p w14:paraId="67266A14" w14:textId="77777777" w:rsidR="007D0B66" w:rsidRDefault="003603BC" w:rsidP="003603BC">
                          <w:pPr>
                            <w:spacing w:before="111" w:line="215" w:lineRule="auto"/>
                            <w:jc w:val="center"/>
                            <w:textDirection w:val="btLr"/>
                            <w:rPr>
                              <w:color w:val="000000"/>
                              <w:sz w:val="32"/>
                            </w:rPr>
                          </w:pPr>
                          <w:r>
                            <w:rPr>
                              <w:color w:val="000000"/>
                              <w:sz w:val="32"/>
                            </w:rPr>
                            <w:t>GOLD AWARD CERTIFICATE</w:t>
                          </w:r>
                        </w:p>
                        <w:p w14:paraId="5B007B31" w14:textId="004F3DB9" w:rsidR="000A4B8F" w:rsidRDefault="00116B21" w:rsidP="000A4B8F">
                          <w:pPr>
                            <w:spacing w:before="111" w:line="215" w:lineRule="auto"/>
                            <w:jc w:val="center"/>
                            <w:textDirection w:val="btLr"/>
                          </w:pPr>
                          <w:r w:rsidRPr="00116B21">
                            <w:rPr>
                              <w:color w:val="000000"/>
                              <w:sz w:val="28"/>
                              <w:szCs w:val="28"/>
                            </w:rPr>
                            <w:t>3 negatives</w:t>
                          </w:r>
                          <w:r w:rsidR="001A2FBD" w:rsidRPr="00116B21">
                            <w:rPr>
                              <w:color w:val="000000"/>
                              <w:sz w:val="28"/>
                              <w:szCs w:val="28"/>
                            </w:rPr>
                            <w:t xml:space="preserve"> removed</w:t>
                          </w:r>
                        </w:p>
                        <w:p w14:paraId="19408379" w14:textId="77777777" w:rsidR="000A4B8F" w:rsidRDefault="000A4B8F" w:rsidP="003603BC">
                          <w:pPr>
                            <w:spacing w:before="111" w:line="215" w:lineRule="auto"/>
                            <w:jc w:val="center"/>
                            <w:textDirection w:val="btLr"/>
                          </w:pPr>
                        </w:p>
                        <w:p w14:paraId="17B91D96" w14:textId="09802C77" w:rsidR="003603BC" w:rsidRDefault="003603BC" w:rsidP="003603BC">
                          <w:pPr>
                            <w:spacing w:before="111" w:line="215" w:lineRule="auto"/>
                            <w:jc w:val="center"/>
                            <w:textDirection w:val="btLr"/>
                          </w:pPr>
                        </w:p>
                      </w:txbxContent>
                    </v:textbox>
                  </v:shape>
                  <v:shape id="Trapezoid 27" o:spid="_x0000_s1036" style="position:absolute;left:12303;top:32339;width:35984;height:10387;rotation:180;visibility:visible;mso-wrap-style:square;v-text-anchor:middle" coordsize="3598387,10387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" adj="-11796480,,5400" path="m,1038748l395202,,3203185,r395202,1038748l,1038748xe" fillcolor="#8be445" strokecolor="white [3201]" strokeweight="2pt">
                    <v:stroke startarrowwidth="narrow" startarrowlength="short" endarrowwidth="narrow" endarrowlength="short" joinstyle="round"/>
                    <v:formulas/>
                    <v:path arrowok="t" o:connecttype="custom" o:connectlocs="0,1038748;395202,0;3203185,0;3598387,1038748;0,1038748" o:connectangles="0,0,0,0,0" textboxrect="0,0,3598387,1038748"/>
                    <v:textbox inset="2.53958mm,2.53958mm,2.53958mm,2.53958mm">
                      <w:txbxContent>
                        <w:p w14:paraId="33B0C162" w14:textId="77777777" w:rsidR="003603BC" w:rsidRDefault="003603BC" w:rsidP="003603BC">
                          <w:pPr>
                            <w:textDirection w:val="btLr"/>
                          </w:pPr>
                        </w:p>
                      </w:txbxContent>
                    </v:textbox>
                  </v:shape>
                  <v:shape id="Text Box 28" o:spid="_x0000_s1037" type="#_x0000_t202" style="position:absolute;left:18601;top:32339;width:23389;height:10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" filled="f" stroked="f">
                    <v:textbox inset=".56389mm,.56389mm,.56389mm,.56389mm">
                      <w:txbxContent>
                        <w:p w14:paraId="54397D23" w14:textId="338F19A3" w:rsidR="0031697D" w:rsidRDefault="0008128D" w:rsidP="003603BC">
                          <w:pPr>
                            <w:spacing w:line="215" w:lineRule="auto"/>
                            <w:jc w:val="center"/>
                            <w:textDirection w:val="btLr"/>
                            <w:rPr>
                              <w:b/>
                              <w:color w:val="000000"/>
                              <w:sz w:val="32"/>
                              <w:u w:val="single"/>
                            </w:rPr>
                          </w:pPr>
                          <w:r>
                            <w:rPr>
                              <w:b/>
                              <w:color w:val="000000"/>
                              <w:sz w:val="32"/>
                              <w:u w:val="single"/>
                            </w:rPr>
                            <w:t>1</w:t>
                          </w:r>
                          <w:r w:rsidR="00F425D3">
                            <w:rPr>
                              <w:b/>
                              <w:color w:val="000000"/>
                              <w:sz w:val="32"/>
                              <w:u w:val="single"/>
                            </w:rPr>
                            <w:t>00</w:t>
                          </w:r>
                          <w:r w:rsidR="003603BC">
                            <w:rPr>
                              <w:b/>
                              <w:color w:val="000000"/>
                              <w:sz w:val="32"/>
                              <w:u w:val="single"/>
                            </w:rPr>
                            <w:t xml:space="preserve"> POSITIVES:</w:t>
                          </w:r>
                        </w:p>
                        <w:p w14:paraId="1EF7A7CB" w14:textId="1873F534" w:rsidR="003603BC" w:rsidRDefault="0031697D" w:rsidP="003603BC">
                          <w:pPr>
                            <w:spacing w:line="215" w:lineRule="auto"/>
                            <w:jc w:val="center"/>
                            <w:textDirection w:val="btLr"/>
                            <w:rPr>
                              <w:bCs/>
                              <w:color w:val="000000"/>
                              <w:sz w:val="32"/>
                            </w:rPr>
                          </w:pPr>
                          <w:r w:rsidRPr="00A725DF">
                            <w:rPr>
                              <w:bCs/>
                              <w:color w:val="000000"/>
                              <w:sz w:val="32"/>
                            </w:rPr>
                            <w:t>SILVER AWARD</w:t>
                          </w:r>
                          <w:r w:rsidR="003603BC" w:rsidRPr="00A725DF">
                            <w:rPr>
                              <w:bCs/>
                              <w:color w:val="000000"/>
                              <w:sz w:val="32"/>
                            </w:rPr>
                            <w:t xml:space="preserve"> </w:t>
                          </w:r>
                        </w:p>
                        <w:p w14:paraId="5E733A02" w14:textId="2F48D72F" w:rsidR="000A4B8F" w:rsidRDefault="00F425D3" w:rsidP="000A4B8F">
                          <w:pPr>
                            <w:spacing w:before="111" w:line="215" w:lineRule="auto"/>
                            <w:jc w:val="center"/>
                            <w:textDirection w:val="btLr"/>
                            <w:rPr>
                              <w:color w:val="000000"/>
                              <w:sz w:val="32"/>
                            </w:rPr>
                          </w:pPr>
                          <w:r>
                            <w:rPr>
                              <w:color w:val="000000"/>
                              <w:sz w:val="32"/>
                            </w:rPr>
                            <w:t xml:space="preserve">Attend iftar event / </w:t>
                          </w:r>
                          <w:r w:rsidR="009D78DA">
                            <w:rPr>
                              <w:color w:val="000000"/>
                              <w:sz w:val="32"/>
                            </w:rPr>
                            <w:t xml:space="preserve">attend end of year trip </w:t>
                          </w:r>
                        </w:p>
                        <w:p w14:paraId="0F1CC9B7" w14:textId="77777777" w:rsidR="000A4B8F" w:rsidRPr="00A725DF" w:rsidRDefault="000A4B8F" w:rsidP="003603BC">
                          <w:pPr>
                            <w:spacing w:line="215" w:lineRule="auto"/>
                            <w:jc w:val="center"/>
                            <w:textDirection w:val="btLr"/>
                            <w:rPr>
                              <w:bCs/>
                            </w:rPr>
                          </w:pPr>
                        </w:p>
                      </w:txbxContent>
                    </v:textbox>
                  </v:shape>
                  <v:shape id="Trapezoid 29" o:spid="_x0000_s1038" style="position:absolute;left:16255;top:42726;width:28080;height:10956;rotation:180;visibility:visible;mso-wrap-style:square;v-text-anchor:middle" coordsize="2807978,1095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" adj="-11796480,,5400" path="m,1095544l416811,,2391167,r416811,1095544l,1095544xe" fillcolor="#eded45" strokecolor="white [3201]" strokeweight="2pt">
                    <v:stroke startarrowwidth="narrow" startarrowlength="short" endarrowwidth="narrow" endarrowlength="short" joinstyle="round"/>
                    <v:formulas/>
                    <v:path arrowok="t" o:connecttype="custom" o:connectlocs="0,1095544;416811,0;2391167,0;2807978,1095544;0,1095544" o:connectangles="0,0,0,0,0" textboxrect="0,0,2807978,1095544"/>
                    <v:textbox inset="2.53958mm,2.53958mm,2.53958mm,2.53958mm">
                      <w:txbxContent>
                        <w:p w14:paraId="218C6776" w14:textId="77777777" w:rsidR="003603BC" w:rsidRDefault="003603BC" w:rsidP="003603BC">
                          <w:pPr>
                            <w:textDirection w:val="btLr"/>
                          </w:pPr>
                        </w:p>
                      </w:txbxContent>
                    </v:textbox>
                  </v:shape>
                  <v:shape id="Text Box 30" o:spid="_x0000_s1039" type="#_x0000_t202" style="position:absolute;left:21169;top:42726;width:18252;height:10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" filled="f" stroked="f">
                    <v:textbox inset=".56389mm,.56389mm,.56389mm,.56389mm">
                      <w:txbxContent>
                        <w:p w14:paraId="0E1A648F" w14:textId="04286EA5" w:rsidR="00F425D3" w:rsidRDefault="00F425D3" w:rsidP="00A501BC">
                          <w:pPr>
                            <w:spacing w:line="215" w:lineRule="auto"/>
                            <w:jc w:val="center"/>
                            <w:textDirection w:val="btLr"/>
                            <w:rPr>
                              <w:color w:val="000000"/>
                              <w:sz w:val="28"/>
                              <w:szCs w:val="28"/>
                            </w:rPr>
                          </w:pPr>
                          <w:r>
                            <w:rPr>
                              <w:b/>
                              <w:color w:val="000000"/>
                              <w:sz w:val="28"/>
                              <w:szCs w:val="28"/>
                              <w:u w:val="single"/>
                            </w:rPr>
                            <w:t>75</w:t>
                          </w:r>
                          <w:r w:rsidR="003603BC" w:rsidRPr="0008128D">
                            <w:rPr>
                              <w:b/>
                              <w:color w:val="000000"/>
                              <w:sz w:val="28"/>
                              <w:szCs w:val="28"/>
                              <w:u w:val="single"/>
                            </w:rPr>
                            <w:t xml:space="preserve"> POSITIVES: </w:t>
                          </w:r>
                          <w:r w:rsidR="003603BC" w:rsidRPr="0008128D">
                            <w:rPr>
                              <w:color w:val="000000"/>
                              <w:sz w:val="28"/>
                              <w:szCs w:val="28"/>
                            </w:rPr>
                            <w:t>BRONZE AWARD</w:t>
                          </w:r>
                        </w:p>
                        <w:p w14:paraId="2269CC99" w14:textId="2C111821" w:rsidR="00A501BC" w:rsidRDefault="00F425D3" w:rsidP="00A501BC">
                          <w:pPr>
                            <w:spacing w:line="215" w:lineRule="auto"/>
                            <w:jc w:val="center"/>
                            <w:textDirection w:val="btLr"/>
                            <w:rPr>
                              <w:color w:val="000000"/>
                              <w:sz w:val="28"/>
                              <w:szCs w:val="28"/>
                            </w:rPr>
                          </w:pPr>
                          <w:r>
                            <w:rPr>
                              <w:color w:val="000000"/>
                              <w:sz w:val="28"/>
                              <w:szCs w:val="28"/>
                            </w:rPr>
                            <w:t>POST CARD SENT HOME / NON - UNIFORM</w:t>
                          </w:r>
                          <w:r w:rsidR="003603BC" w:rsidRPr="0008128D">
                            <w:rPr>
                              <w:b/>
                              <w:color w:val="000000"/>
                              <w:sz w:val="28"/>
                              <w:szCs w:val="28"/>
                              <w:u w:val="single"/>
                            </w:rPr>
                            <w:t xml:space="preserve"> </w:t>
                          </w:r>
                        </w:p>
                        <w:p w14:paraId="6AE698C8" w14:textId="40BB2C96" w:rsidR="00420991" w:rsidRPr="0008128D" w:rsidRDefault="00420991" w:rsidP="0008128D">
                          <w:pPr>
                            <w:spacing w:line="215" w:lineRule="auto"/>
                            <w:textDirection w:val="btLr"/>
                            <w:rPr>
                              <w:sz w:val="28"/>
                              <w:szCs w:val="28"/>
                            </w:rPr>
                          </w:pPr>
                        </w:p>
                      </w:txbxContent>
                    </v:textbox>
                  </v:shape>
                  <v:shape id="Trapezoid 31" o:spid="_x0000_s1040" style="position:absolute;left:20665;top:53682;width:19261;height:25946;rotation:180;visibility:visible;mso-wrap-style:square;v-text-anchor:middle" coordsize="1926137,25946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" adj="-11796480,,5400" path="m,2594672l963069,r,l1926137,2594672,,2594672xe" fillcolor="#f69444" strokecolor="white [3201]" strokeweight="2pt">
                    <v:stroke startarrowwidth="narrow" startarrowlength="short" endarrowwidth="narrow" endarrowlength="short" joinstyle="round"/>
                    <v:formulas/>
                    <v:path arrowok="t" o:connecttype="custom" o:connectlocs="0,2594672;963069,0;963069,0;1926137,2594672;0,2594672" o:connectangles="0,0,0,0,0" textboxrect="0,0,1926137,2594672"/>
                    <v:textbox inset="2.53958mm,2.53958mm,2.53958mm,2.53958mm">
                      <w:txbxContent>
                        <w:p w14:paraId="4FDABBEF" w14:textId="77777777" w:rsidR="003603BC" w:rsidRDefault="003603BC" w:rsidP="003603BC">
                          <w:pPr>
                            <w:textDirection w:val="btLr"/>
                          </w:pPr>
                        </w:p>
                      </w:txbxContent>
                    </v:textbox>
                  </v:shape>
                  <v:shape id="Text Box 288" o:spid="_x0000_s1041" type="#_x0000_t202" style="position:absolute;left:20665;top:52088;width:20043;height:10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" filled="f" stroked="f">
                    <v:textbox inset=".56389mm,.56389mm,.56389mm,.56389mm">
                      <w:txbxContent>
                        <w:p w14:paraId="15689C10" w14:textId="77777777" w:rsidR="003603BC" w:rsidRPr="007D0B66" w:rsidRDefault="003603BC" w:rsidP="003603BC">
                          <w:pPr>
                            <w:spacing w:line="215" w:lineRule="auto"/>
                            <w:textDirection w:val="btLr"/>
                            <w:rPr>
                              <w:rFonts w:ascii="Perpetua" w:hAnsi="Perpetua"/>
                              <w:b/>
                              <w:bCs/>
                            </w:rPr>
                          </w:pPr>
                        </w:p>
                        <w:p w14:paraId="6937DC4A" w14:textId="77777777" w:rsidR="003603BC" w:rsidRPr="0055677C" w:rsidRDefault="003603BC" w:rsidP="003603BC">
                          <w:pPr>
                            <w:jc w:val="center"/>
                            <w:rPr>
                              <w:rFonts w:ascii="Perpetua" w:hAnsi="Perpetua"/>
                              <w:b/>
                              <w:bCs/>
                              <w:sz w:val="24"/>
                              <w:szCs w:val="24"/>
                              <w:u w:val="single"/>
                            </w:rPr>
                          </w:pPr>
                          <w:r w:rsidRPr="0055677C">
                            <w:rPr>
                              <w:rFonts w:ascii="Perpetua" w:hAnsi="Perpetua"/>
                              <w:b/>
                              <w:bCs/>
                              <w:sz w:val="24"/>
                              <w:szCs w:val="24"/>
                              <w:u w:val="single"/>
                            </w:rPr>
                            <w:t>50 POSITIVES</w:t>
                          </w:r>
                        </w:p>
                        <w:p w14:paraId="1F0AF1DB" w14:textId="77777777" w:rsidR="003603BC" w:rsidRPr="0055677C" w:rsidRDefault="003603BC" w:rsidP="003603BC">
                          <w:pPr>
                            <w:jc w:val="center"/>
                            <w:rPr>
                              <w:rFonts w:ascii="Perpetua" w:hAnsi="Perpetua"/>
                              <w:b/>
                              <w:bCs/>
                              <w:sz w:val="24"/>
                              <w:szCs w:val="24"/>
                            </w:rPr>
                          </w:pPr>
                          <w:r w:rsidRPr="0055677C">
                            <w:rPr>
                              <w:rFonts w:ascii="Perpetua" w:hAnsi="Perpetua"/>
                              <w:b/>
                              <w:bCs/>
                              <w:sz w:val="24"/>
                              <w:szCs w:val="24"/>
                            </w:rPr>
                            <w:t xml:space="preserve">CERTIFICATE DURING </w:t>
                          </w:r>
                        </w:p>
                        <w:p w14:paraId="01ED126A" w14:textId="77777777" w:rsidR="003603BC" w:rsidRPr="0055677C" w:rsidRDefault="003603BC" w:rsidP="003603BC">
                          <w:pPr>
                            <w:jc w:val="center"/>
                            <w:rPr>
                              <w:sz w:val="24"/>
                              <w:szCs w:val="24"/>
                            </w:rPr>
                          </w:pPr>
                          <w:r w:rsidRPr="0055677C">
                            <w:rPr>
                              <w:rFonts w:ascii="Perpetua" w:hAnsi="Perpetua"/>
                              <w:b/>
                              <w:bCs/>
                              <w:sz w:val="24"/>
                              <w:szCs w:val="24"/>
                            </w:rPr>
                            <w:t>FORM TIME</w:t>
                          </w:r>
                        </w:p>
                      </w:txbxContent>
                    </v:textbox>
                  </v:shape>
                </v:group>
                <w10:wrap type="square" anchorx="page"/>
              </v:group>
            </w:pict>
          </mc:Fallback>
        </mc:AlternateContent>
      </w:r>
      <w:r w:rsidR="003603BC">
        <w:rPr>
          <w:b/>
          <w:bCs/>
        </w:rPr>
        <w:t xml:space="preserve"> </w:t>
      </w:r>
      <w:r w:rsidR="003603BC" w:rsidRPr="009918E1">
        <w:rPr>
          <w:b/>
          <w:color w:val="92D050"/>
          <w:sz w:val="52"/>
        </w:rPr>
        <w:t>POSITIVE BEHAVIOUR AWARDS</w:t>
      </w:r>
    </w:p>
    <w:bookmarkEnd w:id="241"/>
    <w:bookmarkEnd w:id="242"/>
    <w:p w14:paraId="1AEA48B1" w14:textId="092D8547" w:rsidR="00D85CBF" w:rsidRPr="00400022" w:rsidRDefault="00D85CBF" w:rsidP="00400022">
      <w:pPr>
        <w:sectPr w:rsidR="00D85CBF" w:rsidRPr="00400022" w:rsidSect="00337505">
          <w:pgSz w:w="11910" w:h="16840"/>
          <w:pgMar w:top="851" w:right="286" w:bottom="567" w:left="426" w:header="0" w:footer="1000" w:gutter="0"/>
          <w:cols w:space="720"/>
        </w:sectPr>
      </w:pPr>
    </w:p>
    <w:p w14:paraId="758E9D7F" w14:textId="77777777" w:rsidR="000B52F6" w:rsidRDefault="000B52F6" w:rsidP="000B52F6">
      <w:pPr>
        <w:spacing w:line="259" w:lineRule="auto"/>
      </w:pPr>
    </w:p>
    <w:p w14:paraId="6D6AEF68" w14:textId="77777777" w:rsidR="003603BC" w:rsidRDefault="003603BC" w:rsidP="000B52F6">
      <w:pPr>
        <w:spacing w:line="259" w:lineRule="auto"/>
      </w:pPr>
    </w:p>
    <w:p w14:paraId="6D610040" w14:textId="323B1B07" w:rsidR="003603BC" w:rsidRDefault="003603BC" w:rsidP="003603BC">
      <w:pPr>
        <w:spacing w:line="275" w:lineRule="auto"/>
        <w:textDirection w:val="btLr"/>
        <w:rPr>
          <w:b/>
          <w:color w:val="FF0000"/>
          <w:sz w:val="48"/>
          <w:szCs w:val="48"/>
        </w:rPr>
      </w:pPr>
      <w:r>
        <w:rPr>
          <w:b/>
          <w:color w:val="FF0000"/>
          <w:sz w:val="48"/>
          <w:szCs w:val="48"/>
        </w:rPr>
        <w:t xml:space="preserve">  </w:t>
      </w:r>
      <w:r w:rsidRPr="00BA2FD8">
        <w:rPr>
          <w:b/>
          <w:color w:val="FF0000"/>
          <w:sz w:val="48"/>
          <w:szCs w:val="48"/>
        </w:rPr>
        <w:t>SANCTIONS PYRAMID</w:t>
      </w:r>
    </w:p>
    <w:p w14:paraId="38545DC4" w14:textId="2088B0E3" w:rsidR="00696C33" w:rsidRDefault="007955F1" w:rsidP="003603BC">
      <w:pPr>
        <w:spacing w:line="275" w:lineRule="auto"/>
        <w:textDirection w:val="btLr"/>
        <w:rPr>
          <w:b/>
          <w:color w:val="FF0000"/>
          <w:sz w:val="48"/>
          <w:szCs w:val="48"/>
        </w:rPr>
      </w:pPr>
      <w:r>
        <w:rPr>
          <w:b/>
          <w:noProof/>
          <w:color w:val="FF0000"/>
          <w:sz w:val="48"/>
          <w:szCs w:val="48"/>
          <w:lang w:eastAsia="en-GB"/>
        </w:rPr>
        <mc:AlternateContent>
          <mc:Choice Requires="wpg">
            <w:drawing>
              <wp:anchor distT="0" distB="0" distL="114300" distR="114300" simplePos="0" relativeHeight="251678720" behindDoc="0" locked="0" layoutInCell="1" allowOverlap="1" wp14:anchorId="2956F6F3" wp14:editId="068E5877">
                <wp:simplePos x="0" y="0"/>
                <wp:positionH relativeFrom="column">
                  <wp:posOffset>-568325</wp:posOffset>
                </wp:positionH>
                <wp:positionV relativeFrom="paragraph">
                  <wp:posOffset>255905</wp:posOffset>
                </wp:positionV>
                <wp:extent cx="6732270" cy="8182610"/>
                <wp:effectExtent l="0" t="0" r="11430" b="27940"/>
                <wp:wrapSquare wrapText="bothSides"/>
                <wp:docPr id="1538850038" name="Group 4"/>
                <wp:cNvGraphicFramePr/>
                <a:graphic xmlns:a="http://schemas.openxmlformats.org/drawingml/2006/main">
                  <a:graphicData uri="http://schemas.microsoft.com/office/word/2010/wordprocessingGroup">
                    <wpg:wgp>
                      <wpg:cNvGrpSpPr/>
                      <wpg:grpSpPr>
                        <a:xfrm>
                          <a:off x="0" y="0"/>
                          <a:ext cx="6732270" cy="8182610"/>
                          <a:chOff x="-152400" y="0"/>
                          <a:chExt cx="6000115" cy="6721475"/>
                        </a:xfrm>
                      </wpg:grpSpPr>
                      <wps:wsp>
                        <wps:cNvPr id="1973731158" name="Rectangle 1973731158"/>
                        <wps:cNvSpPr/>
                        <wps:spPr>
                          <a:xfrm>
                            <a:off x="-152400" y="5789296"/>
                            <a:ext cx="6000100" cy="932179"/>
                          </a:xfrm>
                          <a:prstGeom prst="rect">
                            <a:avLst/>
                          </a:prstGeom>
                          <a:noFill/>
                          <a:ln>
                            <a:noFill/>
                          </a:ln>
                        </wps:spPr>
                        <wps:txbx>
                          <w:txbxContent>
                            <w:p w14:paraId="3BF9B516" w14:textId="77777777" w:rsidR="00696C33" w:rsidRDefault="00696C33" w:rsidP="00696C33">
                              <w:pPr>
                                <w:textDirection w:val="btLr"/>
                              </w:pPr>
                            </w:p>
                          </w:txbxContent>
                        </wps:txbx>
                        <wps:bodyPr spcFirstLastPara="1" wrap="square" lIns="91425" tIns="91425" rIns="91425" bIns="91425" anchor="ctr" anchorCtr="0">
                          <a:noAutofit/>
                        </wps:bodyPr>
                      </wps:wsp>
                      <wps:wsp>
                        <wps:cNvPr id="1668451368" name="Trapezoid 1668451368"/>
                        <wps:cNvSpPr/>
                        <wps:spPr>
                          <a:xfrm>
                            <a:off x="2802701" y="0"/>
                            <a:ext cx="240944" cy="708554"/>
                          </a:xfrm>
                          <a:prstGeom prst="trapezoid">
                            <a:avLst>
                              <a:gd name="adj" fmla="val 50000"/>
                            </a:avLst>
                          </a:prstGeom>
                          <a:solidFill>
                            <a:srgbClr val="740000"/>
                          </a:solidFill>
                          <a:ln w="25400" cap="flat" cmpd="sng">
                            <a:solidFill>
                              <a:schemeClr val="lt1"/>
                            </a:solidFill>
                            <a:prstDash val="solid"/>
                            <a:round/>
                            <a:headEnd type="none" w="sm" len="sm"/>
                            <a:tailEnd type="none" w="sm" len="sm"/>
                          </a:ln>
                        </wps:spPr>
                        <wps:txbx>
                          <w:txbxContent>
                            <w:p w14:paraId="4FC5A73E" w14:textId="77777777" w:rsidR="00696C33" w:rsidRDefault="00696C33" w:rsidP="00696C33">
                              <w:pPr>
                                <w:textDirection w:val="btLr"/>
                              </w:pPr>
                            </w:p>
                          </w:txbxContent>
                        </wps:txbx>
                        <wps:bodyPr spcFirstLastPara="1" wrap="square" lIns="91425" tIns="91425" rIns="91425" bIns="91425" anchor="ctr" anchorCtr="0">
                          <a:noAutofit/>
                        </wps:bodyPr>
                      </wps:wsp>
                      <wps:wsp>
                        <wps:cNvPr id="1385069321" name="Trapezoid 1385069321"/>
                        <wps:cNvSpPr/>
                        <wps:spPr>
                          <a:xfrm>
                            <a:off x="2257035" y="708554"/>
                            <a:ext cx="1325190" cy="1121893"/>
                          </a:xfrm>
                          <a:prstGeom prst="trapezoid">
                            <a:avLst>
                              <a:gd name="adj" fmla="val 43500"/>
                            </a:avLst>
                          </a:prstGeom>
                          <a:solidFill>
                            <a:srgbClr val="740000"/>
                          </a:solidFill>
                          <a:ln w="25400" cap="flat" cmpd="sng">
                            <a:solidFill>
                              <a:schemeClr val="lt1"/>
                            </a:solidFill>
                            <a:prstDash val="solid"/>
                            <a:round/>
                            <a:headEnd type="none" w="sm" len="sm"/>
                            <a:tailEnd type="none" w="sm" len="sm"/>
                          </a:ln>
                        </wps:spPr>
                        <wps:txbx>
                          <w:txbxContent>
                            <w:p w14:paraId="2F73887F" w14:textId="77777777" w:rsidR="000468BE" w:rsidRDefault="00FF22ED" w:rsidP="00FF22ED">
                              <w:pPr>
                                <w:jc w:val="center"/>
                                <w:textDirection w:val="btLr"/>
                                <w:rPr>
                                  <w:b/>
                                  <w:bCs/>
                                  <w:color w:val="000000" w:themeColor="text1"/>
                                  <w:sz w:val="18"/>
                                  <w:szCs w:val="18"/>
                                  <w:u w:val="single"/>
                                </w:rPr>
                              </w:pPr>
                              <w:r w:rsidRPr="000468BE">
                                <w:rPr>
                                  <w:b/>
                                  <w:bCs/>
                                  <w:color w:val="000000" w:themeColor="text1"/>
                                  <w:sz w:val="18"/>
                                  <w:szCs w:val="18"/>
                                  <w:u w:val="single"/>
                                </w:rPr>
                                <w:t>Level 7/</w:t>
                              </w:r>
                            </w:p>
                            <w:p w14:paraId="6E505AF5" w14:textId="469A7B28" w:rsidR="00FF22ED" w:rsidRPr="007D39B2" w:rsidRDefault="000468BE" w:rsidP="00FF22ED">
                              <w:pPr>
                                <w:jc w:val="center"/>
                                <w:textDirection w:val="btLr"/>
                                <w:rPr>
                                  <w:b/>
                                  <w:bCs/>
                                  <w:color w:val="000000" w:themeColor="text1"/>
                                  <w:sz w:val="20"/>
                                  <w:szCs w:val="20"/>
                                </w:rPr>
                              </w:pPr>
                              <w:r w:rsidRPr="000468BE">
                                <w:rPr>
                                  <w:b/>
                                  <w:bCs/>
                                  <w:color w:val="000000" w:themeColor="text1"/>
                                  <w:sz w:val="18"/>
                                  <w:szCs w:val="18"/>
                                  <w:u w:val="single"/>
                                </w:rPr>
                                <w:t xml:space="preserve">45 </w:t>
                              </w:r>
                              <w:r w:rsidR="00FF22ED" w:rsidRPr="000468BE">
                                <w:rPr>
                                  <w:b/>
                                  <w:bCs/>
                                  <w:color w:val="000000" w:themeColor="text1"/>
                                  <w:sz w:val="18"/>
                                  <w:szCs w:val="18"/>
                                  <w:u w:val="single"/>
                                </w:rPr>
                                <w:t>NEGATIVES</w:t>
                              </w:r>
                              <w:r w:rsidR="00FF22ED" w:rsidRPr="000468BE">
                                <w:rPr>
                                  <w:b/>
                                  <w:bCs/>
                                  <w:color w:val="000000" w:themeColor="text1"/>
                                  <w:sz w:val="18"/>
                                  <w:szCs w:val="18"/>
                                </w:rPr>
                                <w:t xml:space="preserve"> </w:t>
                              </w:r>
                              <w:r w:rsidR="00FF22ED" w:rsidRPr="007D39B2">
                                <w:rPr>
                                  <w:b/>
                                  <w:bCs/>
                                  <w:color w:val="000000" w:themeColor="text1"/>
                                  <w:sz w:val="20"/>
                                  <w:szCs w:val="20"/>
                                </w:rPr>
                                <w:t xml:space="preserve">EXCLUSION  </w:t>
                              </w:r>
                            </w:p>
                            <w:p w14:paraId="3340DA56" w14:textId="1DA07B74" w:rsidR="00696C33" w:rsidRPr="007D39B2" w:rsidRDefault="00696C33" w:rsidP="00696C33">
                              <w:pPr>
                                <w:textDirection w:val="btLr"/>
                                <w:rPr>
                                  <w:sz w:val="20"/>
                                  <w:szCs w:val="20"/>
                                </w:rPr>
                              </w:pPr>
                            </w:p>
                          </w:txbxContent>
                        </wps:txbx>
                        <wps:bodyPr spcFirstLastPara="1" wrap="square" lIns="91425" tIns="91425" rIns="91425" bIns="91425" anchor="ctr" anchorCtr="0">
                          <a:noAutofit/>
                        </wps:bodyPr>
                      </wps:wsp>
                      <wps:wsp>
                        <wps:cNvPr id="1159956157" name="Trapezoid 1159956157"/>
                        <wps:cNvSpPr/>
                        <wps:spPr>
                          <a:xfrm>
                            <a:off x="1963858" y="1830446"/>
                            <a:ext cx="1919090" cy="625388"/>
                          </a:xfrm>
                          <a:prstGeom prst="trapezoid">
                            <a:avLst>
                              <a:gd name="adj" fmla="val 43500"/>
                            </a:avLst>
                          </a:prstGeom>
                          <a:solidFill>
                            <a:srgbClr val="A50021"/>
                          </a:solidFill>
                          <a:ln w="25400" cap="flat" cmpd="sng">
                            <a:solidFill>
                              <a:schemeClr val="lt1"/>
                            </a:solidFill>
                            <a:prstDash val="solid"/>
                            <a:round/>
                            <a:headEnd type="none" w="sm" len="sm"/>
                            <a:tailEnd type="none" w="sm" len="sm"/>
                          </a:ln>
                        </wps:spPr>
                        <wps:txbx>
                          <w:txbxContent>
                            <w:p w14:paraId="0DA3F3CB" w14:textId="77777777" w:rsidR="00583075" w:rsidRDefault="007955F1" w:rsidP="007955F1">
                              <w:pPr>
                                <w:jc w:val="center"/>
                                <w:textDirection w:val="btLr"/>
                                <w:rPr>
                                  <w:b/>
                                  <w:bCs/>
                                  <w:color w:val="000000" w:themeColor="text1"/>
                                  <w:sz w:val="20"/>
                                  <w:szCs w:val="20"/>
                                </w:rPr>
                              </w:pPr>
                              <w:r w:rsidRPr="007955F1">
                                <w:rPr>
                                  <w:b/>
                                  <w:bCs/>
                                  <w:color w:val="000000" w:themeColor="text1"/>
                                  <w:sz w:val="20"/>
                                  <w:szCs w:val="20"/>
                                </w:rPr>
                                <w:t>Level 6/</w:t>
                              </w:r>
                            </w:p>
                            <w:p w14:paraId="2AF013B3" w14:textId="6209544F" w:rsidR="00062CE5" w:rsidRPr="00062CE5" w:rsidRDefault="00062CE5" w:rsidP="007955F1">
                              <w:pPr>
                                <w:jc w:val="center"/>
                                <w:textDirection w:val="btLr"/>
                                <w:rPr>
                                  <w:b/>
                                  <w:bCs/>
                                  <w:color w:val="000000" w:themeColor="text1"/>
                                  <w:sz w:val="16"/>
                                  <w:szCs w:val="16"/>
                                </w:rPr>
                              </w:pPr>
                              <w:r w:rsidRPr="00062CE5">
                                <w:rPr>
                                  <w:b/>
                                  <w:bCs/>
                                  <w:color w:val="000000" w:themeColor="text1"/>
                                  <w:sz w:val="16"/>
                                  <w:szCs w:val="16"/>
                                </w:rPr>
                                <w:t xml:space="preserve">MEETING WITH PARENTS </w:t>
                              </w:r>
                            </w:p>
                            <w:p w14:paraId="502B21BF" w14:textId="714C715B" w:rsidR="007955F1" w:rsidRDefault="00062CE5" w:rsidP="007955F1">
                              <w:pPr>
                                <w:jc w:val="center"/>
                                <w:textDirection w:val="btLr"/>
                                <w:rPr>
                                  <w:b/>
                                  <w:bCs/>
                                  <w:color w:val="000000" w:themeColor="text1"/>
                                  <w:sz w:val="16"/>
                                  <w:szCs w:val="16"/>
                                </w:rPr>
                              </w:pPr>
                              <w:proofErr w:type="gramStart"/>
                              <w:r>
                                <w:rPr>
                                  <w:b/>
                                  <w:bCs/>
                                  <w:color w:val="000000" w:themeColor="text1"/>
                                  <w:sz w:val="16"/>
                                  <w:szCs w:val="16"/>
                                </w:rPr>
                                <w:t xml:space="preserve">40 </w:t>
                              </w:r>
                              <w:r w:rsidR="007955F1" w:rsidRPr="00062CE5">
                                <w:rPr>
                                  <w:b/>
                                  <w:bCs/>
                                  <w:color w:val="000000" w:themeColor="text1"/>
                                  <w:sz w:val="16"/>
                                  <w:szCs w:val="16"/>
                                </w:rPr>
                                <w:t xml:space="preserve"> NEGATIVE</w:t>
                              </w:r>
                              <w:r>
                                <w:rPr>
                                  <w:b/>
                                  <w:bCs/>
                                  <w:color w:val="000000" w:themeColor="text1"/>
                                  <w:sz w:val="16"/>
                                  <w:szCs w:val="16"/>
                                </w:rPr>
                                <w:t>S</w:t>
                              </w:r>
                              <w:proofErr w:type="gramEnd"/>
                            </w:p>
                            <w:p w14:paraId="5E317476" w14:textId="40CC3436" w:rsidR="00062CE5" w:rsidRPr="00062CE5" w:rsidRDefault="00062CE5" w:rsidP="007955F1">
                              <w:pPr>
                                <w:jc w:val="center"/>
                                <w:textDirection w:val="btLr"/>
                                <w:rPr>
                                  <w:b/>
                                  <w:bCs/>
                                  <w:color w:val="000000" w:themeColor="text1"/>
                                  <w:sz w:val="16"/>
                                  <w:szCs w:val="16"/>
                                </w:rPr>
                              </w:pPr>
                              <w:r>
                                <w:rPr>
                                  <w:b/>
                                  <w:bCs/>
                                  <w:color w:val="000000" w:themeColor="text1"/>
                                  <w:sz w:val="16"/>
                                  <w:szCs w:val="16"/>
                                </w:rPr>
                                <w:t xml:space="preserve">3 DAY SUSPENCION </w:t>
                              </w:r>
                            </w:p>
                            <w:p w14:paraId="0838E8DB" w14:textId="4D2D8204" w:rsidR="00696C33" w:rsidRDefault="00696C33" w:rsidP="007955F1">
                              <w:pPr>
                                <w:jc w:val="center"/>
                                <w:textDirection w:val="btLr"/>
                              </w:pPr>
                            </w:p>
                          </w:txbxContent>
                        </wps:txbx>
                        <wps:bodyPr spcFirstLastPara="1" wrap="square" lIns="91425" tIns="91425" rIns="91425" bIns="91425" anchor="ctr" anchorCtr="0">
                          <a:noAutofit/>
                        </wps:bodyPr>
                      </wps:wsp>
                      <wps:wsp>
                        <wps:cNvPr id="247342061" name="Trapezoid 247342061"/>
                        <wps:cNvSpPr/>
                        <wps:spPr>
                          <a:xfrm>
                            <a:off x="1590899" y="2468897"/>
                            <a:ext cx="2707072" cy="796840"/>
                          </a:xfrm>
                          <a:prstGeom prst="trapezoid">
                            <a:avLst>
                              <a:gd name="adj" fmla="val 43500"/>
                            </a:avLst>
                          </a:prstGeom>
                          <a:solidFill>
                            <a:srgbClr val="A50021"/>
                          </a:solidFill>
                          <a:ln w="25400" cap="flat" cmpd="sng">
                            <a:solidFill>
                              <a:schemeClr val="lt1"/>
                            </a:solidFill>
                            <a:prstDash val="solid"/>
                            <a:round/>
                            <a:headEnd type="none" w="sm" len="sm"/>
                            <a:tailEnd type="none" w="sm" len="sm"/>
                          </a:ln>
                        </wps:spPr>
                        <wps:txbx>
                          <w:txbxContent>
                            <w:p w14:paraId="4819C2B6" w14:textId="22CD65A5" w:rsidR="00AF1552" w:rsidRPr="00583075" w:rsidRDefault="007955F1" w:rsidP="007955F1">
                              <w:pPr>
                                <w:jc w:val="center"/>
                                <w:textDirection w:val="btLr"/>
                                <w:rPr>
                                  <w:b/>
                                  <w:bCs/>
                                  <w:color w:val="000000" w:themeColor="text1"/>
                                  <w:sz w:val="18"/>
                                  <w:szCs w:val="18"/>
                                  <w:u w:val="single"/>
                                </w:rPr>
                              </w:pPr>
                              <w:r w:rsidRPr="00583075">
                                <w:rPr>
                                  <w:b/>
                                  <w:bCs/>
                                  <w:color w:val="000000" w:themeColor="text1"/>
                                  <w:sz w:val="18"/>
                                  <w:szCs w:val="18"/>
                                  <w:u w:val="single"/>
                                </w:rPr>
                                <w:t>LEVEL 5</w:t>
                              </w:r>
                            </w:p>
                            <w:p w14:paraId="5C7B89B5" w14:textId="33B5C52F" w:rsidR="00F64E41" w:rsidRPr="00583075" w:rsidRDefault="00F64E41" w:rsidP="007955F1">
                              <w:pPr>
                                <w:jc w:val="center"/>
                                <w:textDirection w:val="btLr"/>
                                <w:rPr>
                                  <w:b/>
                                  <w:bCs/>
                                  <w:color w:val="000000" w:themeColor="text1"/>
                                  <w:sz w:val="18"/>
                                  <w:szCs w:val="18"/>
                                  <w:u w:val="single"/>
                                </w:rPr>
                              </w:pPr>
                              <w:r w:rsidRPr="00583075">
                                <w:rPr>
                                  <w:b/>
                                  <w:bCs/>
                                  <w:color w:val="000000" w:themeColor="text1"/>
                                  <w:sz w:val="18"/>
                                  <w:szCs w:val="18"/>
                                  <w:u w:val="single"/>
                                </w:rPr>
                                <w:t>PUPIL SEN</w:t>
                              </w:r>
                              <w:r w:rsidR="000B29D6" w:rsidRPr="00583075">
                                <w:rPr>
                                  <w:b/>
                                  <w:bCs/>
                                  <w:color w:val="000000" w:themeColor="text1"/>
                                  <w:sz w:val="18"/>
                                  <w:szCs w:val="18"/>
                                  <w:u w:val="single"/>
                                </w:rPr>
                                <w:t xml:space="preserve">T TO ISOALTION </w:t>
                              </w:r>
                            </w:p>
                            <w:p w14:paraId="2B78EE8B" w14:textId="77777777" w:rsidR="000B29D6" w:rsidRPr="00583075" w:rsidRDefault="000B29D6" w:rsidP="007955F1">
                              <w:pPr>
                                <w:jc w:val="center"/>
                                <w:textDirection w:val="btLr"/>
                                <w:rPr>
                                  <w:b/>
                                  <w:bCs/>
                                  <w:color w:val="000000" w:themeColor="text1"/>
                                  <w:sz w:val="18"/>
                                  <w:szCs w:val="18"/>
                                  <w:u w:val="single"/>
                                </w:rPr>
                              </w:pPr>
                            </w:p>
                            <w:p w14:paraId="366F8DBC" w14:textId="60310292" w:rsidR="00696C33" w:rsidRPr="00583075" w:rsidRDefault="000B29D6" w:rsidP="007955F1">
                              <w:pPr>
                                <w:jc w:val="center"/>
                                <w:textDirection w:val="btLr"/>
                                <w:rPr>
                                  <w:b/>
                                  <w:bCs/>
                                  <w:color w:val="000000" w:themeColor="text1"/>
                                  <w:sz w:val="18"/>
                                  <w:szCs w:val="18"/>
                                  <w:u w:val="single"/>
                                </w:rPr>
                              </w:pPr>
                              <w:r w:rsidRPr="00583075">
                                <w:rPr>
                                  <w:b/>
                                  <w:bCs/>
                                  <w:color w:val="000000" w:themeColor="text1"/>
                                  <w:sz w:val="18"/>
                                  <w:szCs w:val="18"/>
                                  <w:u w:val="single"/>
                                </w:rPr>
                                <w:t>30</w:t>
                              </w:r>
                              <w:r w:rsidR="007955F1" w:rsidRPr="00583075">
                                <w:rPr>
                                  <w:b/>
                                  <w:bCs/>
                                  <w:color w:val="000000" w:themeColor="text1"/>
                                  <w:sz w:val="18"/>
                                  <w:szCs w:val="18"/>
                                  <w:u w:val="single"/>
                                </w:rPr>
                                <w:t xml:space="preserve"> NEGATIVES</w:t>
                              </w:r>
                            </w:p>
                            <w:p w14:paraId="52E0BBF3" w14:textId="70EBABA1" w:rsidR="000B29D6" w:rsidRPr="00583075" w:rsidRDefault="00062CE5" w:rsidP="007955F1">
                              <w:pPr>
                                <w:jc w:val="center"/>
                                <w:textDirection w:val="btLr"/>
                                <w:rPr>
                                  <w:b/>
                                  <w:bCs/>
                                  <w:color w:val="000000" w:themeColor="text1"/>
                                  <w:sz w:val="18"/>
                                  <w:szCs w:val="18"/>
                                  <w:u w:val="single"/>
                                </w:rPr>
                              </w:pPr>
                              <w:r>
                                <w:rPr>
                                  <w:b/>
                                  <w:bCs/>
                                  <w:color w:val="000000" w:themeColor="text1"/>
                                  <w:sz w:val="18"/>
                                  <w:szCs w:val="18"/>
                                  <w:u w:val="single"/>
                                </w:rPr>
                                <w:t xml:space="preserve">1 DAY </w:t>
                              </w:r>
                              <w:r w:rsidR="00805063" w:rsidRPr="00583075">
                                <w:rPr>
                                  <w:b/>
                                  <w:bCs/>
                                  <w:color w:val="000000" w:themeColor="text1"/>
                                  <w:sz w:val="18"/>
                                  <w:szCs w:val="18"/>
                                  <w:u w:val="single"/>
                                </w:rPr>
                                <w:t xml:space="preserve">SUSPENCION </w:t>
                              </w:r>
                            </w:p>
                            <w:p w14:paraId="7377CCB8" w14:textId="77777777" w:rsidR="007955F1" w:rsidRDefault="007955F1"/>
                          </w:txbxContent>
                        </wps:txbx>
                        <wps:bodyPr spcFirstLastPara="1" wrap="square" lIns="91425" tIns="91425" rIns="91425" bIns="91425" anchor="ctr" anchorCtr="0">
                          <a:noAutofit/>
                        </wps:bodyPr>
                      </wps:wsp>
                      <wps:wsp>
                        <wps:cNvPr id="260959190" name="Trapezoid 260959190"/>
                        <wps:cNvSpPr/>
                        <wps:spPr>
                          <a:xfrm>
                            <a:off x="1091041" y="3285330"/>
                            <a:ext cx="3665632" cy="928016"/>
                          </a:xfrm>
                          <a:prstGeom prst="trapezoid">
                            <a:avLst>
                              <a:gd name="adj" fmla="val 43500"/>
                            </a:avLst>
                          </a:prstGeom>
                          <a:solidFill>
                            <a:srgbClr val="FF0000"/>
                          </a:solidFill>
                          <a:ln w="25400" cap="flat" cmpd="sng">
                            <a:solidFill>
                              <a:schemeClr val="lt1"/>
                            </a:solidFill>
                            <a:prstDash val="solid"/>
                            <a:round/>
                            <a:headEnd type="none" w="sm" len="sm"/>
                            <a:tailEnd type="none" w="sm" len="sm"/>
                          </a:ln>
                        </wps:spPr>
                        <wps:txbx>
                          <w:txbxContent>
                            <w:p w14:paraId="06065F65" w14:textId="5FB45721" w:rsidR="00C46310" w:rsidRPr="00AF1552" w:rsidRDefault="008E7CAD" w:rsidP="00AF1552">
                              <w:pPr>
                                <w:jc w:val="center"/>
                                <w:textDirection w:val="btLr"/>
                                <w:rPr>
                                  <w:b/>
                                  <w:bCs/>
                                  <w:sz w:val="24"/>
                                  <w:szCs w:val="24"/>
                                </w:rPr>
                              </w:pPr>
                              <w:r w:rsidRPr="00CA7437">
                                <w:rPr>
                                  <w:b/>
                                  <w:bCs/>
                                  <w:sz w:val="24"/>
                                  <w:szCs w:val="24"/>
                                </w:rPr>
                                <w:t>L</w:t>
                              </w:r>
                              <w:r w:rsidR="007955F1">
                                <w:rPr>
                                  <w:b/>
                                  <w:bCs/>
                                  <w:sz w:val="24"/>
                                  <w:szCs w:val="24"/>
                                </w:rPr>
                                <w:t xml:space="preserve">evel </w:t>
                              </w:r>
                              <w:r w:rsidRPr="00CA7437">
                                <w:rPr>
                                  <w:b/>
                                  <w:bCs/>
                                  <w:sz w:val="24"/>
                                  <w:szCs w:val="24"/>
                                </w:rPr>
                                <w:t>4</w:t>
                              </w:r>
                              <w:r w:rsidR="00CA7437" w:rsidRPr="00CA7437">
                                <w:rPr>
                                  <w:b/>
                                  <w:bCs/>
                                  <w:sz w:val="24"/>
                                  <w:szCs w:val="24"/>
                                </w:rPr>
                                <w:t xml:space="preserve">/ </w:t>
                              </w:r>
                            </w:p>
                            <w:p w14:paraId="3D355D21" w14:textId="2F4883B5" w:rsidR="00C46310" w:rsidRPr="00C46310" w:rsidRDefault="000F46C7" w:rsidP="008E7CAD">
                              <w:pPr>
                                <w:jc w:val="center"/>
                                <w:textDirection w:val="btLr"/>
                                <w:rPr>
                                  <w:b/>
                                  <w:bCs/>
                                </w:rPr>
                              </w:pPr>
                              <w:r w:rsidRPr="00C46310">
                                <w:rPr>
                                  <w:b/>
                                  <w:bCs/>
                                </w:rPr>
                                <w:t>3</w:t>
                              </w:r>
                              <w:r w:rsidRPr="00C46310">
                                <w:rPr>
                                  <w:b/>
                                  <w:bCs/>
                                  <w:vertAlign w:val="superscript"/>
                                </w:rPr>
                                <w:t>rd</w:t>
                              </w:r>
                              <w:r w:rsidRPr="00C46310">
                                <w:rPr>
                                  <w:b/>
                                  <w:bCs/>
                                </w:rPr>
                                <w:t xml:space="preserve"> NEGATIVE/</w:t>
                              </w:r>
                              <w:r w:rsidR="00CA7437" w:rsidRPr="00C46310">
                                <w:rPr>
                                  <w:b/>
                                  <w:bCs/>
                                </w:rPr>
                                <w:t>INCIDNET FORM</w:t>
                              </w:r>
                            </w:p>
                            <w:p w14:paraId="4DF720DF" w14:textId="77777777" w:rsidR="00C46310" w:rsidRPr="00C46310" w:rsidRDefault="00C46310" w:rsidP="008E7CAD">
                              <w:pPr>
                                <w:jc w:val="center"/>
                                <w:textDirection w:val="btLr"/>
                                <w:rPr>
                                  <w:b/>
                                  <w:bCs/>
                                </w:rPr>
                              </w:pPr>
                            </w:p>
                            <w:p w14:paraId="3CDE3FA4" w14:textId="351375B7" w:rsidR="008E7CAD" w:rsidRPr="00C46310" w:rsidRDefault="00C46310" w:rsidP="008E7CAD">
                              <w:pPr>
                                <w:jc w:val="center"/>
                                <w:textDirection w:val="btLr"/>
                                <w:rPr>
                                  <w:b/>
                                  <w:bCs/>
                                </w:rPr>
                              </w:pPr>
                              <w:r>
                                <w:rPr>
                                  <w:b/>
                                  <w:bCs/>
                                </w:rPr>
                                <w:t>20</w:t>
                              </w:r>
                              <w:r w:rsidRPr="00C46310">
                                <w:rPr>
                                  <w:b/>
                                  <w:bCs/>
                                </w:rPr>
                                <w:t xml:space="preserve"> NEGATIVE -</w:t>
                              </w:r>
                              <w:r w:rsidR="00CA7437" w:rsidRPr="00C46310">
                                <w:rPr>
                                  <w:b/>
                                  <w:bCs/>
                                </w:rPr>
                                <w:t>PUPIL PLACED ON REPORT /</w:t>
                              </w:r>
                              <w:r w:rsidR="00AF1552">
                                <w:rPr>
                                  <w:b/>
                                  <w:bCs/>
                                </w:rPr>
                                <w:t xml:space="preserve">PARENT MEETING WITH HEADTEACHER </w:t>
                              </w:r>
                            </w:p>
                          </w:txbxContent>
                        </wps:txbx>
                        <wps:bodyPr spcFirstLastPara="1" wrap="square" lIns="91425" tIns="91425" rIns="91425" bIns="91425" anchor="ctr" anchorCtr="0">
                          <a:noAutofit/>
                        </wps:bodyPr>
                      </wps:wsp>
                      <wps:wsp>
                        <wps:cNvPr id="641095992" name="Trapezoid 641095992"/>
                        <wps:cNvSpPr/>
                        <wps:spPr>
                          <a:xfrm>
                            <a:off x="803740" y="4257741"/>
                            <a:ext cx="4240234" cy="660458"/>
                          </a:xfrm>
                          <a:prstGeom prst="trapezoid">
                            <a:avLst>
                              <a:gd name="adj" fmla="val 43500"/>
                            </a:avLst>
                          </a:prstGeom>
                          <a:solidFill>
                            <a:srgbClr val="E36C09"/>
                          </a:solidFill>
                          <a:ln w="25400" cap="flat" cmpd="sng">
                            <a:solidFill>
                              <a:schemeClr val="lt1"/>
                            </a:solidFill>
                            <a:prstDash val="solid"/>
                            <a:round/>
                            <a:headEnd type="none" w="sm" len="sm"/>
                            <a:tailEnd type="none" w="sm" len="sm"/>
                          </a:ln>
                        </wps:spPr>
                        <wps:txbx>
                          <w:txbxContent>
                            <w:p w14:paraId="666F3472" w14:textId="77777777" w:rsidR="00696C33" w:rsidRDefault="00696C33" w:rsidP="00696C33">
                              <w:pPr>
                                <w:textDirection w:val="btLr"/>
                              </w:pPr>
                            </w:p>
                          </w:txbxContent>
                        </wps:txbx>
                        <wps:bodyPr spcFirstLastPara="1" wrap="square" lIns="91425" tIns="91425" rIns="91425" bIns="91425" anchor="ctr" anchorCtr="0">
                          <a:noAutofit/>
                        </wps:bodyPr>
                      </wps:wsp>
                      <wps:wsp>
                        <wps:cNvPr id="1609328425" name="Text Box 1609328425"/>
                        <wps:cNvSpPr txBox="1"/>
                        <wps:spPr>
                          <a:xfrm>
                            <a:off x="1356185" y="4278663"/>
                            <a:ext cx="3103919" cy="660458"/>
                          </a:xfrm>
                          <a:prstGeom prst="rect">
                            <a:avLst/>
                          </a:prstGeom>
                          <a:noFill/>
                          <a:ln>
                            <a:noFill/>
                          </a:ln>
                        </wps:spPr>
                        <wps:txbx>
                          <w:txbxContent>
                            <w:p w14:paraId="4144D51B" w14:textId="676F8CCF" w:rsidR="00BB0FD7" w:rsidRDefault="00696C33" w:rsidP="00696C33">
                              <w:pPr>
                                <w:spacing w:line="215" w:lineRule="auto"/>
                                <w:jc w:val="center"/>
                                <w:textDirection w:val="btLr"/>
                                <w:rPr>
                                  <w:b/>
                                  <w:color w:val="000000"/>
                                  <w:u w:val="single"/>
                                </w:rPr>
                              </w:pPr>
                              <w:r w:rsidRPr="002160C1">
                                <w:rPr>
                                  <w:b/>
                                  <w:color w:val="000000"/>
                                  <w:u w:val="single"/>
                                </w:rPr>
                                <w:t xml:space="preserve">LEVEL </w:t>
                              </w:r>
                              <w:proofErr w:type="gramStart"/>
                              <w:r w:rsidRPr="002160C1">
                                <w:rPr>
                                  <w:b/>
                                  <w:color w:val="000000"/>
                                  <w:u w:val="single"/>
                                </w:rPr>
                                <w:t>3</w:t>
                              </w:r>
                              <w:r w:rsidR="008E7CAD">
                                <w:rPr>
                                  <w:b/>
                                  <w:color w:val="000000"/>
                                  <w:u w:val="single"/>
                                </w:rPr>
                                <w:t xml:space="preserve">  OR</w:t>
                              </w:r>
                              <w:proofErr w:type="gramEnd"/>
                              <w:r w:rsidR="008E7CAD">
                                <w:rPr>
                                  <w:b/>
                                  <w:color w:val="000000"/>
                                  <w:u w:val="single"/>
                                </w:rPr>
                                <w:t xml:space="preserve"> </w:t>
                              </w:r>
                              <w:r w:rsidR="00BB0FD7">
                                <w:rPr>
                                  <w:b/>
                                  <w:color w:val="000000"/>
                                  <w:u w:val="single"/>
                                </w:rPr>
                                <w:t>10</w:t>
                              </w:r>
                              <w:r w:rsidR="008E7CAD">
                                <w:rPr>
                                  <w:b/>
                                  <w:color w:val="000000"/>
                                  <w:u w:val="single"/>
                                </w:rPr>
                                <w:t xml:space="preserve"> NEGTIVES RECIEVED</w:t>
                              </w:r>
                              <w:r w:rsidRPr="002160C1">
                                <w:rPr>
                                  <w:b/>
                                  <w:color w:val="000000"/>
                                  <w:u w:val="single"/>
                                </w:rPr>
                                <w:t xml:space="preserve">: </w:t>
                              </w:r>
                            </w:p>
                            <w:p w14:paraId="03A06913" w14:textId="77777777" w:rsidR="0095397D" w:rsidRDefault="0095397D" w:rsidP="00696C33">
                              <w:pPr>
                                <w:spacing w:line="215" w:lineRule="auto"/>
                                <w:jc w:val="center"/>
                                <w:textDirection w:val="btLr"/>
                                <w:rPr>
                                  <w:b/>
                                  <w:color w:val="000000"/>
                                </w:rPr>
                              </w:pPr>
                            </w:p>
                            <w:p w14:paraId="3C37D2DA" w14:textId="2A490E5D" w:rsidR="00696C33" w:rsidRPr="00BB0FD7" w:rsidRDefault="00DF2BAA" w:rsidP="00270052">
                              <w:pPr>
                                <w:spacing w:line="215" w:lineRule="auto"/>
                                <w:jc w:val="center"/>
                                <w:textDirection w:val="btLr"/>
                              </w:pPr>
                              <w:r>
                                <w:rPr>
                                  <w:b/>
                                  <w:color w:val="000000"/>
                                </w:rPr>
                                <w:t>SECOND NEGATIVE/</w:t>
                              </w:r>
                              <w:r w:rsidR="00696C33" w:rsidRPr="00BB0FD7">
                                <w:rPr>
                                  <w:b/>
                                  <w:color w:val="000000"/>
                                </w:rPr>
                                <w:t>MOVE</w:t>
                              </w:r>
                              <w:r w:rsidR="008E7CAD" w:rsidRPr="00BB0FD7">
                                <w:rPr>
                                  <w:b/>
                                  <w:color w:val="000000"/>
                                </w:rPr>
                                <w:t xml:space="preserve"> TO ANOTHER PALCE </w:t>
                              </w:r>
                              <w:r w:rsidR="00270052">
                                <w:rPr>
                                  <w:b/>
                                  <w:color w:val="000000"/>
                                </w:rPr>
                                <w:t>/Lunch detention</w:t>
                              </w:r>
                            </w:p>
                            <w:p w14:paraId="44A0BDF3" w14:textId="479009BE" w:rsidR="00696C33" w:rsidRDefault="000F46C7" w:rsidP="00696C33">
                              <w:pPr>
                                <w:spacing w:before="70" w:line="215" w:lineRule="auto"/>
                                <w:jc w:val="center"/>
                                <w:textDirection w:val="btLr"/>
                                <w:rPr>
                                  <w:b/>
                                  <w:color w:val="000000"/>
                                </w:rPr>
                              </w:pPr>
                              <w:r>
                                <w:rPr>
                                  <w:b/>
                                  <w:color w:val="000000"/>
                                </w:rPr>
                                <w:t>10 NEGATIVE – REFERAL TO PASTORA</w:t>
                              </w:r>
                              <w:r w:rsidR="006B73D5">
                                <w:rPr>
                                  <w:b/>
                                  <w:color w:val="000000"/>
                                </w:rPr>
                                <w:t>L</w:t>
                              </w:r>
                              <w:r w:rsidR="00CA7437" w:rsidRPr="00BB0FD7">
                                <w:rPr>
                                  <w:b/>
                                  <w:color w:val="000000"/>
                                </w:rPr>
                                <w:t>/</w:t>
                              </w:r>
                              <w:r w:rsidR="000829D5" w:rsidRPr="00BB0FD7">
                                <w:rPr>
                                  <w:b/>
                                  <w:color w:val="000000"/>
                                </w:rPr>
                                <w:t>CALL MADE HOME</w:t>
                              </w:r>
                            </w:p>
                            <w:p w14:paraId="183DDA58" w14:textId="2D16FFE1" w:rsidR="0095397D" w:rsidRPr="00BB0FD7" w:rsidRDefault="0095397D" w:rsidP="00696C33">
                              <w:pPr>
                                <w:spacing w:before="70" w:line="215" w:lineRule="auto"/>
                                <w:jc w:val="center"/>
                                <w:textDirection w:val="btLr"/>
                                <w:rPr>
                                  <w:b/>
                                  <w:color w:val="000000"/>
                                </w:rPr>
                              </w:pPr>
                              <w:r>
                                <w:rPr>
                                  <w:b/>
                                  <w:color w:val="000000"/>
                                </w:rPr>
                                <w:t>M</w:t>
                              </w:r>
                            </w:p>
                            <w:p w14:paraId="12F0D59C" w14:textId="7FBBEBE3" w:rsidR="000829D5" w:rsidRPr="002160C1" w:rsidRDefault="000829D5" w:rsidP="00696C33">
                              <w:pPr>
                                <w:spacing w:before="70" w:line="215" w:lineRule="auto"/>
                                <w:jc w:val="center"/>
                                <w:textDirection w:val="btLr"/>
                              </w:pPr>
                            </w:p>
                          </w:txbxContent>
                        </wps:txbx>
                        <wps:bodyPr spcFirstLastPara="1" wrap="square" lIns="12700" tIns="12700" rIns="12700" bIns="12700" anchor="ctr" anchorCtr="0">
                          <a:noAutofit/>
                        </wps:bodyPr>
                      </wps:wsp>
                      <wps:wsp>
                        <wps:cNvPr id="742228651" name="Trapezoid 742228651"/>
                        <wps:cNvSpPr/>
                        <wps:spPr>
                          <a:xfrm>
                            <a:off x="479257" y="4918199"/>
                            <a:ext cx="4871662" cy="676580"/>
                          </a:xfrm>
                          <a:prstGeom prst="trapezoid">
                            <a:avLst>
                              <a:gd name="adj" fmla="val 43500"/>
                            </a:avLst>
                          </a:prstGeom>
                          <a:solidFill>
                            <a:srgbClr val="FFC000"/>
                          </a:solidFill>
                          <a:ln w="25400" cap="flat" cmpd="sng">
                            <a:solidFill>
                              <a:schemeClr val="lt1"/>
                            </a:solidFill>
                            <a:prstDash val="solid"/>
                            <a:round/>
                            <a:headEnd type="none" w="sm" len="sm"/>
                            <a:tailEnd type="none" w="sm" len="sm"/>
                          </a:ln>
                        </wps:spPr>
                        <wps:txbx>
                          <w:txbxContent>
                            <w:p w14:paraId="5EF170DE" w14:textId="77777777" w:rsidR="00696C33" w:rsidRDefault="00696C33" w:rsidP="00696C33">
                              <w:pPr>
                                <w:textDirection w:val="btLr"/>
                              </w:pPr>
                            </w:p>
                          </w:txbxContent>
                        </wps:txbx>
                        <wps:bodyPr spcFirstLastPara="1" wrap="square" lIns="91425" tIns="91425" rIns="91425" bIns="91425" anchor="ctr" anchorCtr="0">
                          <a:noAutofit/>
                        </wps:bodyPr>
                      </wps:wsp>
                      <wps:wsp>
                        <wps:cNvPr id="1594897628" name="Text Box 1594897628"/>
                        <wps:cNvSpPr txBox="1"/>
                        <wps:spPr>
                          <a:xfrm>
                            <a:off x="1331798" y="4950856"/>
                            <a:ext cx="3166580" cy="643923"/>
                          </a:xfrm>
                          <a:prstGeom prst="rect">
                            <a:avLst/>
                          </a:prstGeom>
                          <a:noFill/>
                          <a:ln>
                            <a:noFill/>
                          </a:ln>
                        </wps:spPr>
                        <wps:txbx>
                          <w:txbxContent>
                            <w:p w14:paraId="44DE0E1F" w14:textId="77777777" w:rsidR="002160C1" w:rsidRDefault="00696C33" w:rsidP="00696C33">
                              <w:pPr>
                                <w:spacing w:line="215" w:lineRule="auto"/>
                                <w:jc w:val="center"/>
                                <w:textDirection w:val="btLr"/>
                                <w:rPr>
                                  <w:b/>
                                  <w:color w:val="000000"/>
                                  <w:sz w:val="24"/>
                                  <w:u w:val="single"/>
                                </w:rPr>
                              </w:pPr>
                              <w:r>
                                <w:rPr>
                                  <w:b/>
                                  <w:color w:val="000000"/>
                                  <w:sz w:val="24"/>
                                  <w:u w:val="single"/>
                                </w:rPr>
                                <w:t xml:space="preserve">LEVEL 2: </w:t>
                              </w:r>
                            </w:p>
                            <w:p w14:paraId="4F844689" w14:textId="77777777" w:rsidR="006127E0" w:rsidRDefault="006127E0" w:rsidP="00696C33">
                              <w:pPr>
                                <w:spacing w:line="215" w:lineRule="auto"/>
                                <w:jc w:val="center"/>
                                <w:textDirection w:val="btLr"/>
                                <w:rPr>
                                  <w:b/>
                                  <w:color w:val="000000"/>
                                  <w:sz w:val="24"/>
                                  <w:u w:val="single"/>
                                </w:rPr>
                              </w:pPr>
                            </w:p>
                            <w:p w14:paraId="314A23EA" w14:textId="228D11D1" w:rsidR="00696C33" w:rsidRPr="002160C1" w:rsidRDefault="008E7CAD" w:rsidP="007955F1">
                              <w:pPr>
                                <w:spacing w:line="215" w:lineRule="auto"/>
                                <w:jc w:val="center"/>
                                <w:textDirection w:val="btLr"/>
                                <w:rPr>
                                  <w:b/>
                                  <w:color w:val="000000"/>
                                  <w:sz w:val="24"/>
                                </w:rPr>
                              </w:pPr>
                              <w:r>
                                <w:rPr>
                                  <w:b/>
                                  <w:color w:val="000000"/>
                                  <w:sz w:val="24"/>
                                </w:rPr>
                                <w:t>N</w:t>
                              </w:r>
                              <w:r w:rsidR="00696C33" w:rsidRPr="002160C1">
                                <w:rPr>
                                  <w:b/>
                                  <w:color w:val="000000"/>
                                  <w:sz w:val="24"/>
                                </w:rPr>
                                <w:t xml:space="preserve">EGATIVE </w:t>
                              </w:r>
                              <w:r w:rsidR="00AB7E3E" w:rsidRPr="002160C1">
                                <w:rPr>
                                  <w:b/>
                                  <w:color w:val="000000"/>
                                  <w:sz w:val="24"/>
                                </w:rPr>
                                <w:t>ISSUED,</w:t>
                              </w:r>
                              <w:r w:rsidR="00BB0FD7">
                                <w:rPr>
                                  <w:b/>
                                  <w:color w:val="000000"/>
                                  <w:sz w:val="24"/>
                                </w:rPr>
                                <w:t xml:space="preserve"> NOTE </w:t>
                              </w:r>
                              <w:r w:rsidR="00E63A68">
                                <w:rPr>
                                  <w:b/>
                                  <w:color w:val="000000"/>
                                  <w:sz w:val="24"/>
                                </w:rPr>
                                <w:t>IN</w:t>
                              </w:r>
                              <w:r w:rsidR="00BB0FD7">
                                <w:rPr>
                                  <w:b/>
                                  <w:color w:val="000000"/>
                                  <w:sz w:val="24"/>
                                </w:rPr>
                                <w:t xml:space="preserve"> PLANNER</w:t>
                              </w:r>
                            </w:p>
                            <w:p w14:paraId="3791BB5B" w14:textId="0FBA2AEA" w:rsidR="00DF5C41" w:rsidRPr="002160C1" w:rsidRDefault="00DF5C41" w:rsidP="00696C33">
                              <w:pPr>
                                <w:spacing w:line="215" w:lineRule="auto"/>
                                <w:jc w:val="center"/>
                                <w:textDirection w:val="btLr"/>
                              </w:pPr>
                            </w:p>
                          </w:txbxContent>
                        </wps:txbx>
                        <wps:bodyPr spcFirstLastPara="1" wrap="square" lIns="15225" tIns="15225" rIns="15225" bIns="15225" anchor="ctr" anchorCtr="0">
                          <a:noAutofit/>
                        </wps:bodyPr>
                      </wps:wsp>
                      <wps:wsp>
                        <wps:cNvPr id="1080255527" name="Trapezoid 1080255527"/>
                        <wps:cNvSpPr/>
                        <wps:spPr>
                          <a:xfrm>
                            <a:off x="0" y="5599581"/>
                            <a:ext cx="5847715" cy="1121893"/>
                          </a:xfrm>
                          <a:prstGeom prst="trapezoid">
                            <a:avLst>
                              <a:gd name="adj" fmla="val 43500"/>
                            </a:avLst>
                          </a:prstGeom>
                          <a:solidFill>
                            <a:srgbClr val="FFFF00"/>
                          </a:solidFill>
                          <a:ln w="25400" cap="flat" cmpd="sng">
                            <a:solidFill>
                              <a:schemeClr val="lt1"/>
                            </a:solidFill>
                            <a:prstDash val="solid"/>
                            <a:round/>
                            <a:headEnd type="none" w="sm" len="sm"/>
                            <a:tailEnd type="none" w="sm" len="sm"/>
                          </a:ln>
                        </wps:spPr>
                        <wps:txbx>
                          <w:txbxContent>
                            <w:p w14:paraId="24F34CC8" w14:textId="77777777" w:rsidR="00696C33" w:rsidRDefault="00696C33" w:rsidP="00696C33">
                              <w:pPr>
                                <w:textDirection w:val="btLr"/>
                              </w:pPr>
                            </w:p>
                          </w:txbxContent>
                        </wps:txbx>
                        <wps:bodyPr spcFirstLastPara="1" wrap="square" lIns="91425" tIns="91425" rIns="91425" bIns="91425" anchor="ctr" anchorCtr="0">
                          <a:noAutofit/>
                        </wps:bodyPr>
                      </wps:wsp>
                      <wps:wsp>
                        <wps:cNvPr id="1648430219" name="Text Box 1648430219"/>
                        <wps:cNvSpPr txBox="1"/>
                        <wps:spPr>
                          <a:xfrm>
                            <a:off x="1023350" y="5789234"/>
                            <a:ext cx="3801014" cy="932097"/>
                          </a:xfrm>
                          <a:prstGeom prst="rect">
                            <a:avLst/>
                          </a:prstGeom>
                          <a:noFill/>
                          <a:ln>
                            <a:noFill/>
                          </a:ln>
                        </wps:spPr>
                        <wps:txbx>
                          <w:txbxContent>
                            <w:p w14:paraId="4A27710E" w14:textId="77777777" w:rsidR="006127E0" w:rsidRDefault="00696C33" w:rsidP="00696C33">
                              <w:pPr>
                                <w:spacing w:line="215" w:lineRule="auto"/>
                                <w:jc w:val="center"/>
                                <w:textDirection w:val="btLr"/>
                                <w:rPr>
                                  <w:b/>
                                  <w:color w:val="000000"/>
                                  <w:sz w:val="24"/>
                                  <w:u w:val="single"/>
                                </w:rPr>
                              </w:pPr>
                              <w:r>
                                <w:rPr>
                                  <w:b/>
                                  <w:color w:val="000000"/>
                                  <w:sz w:val="24"/>
                                  <w:u w:val="single"/>
                                </w:rPr>
                                <w:t>LEVEL 1:</w:t>
                              </w:r>
                            </w:p>
                            <w:p w14:paraId="278D3762" w14:textId="1C497C04" w:rsidR="00696C33" w:rsidRDefault="00696C33" w:rsidP="00696C33">
                              <w:pPr>
                                <w:spacing w:line="215" w:lineRule="auto"/>
                                <w:jc w:val="center"/>
                                <w:textDirection w:val="btLr"/>
                              </w:pPr>
                              <w:r>
                                <w:rPr>
                                  <w:b/>
                                  <w:color w:val="000000"/>
                                  <w:sz w:val="24"/>
                                  <w:u w:val="single"/>
                                </w:rPr>
                                <w:t xml:space="preserve"> VERBAL WARNING POLITE REMINDER, NAME DISPLAYED ON WHITEBOARD</w:t>
                              </w:r>
                              <w:r>
                                <w:rPr>
                                  <w:color w:val="000000"/>
                                  <w:sz w:val="24"/>
                                </w:rPr>
                                <w:t xml:space="preserve"> </w:t>
                              </w:r>
                            </w:p>
                          </w:txbxContent>
                        </wps:txbx>
                        <wps:bodyPr spcFirstLastPara="1" wrap="square" lIns="15225" tIns="15225" rIns="15225" bIns="15225" anchor="ctr" anchorCtr="0">
                          <a:noAutofit/>
                        </wps:bodyPr>
                      </wps:wsp>
                    </wpg:wgp>
                  </a:graphicData>
                </a:graphic>
              </wp:anchor>
            </w:drawing>
          </mc:Choice>
          <mc:Fallback>
            <w:pict>
              <v:group w14:anchorId="2956F6F3" id="Group 4" o:spid="_x0000_s1042" style="position:absolute;margin-left:-44.75pt;margin-top:20.15pt;width:530.1pt;height:644.3pt;z-index:251678720" coordorigin="-1524" coordsize="60001,67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">
                <v:rect id="Rectangle 1973731158" o:spid="_x0000_s1043" style="position:absolute;left:-1524;top:57892;width:60001;height:9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" filled="f" stroked="f">
                  <v:textbox inset="2.53958mm,2.53958mm,2.53958mm,2.53958mm">
                    <w:txbxContent>
                      <w:p w14:paraId="3BF9B516" w14:textId="77777777" w:rsidR="00696C33" w:rsidRDefault="00696C33" w:rsidP="00696C33">
                        <w:pPr>
                          <w:textDirection w:val="btLr"/>
                        </w:pPr>
                      </w:p>
                    </w:txbxContent>
                  </v:textbox>
                </v:rect>
                <v:shape id="Trapezoid 1668451368" o:spid="_x0000_s1044" style="position:absolute;left:28027;width:2409;height:7085;visibility:visible;mso-wrap-style:square;v-text-anchor:middle" coordsize="240944,7085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" adj="-11796480,,5400" path="m,708554l120472,r,l240944,708554,,708554xe" fillcolor="#740000" strokecolor="white [3201]" strokeweight="2pt">
                  <v:stroke startarrowwidth="narrow" startarrowlength="short" endarrowwidth="narrow" endarrowlength="short" joinstyle="round"/>
                  <v:formulas/>
                  <v:path arrowok="t" o:connecttype="custom" o:connectlocs="0,708554;120472,0;120472,0;240944,708554;0,708554" o:connectangles="0,0,0,0,0" textboxrect="0,0,240944,708554"/>
                  <v:textbox inset="2.53958mm,2.53958mm,2.53958mm,2.53958mm">
                    <w:txbxContent>
                      <w:p w14:paraId="4FC5A73E" w14:textId="77777777" w:rsidR="00696C33" w:rsidRDefault="00696C33" w:rsidP="00696C33">
                        <w:pPr>
                          <w:textDirection w:val="btLr"/>
                        </w:pPr>
                      </w:p>
                    </w:txbxContent>
                  </v:textbox>
                </v:shape>
                <v:shape id="Trapezoid 1385069321" o:spid="_x0000_s1045" style="position:absolute;left:22570;top:7085;width:13252;height:11219;visibility:visible;mso-wrap-style:square;v-text-anchor:middle" coordsize="1325190,11218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" adj="-11796480,,5400" path="m,1121893l488023,,837167,r488023,1121893l,1121893xe" fillcolor="#740000" strokecolor="white [3201]" strokeweight="2pt">
                  <v:stroke startarrowwidth="narrow" startarrowlength="short" endarrowwidth="narrow" endarrowlength="short" joinstyle="round"/>
                  <v:formulas/>
                  <v:path arrowok="t" o:connecttype="custom" o:connectlocs="0,1121893;488023,0;837167,0;1325190,1121893;0,1121893" o:connectangles="0,0,0,0,0" textboxrect="0,0,1325190,1121893"/>
                  <v:textbox inset="2.53958mm,2.53958mm,2.53958mm,2.53958mm">
                    <w:txbxContent>
                      <w:p w14:paraId="2F73887F" w14:textId="77777777" w:rsidR="000468BE" w:rsidRDefault="00FF22ED" w:rsidP="00FF22ED">
                        <w:pPr>
                          <w:jc w:val="center"/>
                          <w:textDirection w:val="btLr"/>
                          <w:rPr>
                            <w:b/>
                            <w:bCs/>
                            <w:color w:val="000000" w:themeColor="text1"/>
                            <w:sz w:val="18"/>
                            <w:szCs w:val="18"/>
                            <w:u w:val="single"/>
                          </w:rPr>
                        </w:pPr>
                        <w:r w:rsidRPr="000468BE">
                          <w:rPr>
                            <w:b/>
                            <w:bCs/>
                            <w:color w:val="000000" w:themeColor="text1"/>
                            <w:sz w:val="18"/>
                            <w:szCs w:val="18"/>
                            <w:u w:val="single"/>
                          </w:rPr>
                          <w:t>Level 7/</w:t>
                        </w:r>
                      </w:p>
                      <w:p w14:paraId="6E505AF5" w14:textId="469A7B28" w:rsidR="00FF22ED" w:rsidRPr="007D39B2" w:rsidRDefault="000468BE" w:rsidP="00FF22ED">
                        <w:pPr>
                          <w:jc w:val="center"/>
                          <w:textDirection w:val="btLr"/>
                          <w:rPr>
                            <w:b/>
                            <w:bCs/>
                            <w:color w:val="000000" w:themeColor="text1"/>
                            <w:sz w:val="20"/>
                            <w:szCs w:val="20"/>
                          </w:rPr>
                        </w:pPr>
                        <w:r w:rsidRPr="000468BE">
                          <w:rPr>
                            <w:b/>
                            <w:bCs/>
                            <w:color w:val="000000" w:themeColor="text1"/>
                            <w:sz w:val="18"/>
                            <w:szCs w:val="18"/>
                            <w:u w:val="single"/>
                          </w:rPr>
                          <w:t xml:space="preserve">45 </w:t>
                        </w:r>
                        <w:r w:rsidR="00FF22ED" w:rsidRPr="000468BE">
                          <w:rPr>
                            <w:b/>
                            <w:bCs/>
                            <w:color w:val="000000" w:themeColor="text1"/>
                            <w:sz w:val="18"/>
                            <w:szCs w:val="18"/>
                            <w:u w:val="single"/>
                          </w:rPr>
                          <w:t>NEGATIVES</w:t>
                        </w:r>
                        <w:r w:rsidR="00FF22ED" w:rsidRPr="000468BE">
                          <w:rPr>
                            <w:b/>
                            <w:bCs/>
                            <w:color w:val="000000" w:themeColor="text1"/>
                            <w:sz w:val="18"/>
                            <w:szCs w:val="18"/>
                          </w:rPr>
                          <w:t xml:space="preserve"> </w:t>
                        </w:r>
                        <w:r w:rsidR="00FF22ED" w:rsidRPr="007D39B2">
                          <w:rPr>
                            <w:b/>
                            <w:bCs/>
                            <w:color w:val="000000" w:themeColor="text1"/>
                            <w:sz w:val="20"/>
                            <w:szCs w:val="20"/>
                          </w:rPr>
                          <w:t xml:space="preserve">EXCLUSION  </w:t>
                        </w:r>
                      </w:p>
                      <w:p w14:paraId="3340DA56" w14:textId="1DA07B74" w:rsidR="00696C33" w:rsidRPr="007D39B2" w:rsidRDefault="00696C33" w:rsidP="00696C33">
                        <w:pPr>
                          <w:textDirection w:val="btLr"/>
                          <w:rPr>
                            <w:sz w:val="20"/>
                            <w:szCs w:val="20"/>
                          </w:rPr>
                        </w:pPr>
                      </w:p>
                    </w:txbxContent>
                  </v:textbox>
                </v:shape>
                <v:shape id="Trapezoid 1159956157" o:spid="_x0000_s1046" style="position:absolute;left:19638;top:18304;width:19191;height:6254;visibility:visible;mso-wrap-style:square;v-text-anchor:middle" coordsize="1919090,6253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" adj="-11796480,,5400" path="m,625388l272044,,1647046,r272044,625388l,625388xe" fillcolor="#a50021" strokecolor="white [3201]" strokeweight="2pt">
                  <v:stroke startarrowwidth="narrow" startarrowlength="short" endarrowwidth="narrow" endarrowlength="short" joinstyle="round"/>
                  <v:formulas/>
                  <v:path arrowok="t" o:connecttype="custom" o:connectlocs="0,625388;272044,0;1647046,0;1919090,625388;0,625388" o:connectangles="0,0,0,0,0" textboxrect="0,0,1919090,625388"/>
                  <v:textbox inset="2.53958mm,2.53958mm,2.53958mm,2.53958mm">
                    <w:txbxContent>
                      <w:p w14:paraId="0DA3F3CB" w14:textId="77777777" w:rsidR="00583075" w:rsidRDefault="007955F1" w:rsidP="007955F1">
                        <w:pPr>
                          <w:jc w:val="center"/>
                          <w:textDirection w:val="btLr"/>
                          <w:rPr>
                            <w:b/>
                            <w:bCs/>
                            <w:color w:val="000000" w:themeColor="text1"/>
                            <w:sz w:val="20"/>
                            <w:szCs w:val="20"/>
                          </w:rPr>
                        </w:pPr>
                        <w:r w:rsidRPr="007955F1">
                          <w:rPr>
                            <w:b/>
                            <w:bCs/>
                            <w:color w:val="000000" w:themeColor="text1"/>
                            <w:sz w:val="20"/>
                            <w:szCs w:val="20"/>
                          </w:rPr>
                          <w:t>Level 6/</w:t>
                        </w:r>
                      </w:p>
                      <w:p w14:paraId="2AF013B3" w14:textId="6209544F" w:rsidR="00062CE5" w:rsidRPr="00062CE5" w:rsidRDefault="00062CE5" w:rsidP="007955F1">
                        <w:pPr>
                          <w:jc w:val="center"/>
                          <w:textDirection w:val="btLr"/>
                          <w:rPr>
                            <w:b/>
                            <w:bCs/>
                            <w:color w:val="000000" w:themeColor="text1"/>
                            <w:sz w:val="16"/>
                            <w:szCs w:val="16"/>
                          </w:rPr>
                        </w:pPr>
                        <w:r w:rsidRPr="00062CE5">
                          <w:rPr>
                            <w:b/>
                            <w:bCs/>
                            <w:color w:val="000000" w:themeColor="text1"/>
                            <w:sz w:val="16"/>
                            <w:szCs w:val="16"/>
                          </w:rPr>
                          <w:t xml:space="preserve">MEETING WITH PARENTS </w:t>
                        </w:r>
                      </w:p>
                      <w:p w14:paraId="502B21BF" w14:textId="714C715B" w:rsidR="007955F1" w:rsidRDefault="00062CE5" w:rsidP="007955F1">
                        <w:pPr>
                          <w:jc w:val="center"/>
                          <w:textDirection w:val="btLr"/>
                          <w:rPr>
                            <w:b/>
                            <w:bCs/>
                            <w:color w:val="000000" w:themeColor="text1"/>
                            <w:sz w:val="16"/>
                            <w:szCs w:val="16"/>
                          </w:rPr>
                        </w:pPr>
                        <w:proofErr w:type="gramStart"/>
                        <w:r>
                          <w:rPr>
                            <w:b/>
                            <w:bCs/>
                            <w:color w:val="000000" w:themeColor="text1"/>
                            <w:sz w:val="16"/>
                            <w:szCs w:val="16"/>
                          </w:rPr>
                          <w:t xml:space="preserve">40 </w:t>
                        </w:r>
                        <w:r w:rsidR="007955F1" w:rsidRPr="00062CE5">
                          <w:rPr>
                            <w:b/>
                            <w:bCs/>
                            <w:color w:val="000000" w:themeColor="text1"/>
                            <w:sz w:val="16"/>
                            <w:szCs w:val="16"/>
                          </w:rPr>
                          <w:t xml:space="preserve"> NEGATIVE</w:t>
                        </w:r>
                        <w:r>
                          <w:rPr>
                            <w:b/>
                            <w:bCs/>
                            <w:color w:val="000000" w:themeColor="text1"/>
                            <w:sz w:val="16"/>
                            <w:szCs w:val="16"/>
                          </w:rPr>
                          <w:t>S</w:t>
                        </w:r>
                        <w:proofErr w:type="gramEnd"/>
                      </w:p>
                      <w:p w14:paraId="5E317476" w14:textId="40CC3436" w:rsidR="00062CE5" w:rsidRPr="00062CE5" w:rsidRDefault="00062CE5" w:rsidP="007955F1">
                        <w:pPr>
                          <w:jc w:val="center"/>
                          <w:textDirection w:val="btLr"/>
                          <w:rPr>
                            <w:b/>
                            <w:bCs/>
                            <w:color w:val="000000" w:themeColor="text1"/>
                            <w:sz w:val="16"/>
                            <w:szCs w:val="16"/>
                          </w:rPr>
                        </w:pPr>
                        <w:r>
                          <w:rPr>
                            <w:b/>
                            <w:bCs/>
                            <w:color w:val="000000" w:themeColor="text1"/>
                            <w:sz w:val="16"/>
                            <w:szCs w:val="16"/>
                          </w:rPr>
                          <w:t xml:space="preserve">3 DAY SUSPENCION </w:t>
                        </w:r>
                      </w:p>
                      <w:p w14:paraId="0838E8DB" w14:textId="4D2D8204" w:rsidR="00696C33" w:rsidRDefault="00696C33" w:rsidP="007955F1">
                        <w:pPr>
                          <w:jc w:val="center"/>
                          <w:textDirection w:val="btLr"/>
                        </w:pPr>
                      </w:p>
                    </w:txbxContent>
                  </v:textbox>
                </v:shape>
                <v:shape id="Trapezoid 247342061" o:spid="_x0000_s1047" style="position:absolute;left:15908;top:24688;width:27071;height:7969;visibility:visible;mso-wrap-style:square;v-text-anchor:middle" coordsize="2707072,7968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" adj="-11796480,,5400" path="m,796840l346625,,2360447,r346625,796840l,796840xe" fillcolor="#a50021" strokecolor="white [3201]" strokeweight="2pt">
                  <v:stroke startarrowwidth="narrow" startarrowlength="short" endarrowwidth="narrow" endarrowlength="short" joinstyle="round"/>
                  <v:formulas/>
                  <v:path arrowok="t" o:connecttype="custom" o:connectlocs="0,796840;346625,0;2360447,0;2707072,796840;0,796840" o:connectangles="0,0,0,0,0" textboxrect="0,0,2707072,796840"/>
                  <v:textbox inset="2.53958mm,2.53958mm,2.53958mm,2.53958mm">
                    <w:txbxContent>
                      <w:p w14:paraId="4819C2B6" w14:textId="22CD65A5" w:rsidR="00AF1552" w:rsidRPr="00583075" w:rsidRDefault="007955F1" w:rsidP="007955F1">
                        <w:pPr>
                          <w:jc w:val="center"/>
                          <w:textDirection w:val="btLr"/>
                          <w:rPr>
                            <w:b/>
                            <w:bCs/>
                            <w:color w:val="000000" w:themeColor="text1"/>
                            <w:sz w:val="18"/>
                            <w:szCs w:val="18"/>
                            <w:u w:val="single"/>
                          </w:rPr>
                        </w:pPr>
                        <w:r w:rsidRPr="00583075">
                          <w:rPr>
                            <w:b/>
                            <w:bCs/>
                            <w:color w:val="000000" w:themeColor="text1"/>
                            <w:sz w:val="18"/>
                            <w:szCs w:val="18"/>
                            <w:u w:val="single"/>
                          </w:rPr>
                          <w:t>LEVEL 5</w:t>
                        </w:r>
                      </w:p>
                      <w:p w14:paraId="5C7B89B5" w14:textId="33B5C52F" w:rsidR="00F64E41" w:rsidRPr="00583075" w:rsidRDefault="00F64E41" w:rsidP="007955F1">
                        <w:pPr>
                          <w:jc w:val="center"/>
                          <w:textDirection w:val="btLr"/>
                          <w:rPr>
                            <w:b/>
                            <w:bCs/>
                            <w:color w:val="000000" w:themeColor="text1"/>
                            <w:sz w:val="18"/>
                            <w:szCs w:val="18"/>
                            <w:u w:val="single"/>
                          </w:rPr>
                        </w:pPr>
                        <w:r w:rsidRPr="00583075">
                          <w:rPr>
                            <w:b/>
                            <w:bCs/>
                            <w:color w:val="000000" w:themeColor="text1"/>
                            <w:sz w:val="18"/>
                            <w:szCs w:val="18"/>
                            <w:u w:val="single"/>
                          </w:rPr>
                          <w:t>PUPIL SEN</w:t>
                        </w:r>
                        <w:r w:rsidR="000B29D6" w:rsidRPr="00583075">
                          <w:rPr>
                            <w:b/>
                            <w:bCs/>
                            <w:color w:val="000000" w:themeColor="text1"/>
                            <w:sz w:val="18"/>
                            <w:szCs w:val="18"/>
                            <w:u w:val="single"/>
                          </w:rPr>
                          <w:t xml:space="preserve">T TO ISOALTION </w:t>
                        </w:r>
                      </w:p>
                      <w:p w14:paraId="2B78EE8B" w14:textId="77777777" w:rsidR="000B29D6" w:rsidRPr="00583075" w:rsidRDefault="000B29D6" w:rsidP="007955F1">
                        <w:pPr>
                          <w:jc w:val="center"/>
                          <w:textDirection w:val="btLr"/>
                          <w:rPr>
                            <w:b/>
                            <w:bCs/>
                            <w:color w:val="000000" w:themeColor="text1"/>
                            <w:sz w:val="18"/>
                            <w:szCs w:val="18"/>
                            <w:u w:val="single"/>
                          </w:rPr>
                        </w:pPr>
                      </w:p>
                      <w:p w14:paraId="366F8DBC" w14:textId="60310292" w:rsidR="00696C33" w:rsidRPr="00583075" w:rsidRDefault="000B29D6" w:rsidP="007955F1">
                        <w:pPr>
                          <w:jc w:val="center"/>
                          <w:textDirection w:val="btLr"/>
                          <w:rPr>
                            <w:b/>
                            <w:bCs/>
                            <w:color w:val="000000" w:themeColor="text1"/>
                            <w:sz w:val="18"/>
                            <w:szCs w:val="18"/>
                            <w:u w:val="single"/>
                          </w:rPr>
                        </w:pPr>
                        <w:r w:rsidRPr="00583075">
                          <w:rPr>
                            <w:b/>
                            <w:bCs/>
                            <w:color w:val="000000" w:themeColor="text1"/>
                            <w:sz w:val="18"/>
                            <w:szCs w:val="18"/>
                            <w:u w:val="single"/>
                          </w:rPr>
                          <w:t>30</w:t>
                        </w:r>
                        <w:r w:rsidR="007955F1" w:rsidRPr="00583075">
                          <w:rPr>
                            <w:b/>
                            <w:bCs/>
                            <w:color w:val="000000" w:themeColor="text1"/>
                            <w:sz w:val="18"/>
                            <w:szCs w:val="18"/>
                            <w:u w:val="single"/>
                          </w:rPr>
                          <w:t xml:space="preserve"> NEGATIVES</w:t>
                        </w:r>
                      </w:p>
                      <w:p w14:paraId="52E0BBF3" w14:textId="70EBABA1" w:rsidR="000B29D6" w:rsidRPr="00583075" w:rsidRDefault="00062CE5" w:rsidP="007955F1">
                        <w:pPr>
                          <w:jc w:val="center"/>
                          <w:textDirection w:val="btLr"/>
                          <w:rPr>
                            <w:b/>
                            <w:bCs/>
                            <w:color w:val="000000" w:themeColor="text1"/>
                            <w:sz w:val="18"/>
                            <w:szCs w:val="18"/>
                            <w:u w:val="single"/>
                          </w:rPr>
                        </w:pPr>
                        <w:r>
                          <w:rPr>
                            <w:b/>
                            <w:bCs/>
                            <w:color w:val="000000" w:themeColor="text1"/>
                            <w:sz w:val="18"/>
                            <w:szCs w:val="18"/>
                            <w:u w:val="single"/>
                          </w:rPr>
                          <w:t xml:space="preserve">1 DAY </w:t>
                        </w:r>
                        <w:r w:rsidR="00805063" w:rsidRPr="00583075">
                          <w:rPr>
                            <w:b/>
                            <w:bCs/>
                            <w:color w:val="000000" w:themeColor="text1"/>
                            <w:sz w:val="18"/>
                            <w:szCs w:val="18"/>
                            <w:u w:val="single"/>
                          </w:rPr>
                          <w:t xml:space="preserve">SUSPENCION </w:t>
                        </w:r>
                      </w:p>
                      <w:p w14:paraId="7377CCB8" w14:textId="77777777" w:rsidR="007955F1" w:rsidRDefault="007955F1"/>
                    </w:txbxContent>
                  </v:textbox>
                </v:shape>
                <v:shape id="Trapezoid 260959190" o:spid="_x0000_s1048" style="position:absolute;left:10910;top:32853;width:36656;height:9280;visibility:visible;mso-wrap-style:square;v-text-anchor:middle" coordsize="3665632,9280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" adj="-11796480,,5400" path="m,928016l403687,,3261945,r403687,928016l,928016xe" fillcolor="red" strokecolor="white [3201]" strokeweight="2pt">
                  <v:stroke startarrowwidth="narrow" startarrowlength="short" endarrowwidth="narrow" endarrowlength="short" joinstyle="round"/>
                  <v:formulas/>
                  <v:path arrowok="t" o:connecttype="custom" o:connectlocs="0,928016;403687,0;3261945,0;3665632,928016;0,928016" o:connectangles="0,0,0,0,0" textboxrect="0,0,3665632,928016"/>
                  <v:textbox inset="2.53958mm,2.53958mm,2.53958mm,2.53958mm">
                    <w:txbxContent>
                      <w:p w14:paraId="06065F65" w14:textId="5FB45721" w:rsidR="00C46310" w:rsidRPr="00AF1552" w:rsidRDefault="008E7CAD" w:rsidP="00AF1552">
                        <w:pPr>
                          <w:jc w:val="center"/>
                          <w:textDirection w:val="btLr"/>
                          <w:rPr>
                            <w:b/>
                            <w:bCs/>
                            <w:sz w:val="24"/>
                            <w:szCs w:val="24"/>
                          </w:rPr>
                        </w:pPr>
                        <w:r w:rsidRPr="00CA7437">
                          <w:rPr>
                            <w:b/>
                            <w:bCs/>
                            <w:sz w:val="24"/>
                            <w:szCs w:val="24"/>
                          </w:rPr>
                          <w:t>L</w:t>
                        </w:r>
                        <w:r w:rsidR="007955F1">
                          <w:rPr>
                            <w:b/>
                            <w:bCs/>
                            <w:sz w:val="24"/>
                            <w:szCs w:val="24"/>
                          </w:rPr>
                          <w:t xml:space="preserve">evel </w:t>
                        </w:r>
                        <w:r w:rsidRPr="00CA7437">
                          <w:rPr>
                            <w:b/>
                            <w:bCs/>
                            <w:sz w:val="24"/>
                            <w:szCs w:val="24"/>
                          </w:rPr>
                          <w:t>4</w:t>
                        </w:r>
                        <w:r w:rsidR="00CA7437" w:rsidRPr="00CA7437">
                          <w:rPr>
                            <w:b/>
                            <w:bCs/>
                            <w:sz w:val="24"/>
                            <w:szCs w:val="24"/>
                          </w:rPr>
                          <w:t xml:space="preserve">/ </w:t>
                        </w:r>
                      </w:p>
                      <w:p w14:paraId="3D355D21" w14:textId="2F4883B5" w:rsidR="00C46310" w:rsidRPr="00C46310" w:rsidRDefault="000F46C7" w:rsidP="008E7CAD">
                        <w:pPr>
                          <w:jc w:val="center"/>
                          <w:textDirection w:val="btLr"/>
                          <w:rPr>
                            <w:b/>
                            <w:bCs/>
                          </w:rPr>
                        </w:pPr>
                        <w:r w:rsidRPr="00C46310">
                          <w:rPr>
                            <w:b/>
                            <w:bCs/>
                          </w:rPr>
                          <w:t>3</w:t>
                        </w:r>
                        <w:r w:rsidRPr="00C46310">
                          <w:rPr>
                            <w:b/>
                            <w:bCs/>
                            <w:vertAlign w:val="superscript"/>
                          </w:rPr>
                          <w:t>rd</w:t>
                        </w:r>
                        <w:r w:rsidRPr="00C46310">
                          <w:rPr>
                            <w:b/>
                            <w:bCs/>
                          </w:rPr>
                          <w:t xml:space="preserve"> NEGATIVE/</w:t>
                        </w:r>
                        <w:r w:rsidR="00CA7437" w:rsidRPr="00C46310">
                          <w:rPr>
                            <w:b/>
                            <w:bCs/>
                          </w:rPr>
                          <w:t>INCIDNET FORM</w:t>
                        </w:r>
                      </w:p>
                      <w:p w14:paraId="4DF720DF" w14:textId="77777777" w:rsidR="00C46310" w:rsidRPr="00C46310" w:rsidRDefault="00C46310" w:rsidP="008E7CAD">
                        <w:pPr>
                          <w:jc w:val="center"/>
                          <w:textDirection w:val="btLr"/>
                          <w:rPr>
                            <w:b/>
                            <w:bCs/>
                          </w:rPr>
                        </w:pPr>
                      </w:p>
                      <w:p w14:paraId="3CDE3FA4" w14:textId="351375B7" w:rsidR="008E7CAD" w:rsidRPr="00C46310" w:rsidRDefault="00C46310" w:rsidP="008E7CAD">
                        <w:pPr>
                          <w:jc w:val="center"/>
                          <w:textDirection w:val="btLr"/>
                          <w:rPr>
                            <w:b/>
                            <w:bCs/>
                          </w:rPr>
                        </w:pPr>
                        <w:r>
                          <w:rPr>
                            <w:b/>
                            <w:bCs/>
                          </w:rPr>
                          <w:t>20</w:t>
                        </w:r>
                        <w:r w:rsidRPr="00C46310">
                          <w:rPr>
                            <w:b/>
                            <w:bCs/>
                          </w:rPr>
                          <w:t xml:space="preserve"> NEGATIVE -</w:t>
                        </w:r>
                        <w:r w:rsidR="00CA7437" w:rsidRPr="00C46310">
                          <w:rPr>
                            <w:b/>
                            <w:bCs/>
                          </w:rPr>
                          <w:t>PUPIL PLACED ON REPORT /</w:t>
                        </w:r>
                        <w:r w:rsidR="00AF1552">
                          <w:rPr>
                            <w:b/>
                            <w:bCs/>
                          </w:rPr>
                          <w:t xml:space="preserve">PARENT MEETING WITH HEADTEACHER </w:t>
                        </w:r>
                      </w:p>
                    </w:txbxContent>
                  </v:textbox>
                </v:shape>
                <v:shape id="Trapezoid 641095992" o:spid="_x0000_s1049" style="position:absolute;left:8037;top:42577;width:42402;height:6604;visibility:visible;mso-wrap-style:square;v-text-anchor:middle" coordsize="4240234,6604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" adj="-11796480,,5400" path="m,660458l287299,,3952935,r287299,660458l,660458xe" fillcolor="#e36c09" strokecolor="white [3201]" strokeweight="2pt">
                  <v:stroke startarrowwidth="narrow" startarrowlength="short" endarrowwidth="narrow" endarrowlength="short" joinstyle="round"/>
                  <v:formulas/>
                  <v:path arrowok="t" o:connecttype="custom" o:connectlocs="0,660458;287299,0;3952935,0;4240234,660458;0,660458" o:connectangles="0,0,0,0,0" textboxrect="0,0,4240234,660458"/>
                  <v:textbox inset="2.53958mm,2.53958mm,2.53958mm,2.53958mm">
                    <w:txbxContent>
                      <w:p w14:paraId="666F3472" w14:textId="77777777" w:rsidR="00696C33" w:rsidRDefault="00696C33" w:rsidP="00696C33">
                        <w:pPr>
                          <w:textDirection w:val="btLr"/>
                        </w:pPr>
                      </w:p>
                    </w:txbxContent>
                  </v:textbox>
                </v:shape>
                <v:shapetype id="_x0000_t202" coordsize="21600,21600" o:spt="202" path="m,l,21600r21600,l21600,xe">
                  <v:stroke joinstyle="miter"/>
                  <v:path gradientshapeok="t" o:connecttype="rect"/>
                </v:shapetype>
                <v:shape id="Text Box 1609328425" o:spid="_x0000_s1050" type="#_x0000_t202" style="position:absolute;left:13561;top:42786;width:31040;height:6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" filled="f" stroked="f">
                  <v:textbox inset="1pt,1pt,1pt,1pt">
                    <w:txbxContent>
                      <w:p w14:paraId="4144D51B" w14:textId="676F8CCF" w:rsidR="00BB0FD7" w:rsidRDefault="00696C33" w:rsidP="00696C33">
                        <w:pPr>
                          <w:spacing w:line="215" w:lineRule="auto"/>
                          <w:jc w:val="center"/>
                          <w:textDirection w:val="btLr"/>
                          <w:rPr>
                            <w:b/>
                            <w:color w:val="000000"/>
                            <w:u w:val="single"/>
                          </w:rPr>
                        </w:pPr>
                        <w:r w:rsidRPr="002160C1">
                          <w:rPr>
                            <w:b/>
                            <w:color w:val="000000"/>
                            <w:u w:val="single"/>
                          </w:rPr>
                          <w:t xml:space="preserve">LEVEL </w:t>
                        </w:r>
                        <w:proofErr w:type="gramStart"/>
                        <w:r w:rsidRPr="002160C1">
                          <w:rPr>
                            <w:b/>
                            <w:color w:val="000000"/>
                            <w:u w:val="single"/>
                          </w:rPr>
                          <w:t>3</w:t>
                        </w:r>
                        <w:r w:rsidR="008E7CAD">
                          <w:rPr>
                            <w:b/>
                            <w:color w:val="000000"/>
                            <w:u w:val="single"/>
                          </w:rPr>
                          <w:t xml:space="preserve">  OR</w:t>
                        </w:r>
                        <w:proofErr w:type="gramEnd"/>
                        <w:r w:rsidR="008E7CAD">
                          <w:rPr>
                            <w:b/>
                            <w:color w:val="000000"/>
                            <w:u w:val="single"/>
                          </w:rPr>
                          <w:t xml:space="preserve"> </w:t>
                        </w:r>
                        <w:r w:rsidR="00BB0FD7">
                          <w:rPr>
                            <w:b/>
                            <w:color w:val="000000"/>
                            <w:u w:val="single"/>
                          </w:rPr>
                          <w:t>10</w:t>
                        </w:r>
                        <w:r w:rsidR="008E7CAD">
                          <w:rPr>
                            <w:b/>
                            <w:color w:val="000000"/>
                            <w:u w:val="single"/>
                          </w:rPr>
                          <w:t xml:space="preserve"> NEGTIVES RECIEVED</w:t>
                        </w:r>
                        <w:r w:rsidRPr="002160C1">
                          <w:rPr>
                            <w:b/>
                            <w:color w:val="000000"/>
                            <w:u w:val="single"/>
                          </w:rPr>
                          <w:t xml:space="preserve">: </w:t>
                        </w:r>
                      </w:p>
                      <w:p w14:paraId="03A06913" w14:textId="77777777" w:rsidR="0095397D" w:rsidRDefault="0095397D" w:rsidP="00696C33">
                        <w:pPr>
                          <w:spacing w:line="215" w:lineRule="auto"/>
                          <w:jc w:val="center"/>
                          <w:textDirection w:val="btLr"/>
                          <w:rPr>
                            <w:b/>
                            <w:color w:val="000000"/>
                          </w:rPr>
                        </w:pPr>
                      </w:p>
                      <w:p w14:paraId="3C37D2DA" w14:textId="2A490E5D" w:rsidR="00696C33" w:rsidRPr="00BB0FD7" w:rsidRDefault="00DF2BAA" w:rsidP="00270052">
                        <w:pPr>
                          <w:spacing w:line="215" w:lineRule="auto"/>
                          <w:jc w:val="center"/>
                          <w:textDirection w:val="btLr"/>
                        </w:pPr>
                        <w:r>
                          <w:rPr>
                            <w:b/>
                            <w:color w:val="000000"/>
                          </w:rPr>
                          <w:t>SECOND NEGATIVE/</w:t>
                        </w:r>
                        <w:r w:rsidR="00696C33" w:rsidRPr="00BB0FD7">
                          <w:rPr>
                            <w:b/>
                            <w:color w:val="000000"/>
                          </w:rPr>
                          <w:t>MOVE</w:t>
                        </w:r>
                        <w:r w:rsidR="008E7CAD" w:rsidRPr="00BB0FD7">
                          <w:rPr>
                            <w:b/>
                            <w:color w:val="000000"/>
                          </w:rPr>
                          <w:t xml:space="preserve"> TO ANOTHER PALCE </w:t>
                        </w:r>
                        <w:r w:rsidR="00270052">
                          <w:rPr>
                            <w:b/>
                            <w:color w:val="000000"/>
                          </w:rPr>
                          <w:t>/Lunch detention</w:t>
                        </w:r>
                      </w:p>
                      <w:p w14:paraId="44A0BDF3" w14:textId="479009BE" w:rsidR="00696C33" w:rsidRDefault="000F46C7" w:rsidP="00696C33">
                        <w:pPr>
                          <w:spacing w:before="70" w:line="215" w:lineRule="auto"/>
                          <w:jc w:val="center"/>
                          <w:textDirection w:val="btLr"/>
                          <w:rPr>
                            <w:b/>
                            <w:color w:val="000000"/>
                          </w:rPr>
                        </w:pPr>
                        <w:r>
                          <w:rPr>
                            <w:b/>
                            <w:color w:val="000000"/>
                          </w:rPr>
                          <w:t>10 NEGATIVE – REFERAL TO PASTORA</w:t>
                        </w:r>
                        <w:r w:rsidR="006B73D5">
                          <w:rPr>
                            <w:b/>
                            <w:color w:val="000000"/>
                          </w:rPr>
                          <w:t>L</w:t>
                        </w:r>
                        <w:r w:rsidR="00CA7437" w:rsidRPr="00BB0FD7">
                          <w:rPr>
                            <w:b/>
                            <w:color w:val="000000"/>
                          </w:rPr>
                          <w:t>/</w:t>
                        </w:r>
                        <w:r w:rsidR="000829D5" w:rsidRPr="00BB0FD7">
                          <w:rPr>
                            <w:b/>
                            <w:color w:val="000000"/>
                          </w:rPr>
                          <w:t>CALL MADE HOME</w:t>
                        </w:r>
                      </w:p>
                      <w:p w14:paraId="183DDA58" w14:textId="2D16FFE1" w:rsidR="0095397D" w:rsidRPr="00BB0FD7" w:rsidRDefault="0095397D" w:rsidP="00696C33">
                        <w:pPr>
                          <w:spacing w:before="70" w:line="215" w:lineRule="auto"/>
                          <w:jc w:val="center"/>
                          <w:textDirection w:val="btLr"/>
                          <w:rPr>
                            <w:b/>
                            <w:color w:val="000000"/>
                          </w:rPr>
                        </w:pPr>
                        <w:r>
                          <w:rPr>
                            <w:b/>
                            <w:color w:val="000000"/>
                          </w:rPr>
                          <w:t>M</w:t>
                        </w:r>
                      </w:p>
                      <w:p w14:paraId="12F0D59C" w14:textId="7FBBEBE3" w:rsidR="000829D5" w:rsidRPr="002160C1" w:rsidRDefault="000829D5" w:rsidP="00696C33">
                        <w:pPr>
                          <w:spacing w:before="70" w:line="215" w:lineRule="auto"/>
                          <w:jc w:val="center"/>
                          <w:textDirection w:val="btLr"/>
                        </w:pPr>
                      </w:p>
                    </w:txbxContent>
                  </v:textbox>
                </v:shape>
                <v:shape id="Trapezoid 742228651" o:spid="_x0000_s1051" style="position:absolute;left:4792;top:49181;width:48717;height:6766;visibility:visible;mso-wrap-style:square;v-text-anchor:middle" coordsize="4871662,6765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" adj="-11796480,,5400" path="m,676580l294312,,4577350,r294312,676580l,676580xe" fillcolor="#ffc000" strokecolor="white [3201]" strokeweight="2pt">
                  <v:stroke startarrowwidth="narrow" startarrowlength="short" endarrowwidth="narrow" endarrowlength="short" joinstyle="round"/>
                  <v:formulas/>
                  <v:path arrowok="t" o:connecttype="custom" o:connectlocs="0,676580;294312,0;4577350,0;4871662,676580;0,676580" o:connectangles="0,0,0,0,0" textboxrect="0,0,4871662,676580"/>
                  <v:textbox inset="2.53958mm,2.53958mm,2.53958mm,2.53958mm">
                    <w:txbxContent>
                      <w:p w14:paraId="5EF170DE" w14:textId="77777777" w:rsidR="00696C33" w:rsidRDefault="00696C33" w:rsidP="00696C33">
                        <w:pPr>
                          <w:textDirection w:val="btLr"/>
                        </w:pPr>
                      </w:p>
                    </w:txbxContent>
                  </v:textbox>
                </v:shape>
                <v:shape id="Text Box 1594897628" o:spid="_x0000_s1052" type="#_x0000_t202" style="position:absolute;left:13317;top:49508;width:31666;height:6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" filled="f" stroked="f">
                  <v:textbox inset=".42292mm,.42292mm,.42292mm,.42292mm">
                    <w:txbxContent>
                      <w:p w14:paraId="44DE0E1F" w14:textId="77777777" w:rsidR="002160C1" w:rsidRDefault="00696C33" w:rsidP="00696C33">
                        <w:pPr>
                          <w:spacing w:line="215" w:lineRule="auto"/>
                          <w:jc w:val="center"/>
                          <w:textDirection w:val="btLr"/>
                          <w:rPr>
                            <w:b/>
                            <w:color w:val="000000"/>
                            <w:sz w:val="24"/>
                            <w:u w:val="single"/>
                          </w:rPr>
                        </w:pPr>
                        <w:r>
                          <w:rPr>
                            <w:b/>
                            <w:color w:val="000000"/>
                            <w:sz w:val="24"/>
                            <w:u w:val="single"/>
                          </w:rPr>
                          <w:t xml:space="preserve">LEVEL 2: </w:t>
                        </w:r>
                      </w:p>
                      <w:p w14:paraId="4F844689" w14:textId="77777777" w:rsidR="006127E0" w:rsidRDefault="006127E0" w:rsidP="00696C33">
                        <w:pPr>
                          <w:spacing w:line="215" w:lineRule="auto"/>
                          <w:jc w:val="center"/>
                          <w:textDirection w:val="btLr"/>
                          <w:rPr>
                            <w:b/>
                            <w:color w:val="000000"/>
                            <w:sz w:val="24"/>
                            <w:u w:val="single"/>
                          </w:rPr>
                        </w:pPr>
                      </w:p>
                      <w:p w14:paraId="314A23EA" w14:textId="228D11D1" w:rsidR="00696C33" w:rsidRPr="002160C1" w:rsidRDefault="008E7CAD" w:rsidP="007955F1">
                        <w:pPr>
                          <w:spacing w:line="215" w:lineRule="auto"/>
                          <w:jc w:val="center"/>
                          <w:textDirection w:val="btLr"/>
                          <w:rPr>
                            <w:b/>
                            <w:color w:val="000000"/>
                            <w:sz w:val="24"/>
                          </w:rPr>
                        </w:pPr>
                        <w:r>
                          <w:rPr>
                            <w:b/>
                            <w:color w:val="000000"/>
                            <w:sz w:val="24"/>
                          </w:rPr>
                          <w:t>N</w:t>
                        </w:r>
                        <w:r w:rsidR="00696C33" w:rsidRPr="002160C1">
                          <w:rPr>
                            <w:b/>
                            <w:color w:val="000000"/>
                            <w:sz w:val="24"/>
                          </w:rPr>
                          <w:t xml:space="preserve">EGATIVE </w:t>
                        </w:r>
                        <w:r w:rsidR="00AB7E3E" w:rsidRPr="002160C1">
                          <w:rPr>
                            <w:b/>
                            <w:color w:val="000000"/>
                            <w:sz w:val="24"/>
                          </w:rPr>
                          <w:t>ISSUED,</w:t>
                        </w:r>
                        <w:r w:rsidR="00BB0FD7">
                          <w:rPr>
                            <w:b/>
                            <w:color w:val="000000"/>
                            <w:sz w:val="24"/>
                          </w:rPr>
                          <w:t xml:space="preserve"> NOTE </w:t>
                        </w:r>
                        <w:r w:rsidR="00E63A68">
                          <w:rPr>
                            <w:b/>
                            <w:color w:val="000000"/>
                            <w:sz w:val="24"/>
                          </w:rPr>
                          <w:t>IN</w:t>
                        </w:r>
                        <w:r w:rsidR="00BB0FD7">
                          <w:rPr>
                            <w:b/>
                            <w:color w:val="000000"/>
                            <w:sz w:val="24"/>
                          </w:rPr>
                          <w:t xml:space="preserve"> PLANNER</w:t>
                        </w:r>
                      </w:p>
                      <w:p w14:paraId="3791BB5B" w14:textId="0FBA2AEA" w:rsidR="00DF5C41" w:rsidRPr="002160C1" w:rsidRDefault="00DF5C41" w:rsidP="00696C33">
                        <w:pPr>
                          <w:spacing w:line="215" w:lineRule="auto"/>
                          <w:jc w:val="center"/>
                          <w:textDirection w:val="btLr"/>
                        </w:pPr>
                      </w:p>
                    </w:txbxContent>
                  </v:textbox>
                </v:shape>
                <v:shape id="Trapezoid 1080255527" o:spid="_x0000_s1053" style="position:absolute;top:55995;width:58477;height:11219;visibility:visible;mso-wrap-style:square;v-text-anchor:middle" coordsize="5847715,11218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" adj="-11796480,,5400" path="m,1121893l488023,,5359692,r488023,1121893l,1121893xe" fillcolor="yellow" strokecolor="white [3201]" strokeweight="2pt">
                  <v:stroke startarrowwidth="narrow" startarrowlength="short" endarrowwidth="narrow" endarrowlength="short" joinstyle="round"/>
                  <v:formulas/>
                  <v:path arrowok="t" o:connecttype="custom" o:connectlocs="0,1121893;488023,0;5359692,0;5847715,1121893;0,1121893" o:connectangles="0,0,0,0,0" textboxrect="0,0,5847715,1121893"/>
                  <v:textbox inset="2.53958mm,2.53958mm,2.53958mm,2.53958mm">
                    <w:txbxContent>
                      <w:p w14:paraId="24F34CC8" w14:textId="77777777" w:rsidR="00696C33" w:rsidRDefault="00696C33" w:rsidP="00696C33">
                        <w:pPr>
                          <w:textDirection w:val="btLr"/>
                        </w:pPr>
                      </w:p>
                    </w:txbxContent>
                  </v:textbox>
                </v:shape>
                <v:shape id="Text Box 1648430219" o:spid="_x0000_s1054" type="#_x0000_t202" style="position:absolute;left:10233;top:57892;width:38010;height:9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" filled="f" stroked="f">
                  <v:textbox inset=".42292mm,.42292mm,.42292mm,.42292mm">
                    <w:txbxContent>
                      <w:p w14:paraId="4A27710E" w14:textId="77777777" w:rsidR="006127E0" w:rsidRDefault="00696C33" w:rsidP="00696C33">
                        <w:pPr>
                          <w:spacing w:line="215" w:lineRule="auto"/>
                          <w:jc w:val="center"/>
                          <w:textDirection w:val="btLr"/>
                          <w:rPr>
                            <w:b/>
                            <w:color w:val="000000"/>
                            <w:sz w:val="24"/>
                            <w:u w:val="single"/>
                          </w:rPr>
                        </w:pPr>
                        <w:r>
                          <w:rPr>
                            <w:b/>
                            <w:color w:val="000000"/>
                            <w:sz w:val="24"/>
                            <w:u w:val="single"/>
                          </w:rPr>
                          <w:t>LEVEL 1:</w:t>
                        </w:r>
                      </w:p>
                      <w:p w14:paraId="278D3762" w14:textId="1C497C04" w:rsidR="00696C33" w:rsidRDefault="00696C33" w:rsidP="00696C33">
                        <w:pPr>
                          <w:spacing w:line="215" w:lineRule="auto"/>
                          <w:jc w:val="center"/>
                          <w:textDirection w:val="btLr"/>
                        </w:pPr>
                        <w:r>
                          <w:rPr>
                            <w:b/>
                            <w:color w:val="000000"/>
                            <w:sz w:val="24"/>
                            <w:u w:val="single"/>
                          </w:rPr>
                          <w:t xml:space="preserve"> VERBAL WARNING POLITE REMINDER, NAME DISPLAYED ON WHITEBOARD</w:t>
                        </w:r>
                        <w:r>
                          <w:rPr>
                            <w:color w:val="000000"/>
                            <w:sz w:val="24"/>
                          </w:rPr>
                          <w:t xml:space="preserve"> </w:t>
                        </w:r>
                      </w:p>
                    </w:txbxContent>
                  </v:textbox>
                </v:shape>
                <w10:wrap type="square"/>
              </v:group>
            </w:pict>
          </mc:Fallback>
        </mc:AlternateContent>
      </w:r>
    </w:p>
    <w:p w14:paraId="2276A08B" w14:textId="79BFFF08" w:rsidR="00696C33" w:rsidRDefault="00696C33" w:rsidP="003603BC">
      <w:pPr>
        <w:spacing w:line="275" w:lineRule="auto"/>
        <w:textDirection w:val="btLr"/>
      </w:pPr>
    </w:p>
    <w:p w14:paraId="52A8FBEA" w14:textId="77777777" w:rsidR="003603BC" w:rsidRDefault="003603BC" w:rsidP="000B52F6">
      <w:pPr>
        <w:spacing w:line="259" w:lineRule="auto"/>
      </w:pPr>
    </w:p>
    <w:p w14:paraId="6CB10DA5" w14:textId="77777777" w:rsidR="003603BC" w:rsidRDefault="003603BC" w:rsidP="000B52F6">
      <w:pPr>
        <w:spacing w:line="259" w:lineRule="auto"/>
      </w:pPr>
    </w:p>
    <w:p w14:paraId="03D4DC73" w14:textId="77777777" w:rsidR="003603BC" w:rsidRDefault="003603BC" w:rsidP="000B52F6">
      <w:pPr>
        <w:spacing w:line="259" w:lineRule="auto"/>
      </w:pPr>
    </w:p>
    <w:p w14:paraId="4A271C77" w14:textId="77777777" w:rsidR="0002772B" w:rsidRDefault="0002772B" w:rsidP="000B52F6">
      <w:pPr>
        <w:spacing w:line="259" w:lineRule="auto"/>
      </w:pPr>
    </w:p>
    <w:p w14:paraId="006A8963" w14:textId="77777777" w:rsidR="0002772B" w:rsidRDefault="0002772B" w:rsidP="000B52F6">
      <w:pPr>
        <w:spacing w:line="259" w:lineRule="auto"/>
      </w:pPr>
    </w:p>
    <w:p w14:paraId="3B3C625D" w14:textId="77777777" w:rsidR="0002772B" w:rsidRDefault="0002772B" w:rsidP="000B52F6">
      <w:pPr>
        <w:spacing w:line="259" w:lineRule="auto"/>
      </w:pPr>
    </w:p>
    <w:p w14:paraId="223815BF" w14:textId="77777777" w:rsidR="0002772B" w:rsidRDefault="0002772B" w:rsidP="000B52F6">
      <w:pPr>
        <w:spacing w:line="259" w:lineRule="auto"/>
      </w:pPr>
    </w:p>
    <w:p w14:paraId="0EC0561D" w14:textId="77777777" w:rsidR="0002772B" w:rsidRDefault="0002772B" w:rsidP="000B52F6">
      <w:pPr>
        <w:spacing w:line="259" w:lineRule="auto"/>
      </w:pPr>
    </w:p>
    <w:p w14:paraId="34D33A6C" w14:textId="77777777" w:rsidR="0002772B" w:rsidRDefault="0002772B" w:rsidP="000B52F6">
      <w:pPr>
        <w:spacing w:line="259" w:lineRule="auto"/>
      </w:pPr>
    </w:p>
    <w:p w14:paraId="71AE66D6" w14:textId="77777777" w:rsidR="0002772B" w:rsidRDefault="0002772B" w:rsidP="000B52F6">
      <w:pPr>
        <w:spacing w:line="259" w:lineRule="auto"/>
      </w:pPr>
    </w:p>
    <w:p w14:paraId="45F0F414" w14:textId="77777777" w:rsidR="0002772B" w:rsidRDefault="0002772B" w:rsidP="000B52F6">
      <w:pPr>
        <w:spacing w:line="259" w:lineRule="auto"/>
      </w:pPr>
    </w:p>
    <w:p w14:paraId="2408EA3C" w14:textId="77777777" w:rsidR="0002772B" w:rsidRDefault="0002772B" w:rsidP="000B52F6">
      <w:pPr>
        <w:spacing w:line="259" w:lineRule="auto"/>
      </w:pPr>
    </w:p>
    <w:p w14:paraId="2098AF40" w14:textId="77777777" w:rsidR="0002772B" w:rsidRDefault="0002772B" w:rsidP="000B52F6">
      <w:pPr>
        <w:spacing w:line="259" w:lineRule="auto"/>
      </w:pPr>
    </w:p>
    <w:p w14:paraId="250406B7" w14:textId="77777777" w:rsidR="0002772B" w:rsidRDefault="0002772B" w:rsidP="000B52F6">
      <w:pPr>
        <w:spacing w:line="259" w:lineRule="auto"/>
      </w:pPr>
    </w:p>
    <w:p w14:paraId="745F2ED9" w14:textId="77777777" w:rsidR="0002772B" w:rsidRDefault="0002772B" w:rsidP="000B52F6">
      <w:pPr>
        <w:spacing w:line="259" w:lineRule="auto"/>
      </w:pPr>
    </w:p>
    <w:p w14:paraId="30B64939" w14:textId="77777777" w:rsidR="0002772B" w:rsidRDefault="0002772B" w:rsidP="000B52F6">
      <w:pPr>
        <w:spacing w:line="259" w:lineRule="auto"/>
      </w:pPr>
    </w:p>
    <w:p w14:paraId="684DADD6" w14:textId="77777777" w:rsidR="0002772B" w:rsidRDefault="0002772B" w:rsidP="000B52F6">
      <w:pPr>
        <w:spacing w:line="259" w:lineRule="auto"/>
      </w:pPr>
    </w:p>
    <w:p w14:paraId="76F24F74" w14:textId="77777777" w:rsidR="0002772B" w:rsidRDefault="0002772B" w:rsidP="000B52F6">
      <w:pPr>
        <w:spacing w:line="259" w:lineRule="auto"/>
      </w:pPr>
    </w:p>
    <w:p w14:paraId="2DC78ACF" w14:textId="77777777" w:rsidR="0002772B" w:rsidRDefault="0002772B" w:rsidP="000B52F6">
      <w:pPr>
        <w:spacing w:line="259" w:lineRule="auto"/>
      </w:pPr>
    </w:p>
    <w:p w14:paraId="329AB15A" w14:textId="77777777" w:rsidR="0002772B" w:rsidRDefault="0002772B" w:rsidP="000B52F6">
      <w:pPr>
        <w:spacing w:line="259" w:lineRule="auto"/>
      </w:pPr>
    </w:p>
    <w:p w14:paraId="5C2B29D8" w14:textId="77777777" w:rsidR="0002772B" w:rsidRDefault="0002772B" w:rsidP="000B52F6">
      <w:pPr>
        <w:spacing w:line="259" w:lineRule="auto"/>
      </w:pPr>
    </w:p>
    <w:p w14:paraId="05EF4F7E" w14:textId="77777777" w:rsidR="0002772B" w:rsidRDefault="0002772B" w:rsidP="000B52F6">
      <w:pPr>
        <w:spacing w:line="259" w:lineRule="auto"/>
      </w:pPr>
    </w:p>
    <w:p w14:paraId="6BFF9B44" w14:textId="77777777" w:rsidR="0002772B" w:rsidRDefault="0002772B" w:rsidP="000B52F6">
      <w:pPr>
        <w:spacing w:line="259" w:lineRule="auto"/>
      </w:pPr>
    </w:p>
    <w:p w14:paraId="077494B5" w14:textId="77777777" w:rsidR="0002772B" w:rsidRDefault="0002772B" w:rsidP="000B52F6">
      <w:pPr>
        <w:spacing w:line="259" w:lineRule="auto"/>
      </w:pPr>
    </w:p>
    <w:p w14:paraId="3A9459A1" w14:textId="77777777" w:rsidR="0002772B" w:rsidRDefault="0002772B" w:rsidP="000B52F6">
      <w:pPr>
        <w:spacing w:line="259" w:lineRule="auto"/>
      </w:pPr>
    </w:p>
    <w:p w14:paraId="6179A82D" w14:textId="77777777" w:rsidR="0002772B" w:rsidRDefault="0002772B" w:rsidP="000B52F6">
      <w:pPr>
        <w:spacing w:line="259" w:lineRule="auto"/>
      </w:pPr>
    </w:p>
    <w:p w14:paraId="0C71760D" w14:textId="77777777" w:rsidR="0002772B" w:rsidRDefault="0002772B" w:rsidP="000B52F6">
      <w:pPr>
        <w:spacing w:line="259" w:lineRule="auto"/>
      </w:pPr>
    </w:p>
    <w:p w14:paraId="300A8105" w14:textId="77777777" w:rsidR="0002772B" w:rsidRDefault="0002772B" w:rsidP="000B52F6">
      <w:pPr>
        <w:spacing w:line="259" w:lineRule="auto"/>
      </w:pPr>
    </w:p>
    <w:p w14:paraId="289FC6DD" w14:textId="77777777" w:rsidR="0002772B" w:rsidRDefault="0002772B" w:rsidP="000B52F6">
      <w:pPr>
        <w:spacing w:line="259" w:lineRule="auto"/>
      </w:pPr>
    </w:p>
    <w:p w14:paraId="6240AAC7" w14:textId="77777777" w:rsidR="0002772B" w:rsidRDefault="0002772B" w:rsidP="000B52F6">
      <w:pPr>
        <w:spacing w:line="259" w:lineRule="auto"/>
      </w:pPr>
    </w:p>
    <w:p w14:paraId="0A97FB0A" w14:textId="77777777" w:rsidR="0002772B" w:rsidRDefault="0002772B" w:rsidP="000B52F6">
      <w:pPr>
        <w:spacing w:line="259" w:lineRule="auto"/>
      </w:pPr>
    </w:p>
    <w:p w14:paraId="56F58C41" w14:textId="77777777" w:rsidR="0002772B" w:rsidRDefault="0002772B" w:rsidP="000B52F6">
      <w:pPr>
        <w:spacing w:line="259" w:lineRule="auto"/>
      </w:pPr>
    </w:p>
    <w:p w14:paraId="5211A1B9" w14:textId="77777777" w:rsidR="0002772B" w:rsidRDefault="0002772B" w:rsidP="000B52F6">
      <w:pPr>
        <w:spacing w:line="259" w:lineRule="auto"/>
      </w:pPr>
    </w:p>
    <w:p w14:paraId="122CE435" w14:textId="77777777" w:rsidR="0002772B" w:rsidRDefault="0002772B" w:rsidP="000B52F6">
      <w:pPr>
        <w:spacing w:line="259" w:lineRule="auto"/>
      </w:pPr>
    </w:p>
    <w:p w14:paraId="0690BB40" w14:textId="77777777" w:rsidR="0002772B" w:rsidRDefault="0002772B" w:rsidP="000B52F6">
      <w:pPr>
        <w:spacing w:line="259" w:lineRule="auto"/>
      </w:pPr>
    </w:p>
    <w:p w14:paraId="45F57D01" w14:textId="77777777" w:rsidR="0002772B" w:rsidRDefault="0002772B" w:rsidP="000B52F6">
      <w:pPr>
        <w:spacing w:line="259" w:lineRule="auto"/>
      </w:pPr>
    </w:p>
    <w:p w14:paraId="4A40484A" w14:textId="77777777" w:rsidR="0002772B" w:rsidRDefault="0002772B" w:rsidP="000B52F6">
      <w:pPr>
        <w:spacing w:line="259" w:lineRule="auto"/>
      </w:pPr>
    </w:p>
    <w:p w14:paraId="77AE5ECF" w14:textId="77777777" w:rsidR="0002772B" w:rsidRDefault="0002772B" w:rsidP="000B52F6">
      <w:pPr>
        <w:spacing w:line="259" w:lineRule="auto"/>
      </w:pPr>
    </w:p>
    <w:p w14:paraId="593F937D" w14:textId="77777777" w:rsidR="0002772B" w:rsidRDefault="0002772B" w:rsidP="000B52F6">
      <w:pPr>
        <w:spacing w:line="259" w:lineRule="auto"/>
      </w:pPr>
    </w:p>
    <w:p w14:paraId="58D38A3E" w14:textId="77777777" w:rsidR="0002772B" w:rsidRDefault="0002772B" w:rsidP="000B52F6">
      <w:pPr>
        <w:spacing w:line="259" w:lineRule="auto"/>
      </w:pPr>
    </w:p>
    <w:p w14:paraId="1F908BC4" w14:textId="77777777" w:rsidR="0002772B" w:rsidRDefault="0002772B" w:rsidP="000B52F6">
      <w:pPr>
        <w:spacing w:line="259" w:lineRule="auto"/>
      </w:pPr>
    </w:p>
    <w:p w14:paraId="6E2BBB61" w14:textId="69A137FE" w:rsidR="0002772B" w:rsidRDefault="0002772B" w:rsidP="000B52F6">
      <w:pPr>
        <w:spacing w:line="259" w:lineRule="auto"/>
      </w:pPr>
    </w:p>
    <w:p w14:paraId="669AB67D" w14:textId="77777777" w:rsidR="0002772B" w:rsidRDefault="0002772B" w:rsidP="000B52F6">
      <w:pPr>
        <w:spacing w:line="259" w:lineRule="auto"/>
        <w:sectPr w:rsidR="0002772B" w:rsidSect="003603BC">
          <w:pgSz w:w="11910" w:h="16840"/>
          <w:pgMar w:top="284" w:right="120" w:bottom="1200" w:left="1220" w:header="0" w:footer="1000" w:gutter="0"/>
          <w:cols w:space="720"/>
        </w:sectPr>
      </w:pPr>
    </w:p>
    <w:p w14:paraId="44AF888F" w14:textId="6C081D0F" w:rsidR="005B5226" w:rsidRDefault="004672F6" w:rsidP="005B5226">
      <w:r>
        <w:rPr>
          <w:noProof/>
        </w:rPr>
        <w:lastRenderedPageBreak/>
        <mc:AlternateContent>
          <mc:Choice Requires="wps">
            <w:drawing>
              <wp:anchor distT="0" distB="0" distL="114300" distR="114300" simplePos="0" relativeHeight="251686912" behindDoc="0" locked="0" layoutInCell="1" allowOverlap="1" wp14:anchorId="04D5AFC3" wp14:editId="381BF27F">
                <wp:simplePos x="0" y="0"/>
                <wp:positionH relativeFrom="margin">
                  <wp:posOffset>3943350</wp:posOffset>
                </wp:positionH>
                <wp:positionV relativeFrom="paragraph">
                  <wp:posOffset>1498600</wp:posOffset>
                </wp:positionV>
                <wp:extent cx="2069465" cy="602615"/>
                <wp:effectExtent l="0" t="0" r="26035" b="26035"/>
                <wp:wrapNone/>
                <wp:docPr id="143614329" name="Rectangle: Rounded Corners 5"/>
                <wp:cNvGraphicFramePr/>
                <a:graphic xmlns:a="http://schemas.openxmlformats.org/drawingml/2006/main">
                  <a:graphicData uri="http://schemas.microsoft.com/office/word/2010/wordprocessingShape">
                    <wps:wsp>
                      <wps:cNvSpPr/>
                      <wps:spPr>
                        <a:xfrm>
                          <a:off x="0" y="0"/>
                          <a:ext cx="2069465" cy="60261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83CBEB"/>
                        </a:solidFill>
                        <a:ln w="19046" cap="flat">
                          <a:solidFill>
                            <a:srgbClr val="83CBEB"/>
                          </a:solidFill>
                          <a:prstDash val="solid"/>
                          <a:miter/>
                        </a:ln>
                      </wps:spPr>
                      <wps:txbx>
                        <w:txbxContent>
                          <w:p w14:paraId="1B5A78B9" w14:textId="77777777" w:rsidR="005B5226" w:rsidRDefault="005B5226" w:rsidP="005B5226">
                            <w:pPr>
                              <w:jc w:val="center"/>
                              <w:rPr>
                                <w:color w:val="000000"/>
                                <w:sz w:val="36"/>
                                <w:szCs w:val="36"/>
                              </w:rPr>
                            </w:pPr>
                            <w:r>
                              <w:rPr>
                                <w:color w:val="000000"/>
                                <w:sz w:val="36"/>
                                <w:szCs w:val="36"/>
                              </w:rPr>
                              <w:t>Peer referral</w:t>
                            </w:r>
                          </w:p>
                        </w:txbxContent>
                      </wps:txbx>
                      <wps:bodyPr vert="horz" wrap="square" lIns="91440" tIns="45720" rIns="91440" bIns="45720" anchor="ctr" anchorCtr="0" compatLnSpc="1">
                        <a:noAutofit/>
                      </wps:bodyPr>
                    </wps:wsp>
                  </a:graphicData>
                </a:graphic>
                <wp14:sizeRelH relativeFrom="margin">
                  <wp14:pctWidth>0</wp14:pctWidth>
                </wp14:sizeRelH>
              </wp:anchor>
            </w:drawing>
          </mc:Choice>
          <mc:Fallback>
            <w:pict>
              <v:shape w14:anchorId="04D5AFC3" id="Rectangle: Rounded Corners 5" o:spid="_x0000_s1055" style="position:absolute;margin-left:310.5pt;margin-top:118pt;width:162.95pt;height:47.45pt;z-index:251686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2069465,6026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" adj="-11796480,,5400" path="m100436,at,,200872,200872,100436,,,100436l,502179at,401743,200872,602615,,502179,100436,602615l1969029,602615at1868593,401743,2069465,602615,1969029,602615,2069465,502179l2069465,100436at1868593,,2069465,200872,2069465,100436,1969029,l100436,xe" fillcolor="#83cbeb" strokecolor="#83cbeb" strokeweight=".52906mm">
                <v:stroke joinstyle="miter"/>
                <v:formulas/>
                <v:path arrowok="t" o:connecttype="custom" o:connectlocs="1034733,0;2069465,301308;1034733,602615;0,301308" o:connectangles="270,0,90,180" textboxrect="29418,29418,2040047,573197"/>
                <v:textbox>
                  <w:txbxContent>
                    <w:p w14:paraId="1B5A78B9" w14:textId="77777777" w:rsidR="005B5226" w:rsidRDefault="005B5226" w:rsidP="005B5226">
                      <w:pPr>
                        <w:jc w:val="center"/>
                        <w:rPr>
                          <w:color w:val="000000"/>
                          <w:sz w:val="36"/>
                          <w:szCs w:val="36"/>
                        </w:rPr>
                      </w:pPr>
                      <w:r>
                        <w:rPr>
                          <w:color w:val="000000"/>
                          <w:sz w:val="36"/>
                          <w:szCs w:val="36"/>
                        </w:rPr>
                        <w:t>Peer referral</w:t>
                      </w:r>
                    </w:p>
                  </w:txbxContent>
                </v:textbox>
                <w10:wrap anchorx="margin"/>
              </v:shape>
            </w:pict>
          </mc:Fallback>
        </mc:AlternateContent>
      </w:r>
      <w:r>
        <w:rPr>
          <w:noProof/>
        </w:rPr>
        <mc:AlternateContent>
          <mc:Choice Requires="wps">
            <w:drawing>
              <wp:anchor distT="0" distB="0" distL="114300" distR="114300" simplePos="0" relativeHeight="251683840" behindDoc="0" locked="0" layoutInCell="1" allowOverlap="1" wp14:anchorId="2EDE50F4" wp14:editId="0E76D03E">
                <wp:simplePos x="0" y="0"/>
                <wp:positionH relativeFrom="column">
                  <wp:posOffset>2952750</wp:posOffset>
                </wp:positionH>
                <wp:positionV relativeFrom="paragraph">
                  <wp:posOffset>2241550</wp:posOffset>
                </wp:positionV>
                <wp:extent cx="3886200" cy="1040765"/>
                <wp:effectExtent l="0" t="0" r="19050" b="26035"/>
                <wp:wrapNone/>
                <wp:docPr id="2068350605" name="Rectangle: Rounded Corners 2"/>
                <wp:cNvGraphicFramePr/>
                <a:graphic xmlns:a="http://schemas.openxmlformats.org/drawingml/2006/main">
                  <a:graphicData uri="http://schemas.microsoft.com/office/word/2010/wordprocessingShape">
                    <wps:wsp>
                      <wps:cNvSpPr/>
                      <wps:spPr>
                        <a:xfrm>
                          <a:off x="0" y="0"/>
                          <a:ext cx="3886200" cy="104076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DCEAF7"/>
                        </a:solidFill>
                        <a:ln w="19046" cap="flat">
                          <a:solidFill>
                            <a:srgbClr val="DCEAF7"/>
                          </a:solidFill>
                          <a:prstDash val="solid"/>
                          <a:miter/>
                        </a:ln>
                      </wps:spPr>
                      <wps:txbx>
                        <w:txbxContent>
                          <w:p w14:paraId="2A73036A" w14:textId="77777777" w:rsidR="005B5226" w:rsidRDefault="005B5226" w:rsidP="005B5226">
                            <w:pPr>
                              <w:rPr>
                                <w:rFonts w:ascii="Aptos Display" w:hAnsi="Aptos Display"/>
                                <w:color w:val="000000"/>
                                <w:sz w:val="24"/>
                                <w:szCs w:val="24"/>
                              </w:rPr>
                            </w:pPr>
                            <w:r>
                              <w:rPr>
                                <w:rFonts w:ascii="Aptos Display" w:hAnsi="Aptos Display"/>
                                <w:color w:val="000000"/>
                                <w:sz w:val="24"/>
                                <w:szCs w:val="24"/>
                              </w:rPr>
                              <w:t>A student is concerned about a friend or classmate</w:t>
                            </w:r>
                          </w:p>
                          <w:p w14:paraId="1956B767" w14:textId="77777777" w:rsidR="005B5226" w:rsidRDefault="005B5226" w:rsidP="005B5226">
                            <w:pPr>
                              <w:rPr>
                                <w:rFonts w:ascii="Aptos Display" w:hAnsi="Aptos Display"/>
                                <w:color w:val="000000"/>
                                <w:sz w:val="24"/>
                                <w:szCs w:val="24"/>
                              </w:rPr>
                            </w:pPr>
                            <w:r>
                              <w:rPr>
                                <w:rFonts w:ascii="Aptos Display" w:hAnsi="Aptos Display"/>
                                <w:color w:val="000000"/>
                                <w:sz w:val="24"/>
                                <w:szCs w:val="24"/>
                              </w:rPr>
                              <w:t>Speaks to a teacher or fills in peer referral form</w:t>
                            </w:r>
                          </w:p>
                          <w:p w14:paraId="2EC69F3E" w14:textId="77777777" w:rsidR="005B5226" w:rsidRDefault="005B5226" w:rsidP="005B5226">
                            <w:pPr>
                              <w:rPr>
                                <w:rFonts w:ascii="Aptos Display" w:hAnsi="Aptos Display" w:cs="Calibri"/>
                                <w:color w:val="000000"/>
                                <w:sz w:val="24"/>
                                <w:szCs w:val="24"/>
                              </w:rPr>
                            </w:pPr>
                            <w:r>
                              <w:rPr>
                                <w:rFonts w:ascii="Aptos Display" w:hAnsi="Aptos Display" w:cs="Calibri"/>
                                <w:color w:val="000000"/>
                                <w:sz w:val="24"/>
                                <w:szCs w:val="24"/>
                              </w:rPr>
                              <w:t>Complete Pass pastoral test</w:t>
                            </w:r>
                          </w:p>
                          <w:p w14:paraId="14D7E98A" w14:textId="77777777" w:rsidR="005B5226" w:rsidRDefault="005B5226" w:rsidP="005B5226">
                            <w:pPr>
                              <w:rPr>
                                <w:rFonts w:ascii="Aptos Display" w:hAnsi="Aptos Display"/>
                                <w:color w:val="000000"/>
                                <w:sz w:val="24"/>
                                <w:szCs w:val="24"/>
                              </w:rPr>
                            </w:pPr>
                          </w:p>
                          <w:p w14:paraId="3A2708B5" w14:textId="77777777" w:rsidR="005B5226" w:rsidRDefault="005B5226" w:rsidP="005B5226">
                            <w:pPr>
                              <w:rPr>
                                <w:color w:val="000000"/>
                              </w:rPr>
                            </w:pPr>
                          </w:p>
                          <w:p w14:paraId="0685DCBA" w14:textId="77777777" w:rsidR="005B5226" w:rsidRDefault="005B5226" w:rsidP="005B5226">
                            <w:pPr>
                              <w:rPr>
                                <w:color w:val="000000"/>
                                <w:sz w:val="28"/>
                                <w:szCs w:val="28"/>
                              </w:rPr>
                            </w:pPr>
                            <w:r>
                              <w:rPr>
                                <w:color w:val="000000"/>
                                <w:sz w:val="28"/>
                                <w:szCs w:val="28"/>
                              </w:rPr>
                              <w:t xml:space="preserve">Tells a teacher </w:t>
                            </w:r>
                          </w:p>
                          <w:p w14:paraId="58717E4C" w14:textId="77777777" w:rsidR="005B5226" w:rsidRDefault="005B5226" w:rsidP="005B5226">
                            <w:pPr>
                              <w:rPr>
                                <w:color w:val="000000"/>
                                <w:sz w:val="28"/>
                                <w:szCs w:val="28"/>
                              </w:rPr>
                            </w:pPr>
                            <w:r>
                              <w:rPr>
                                <w:color w:val="000000"/>
                                <w:sz w:val="28"/>
                                <w:szCs w:val="28"/>
                              </w:rPr>
                              <w:t xml:space="preserve"> </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2EDE50F4" id="Rectangle: Rounded Corners 2" o:spid="_x0000_s1056" style="position:absolute;margin-left:232.5pt;margin-top:176.5pt;width:306pt;height:8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86200,10407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" adj="-11796480,,5400" path="m173461,at,,346922,346922,173461,,,173461l,867304at,693843,346922,1040765,,867304,173461,1040765l3712739,1040765at3539278,693843,3886200,1040765,3712739,1040765,3886200,867304l3886200,173461at3539278,,3886200,346922,3886200,173461,3712739,l173461,xe" fillcolor="#dceaf7" strokecolor="#dceaf7" strokeweight=".52906mm">
                <v:stroke joinstyle="miter"/>
                <v:formulas/>
                <v:path arrowok="t" o:connecttype="custom" o:connectlocs="1943100,0;3886200,520383;1943100,1040765;0,520383" o:connectangles="270,0,90,180" textboxrect="50807,50807,3835393,989958"/>
                <v:textbox>
                  <w:txbxContent>
                    <w:p w14:paraId="2A73036A" w14:textId="77777777" w:rsidR="005B5226" w:rsidRDefault="005B5226" w:rsidP="005B5226">
                      <w:pPr>
                        <w:rPr>
                          <w:rFonts w:ascii="Aptos Display" w:hAnsi="Aptos Display"/>
                          <w:color w:val="000000"/>
                          <w:sz w:val="24"/>
                          <w:szCs w:val="24"/>
                        </w:rPr>
                      </w:pPr>
                      <w:r>
                        <w:rPr>
                          <w:rFonts w:ascii="Aptos Display" w:hAnsi="Aptos Display"/>
                          <w:color w:val="000000"/>
                          <w:sz w:val="24"/>
                          <w:szCs w:val="24"/>
                        </w:rPr>
                        <w:t>A student is concerned about a friend or classmate</w:t>
                      </w:r>
                    </w:p>
                    <w:p w14:paraId="1956B767" w14:textId="77777777" w:rsidR="005B5226" w:rsidRDefault="005B5226" w:rsidP="005B5226">
                      <w:pPr>
                        <w:rPr>
                          <w:rFonts w:ascii="Aptos Display" w:hAnsi="Aptos Display"/>
                          <w:color w:val="000000"/>
                          <w:sz w:val="24"/>
                          <w:szCs w:val="24"/>
                        </w:rPr>
                      </w:pPr>
                      <w:r>
                        <w:rPr>
                          <w:rFonts w:ascii="Aptos Display" w:hAnsi="Aptos Display"/>
                          <w:color w:val="000000"/>
                          <w:sz w:val="24"/>
                          <w:szCs w:val="24"/>
                        </w:rPr>
                        <w:t>Speaks to a teacher or fills in peer referral form</w:t>
                      </w:r>
                    </w:p>
                    <w:p w14:paraId="2EC69F3E" w14:textId="77777777" w:rsidR="005B5226" w:rsidRDefault="005B5226" w:rsidP="005B5226">
                      <w:pPr>
                        <w:rPr>
                          <w:rFonts w:ascii="Aptos Display" w:hAnsi="Aptos Display" w:cs="Calibri"/>
                          <w:color w:val="000000"/>
                          <w:sz w:val="24"/>
                          <w:szCs w:val="24"/>
                        </w:rPr>
                      </w:pPr>
                      <w:r>
                        <w:rPr>
                          <w:rFonts w:ascii="Aptos Display" w:hAnsi="Aptos Display" w:cs="Calibri"/>
                          <w:color w:val="000000"/>
                          <w:sz w:val="24"/>
                          <w:szCs w:val="24"/>
                        </w:rPr>
                        <w:t>Complete Pass pastoral test</w:t>
                      </w:r>
                    </w:p>
                    <w:p w14:paraId="14D7E98A" w14:textId="77777777" w:rsidR="005B5226" w:rsidRDefault="005B5226" w:rsidP="005B5226">
                      <w:pPr>
                        <w:rPr>
                          <w:rFonts w:ascii="Aptos Display" w:hAnsi="Aptos Display"/>
                          <w:color w:val="000000"/>
                          <w:sz w:val="24"/>
                          <w:szCs w:val="24"/>
                        </w:rPr>
                      </w:pPr>
                    </w:p>
                    <w:p w14:paraId="3A2708B5" w14:textId="77777777" w:rsidR="005B5226" w:rsidRDefault="005B5226" w:rsidP="005B5226">
                      <w:pPr>
                        <w:rPr>
                          <w:color w:val="000000"/>
                        </w:rPr>
                      </w:pPr>
                    </w:p>
                    <w:p w14:paraId="0685DCBA" w14:textId="77777777" w:rsidR="005B5226" w:rsidRDefault="005B5226" w:rsidP="005B5226">
                      <w:pPr>
                        <w:rPr>
                          <w:color w:val="000000"/>
                          <w:sz w:val="28"/>
                          <w:szCs w:val="28"/>
                        </w:rPr>
                      </w:pPr>
                      <w:r>
                        <w:rPr>
                          <w:color w:val="000000"/>
                          <w:sz w:val="28"/>
                          <w:szCs w:val="28"/>
                        </w:rPr>
                        <w:t xml:space="preserve">Tells a teacher </w:t>
                      </w:r>
                    </w:p>
                    <w:p w14:paraId="58717E4C" w14:textId="77777777" w:rsidR="005B5226" w:rsidRDefault="005B5226" w:rsidP="005B5226">
                      <w:pPr>
                        <w:rPr>
                          <w:color w:val="000000"/>
                          <w:sz w:val="28"/>
                          <w:szCs w:val="28"/>
                        </w:rPr>
                      </w:pPr>
                      <w:r>
                        <w:rPr>
                          <w:color w:val="000000"/>
                          <w:sz w:val="28"/>
                          <w:szCs w:val="28"/>
                        </w:rPr>
                        <w:t xml:space="preserve"> </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3E8B893B" wp14:editId="0327E545">
                <wp:simplePos x="0" y="0"/>
                <wp:positionH relativeFrom="column">
                  <wp:posOffset>7283450</wp:posOffset>
                </wp:positionH>
                <wp:positionV relativeFrom="paragraph">
                  <wp:posOffset>381000</wp:posOffset>
                </wp:positionV>
                <wp:extent cx="1695450" cy="659765"/>
                <wp:effectExtent l="0" t="0" r="19050" b="26035"/>
                <wp:wrapNone/>
                <wp:docPr id="236042340" name="Rectangle: Rounded Corners 15"/>
                <wp:cNvGraphicFramePr/>
                <a:graphic xmlns:a="http://schemas.openxmlformats.org/drawingml/2006/main">
                  <a:graphicData uri="http://schemas.microsoft.com/office/word/2010/wordprocessingShape">
                    <wps:wsp>
                      <wps:cNvSpPr/>
                      <wps:spPr>
                        <a:xfrm>
                          <a:off x="0" y="0"/>
                          <a:ext cx="1695450" cy="65976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2CFEE"/>
                        </a:solidFill>
                        <a:ln w="19046" cap="flat">
                          <a:solidFill>
                            <a:srgbClr val="F2CFEE"/>
                          </a:solidFill>
                          <a:prstDash val="solid"/>
                          <a:miter/>
                        </a:ln>
                      </wps:spPr>
                      <wps:txbx>
                        <w:txbxContent>
                          <w:p w14:paraId="5E2508C7" w14:textId="77777777" w:rsidR="005B5226" w:rsidRDefault="005B5226" w:rsidP="005B5226">
                            <w:pPr>
                              <w:jc w:val="center"/>
                              <w:rPr>
                                <w:color w:val="000000"/>
                              </w:rPr>
                            </w:pPr>
                            <w:r>
                              <w:rPr>
                                <w:color w:val="000000"/>
                              </w:rPr>
                              <w:t>PASTORAL MANAGER:</w:t>
                            </w:r>
                          </w:p>
                          <w:p w14:paraId="4DCEACEF" w14:textId="77777777" w:rsidR="005B5226" w:rsidRDefault="005B5226" w:rsidP="005B5226">
                            <w:pPr>
                              <w:jc w:val="center"/>
                              <w:rPr>
                                <w:color w:val="000000"/>
                              </w:rPr>
                            </w:pPr>
                            <w:r>
                              <w:rPr>
                                <w:color w:val="000000"/>
                              </w:rPr>
                              <w:t>APA IQRA AZAM</w:t>
                            </w:r>
                          </w:p>
                        </w:txbxContent>
                      </wps:txbx>
                      <wps:bodyPr vert="horz" wrap="square" lIns="91440" tIns="45720" rIns="91440" bIns="45720" anchor="ctr" anchorCtr="0" compatLnSpc="1">
                        <a:noAutofit/>
                      </wps:bodyPr>
                    </wps:wsp>
                  </a:graphicData>
                </a:graphic>
                <wp14:sizeRelH relativeFrom="margin">
                  <wp14:pctWidth>0</wp14:pctWidth>
                </wp14:sizeRelH>
              </wp:anchor>
            </w:drawing>
          </mc:Choice>
          <mc:Fallback>
            <w:pict>
              <v:shape w14:anchorId="3E8B893B" id="Rectangle: Rounded Corners 15" o:spid="_x0000_s1057" style="position:absolute;margin-left:573.5pt;margin-top:30pt;width:133.5pt;height:51.9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95450,6597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" adj="-11796480,,5400" path="m109961,at,,219922,219922,109961,,,109961l,549804at,439843,219922,659765,,549804,109961,659765l1585489,659765at1475528,439843,1695450,659765,1585489,659765,1695450,549804l1695450,109961at1475528,,1695450,219922,1695450,109961,1585489,l109961,xe" fillcolor="#f2cfee" strokecolor="#f2cfee" strokeweight=".52906mm">
                <v:stroke joinstyle="miter"/>
                <v:formulas/>
                <v:path arrowok="t" o:connecttype="custom" o:connectlocs="847725,0;1695450,329883;847725,659765;0,329883" o:connectangles="270,0,90,180" textboxrect="32207,32207,1663243,627558"/>
                <v:textbox>
                  <w:txbxContent>
                    <w:p w14:paraId="5E2508C7" w14:textId="77777777" w:rsidR="005B5226" w:rsidRDefault="005B5226" w:rsidP="005B5226">
                      <w:pPr>
                        <w:jc w:val="center"/>
                        <w:rPr>
                          <w:color w:val="000000"/>
                        </w:rPr>
                      </w:pPr>
                      <w:r>
                        <w:rPr>
                          <w:color w:val="000000"/>
                        </w:rPr>
                        <w:t>PASTORAL MANAGER:</w:t>
                      </w:r>
                    </w:p>
                    <w:p w14:paraId="4DCEACEF" w14:textId="77777777" w:rsidR="005B5226" w:rsidRDefault="005B5226" w:rsidP="005B5226">
                      <w:pPr>
                        <w:jc w:val="center"/>
                        <w:rPr>
                          <w:color w:val="000000"/>
                        </w:rPr>
                      </w:pPr>
                      <w:r>
                        <w:rPr>
                          <w:color w:val="000000"/>
                        </w:rPr>
                        <w:t>APA IQRA AZAM</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0DD72C44" wp14:editId="01350055">
                <wp:simplePos x="0" y="0"/>
                <wp:positionH relativeFrom="margin">
                  <wp:posOffset>1187450</wp:posOffset>
                </wp:positionH>
                <wp:positionV relativeFrom="paragraph">
                  <wp:posOffset>368299</wp:posOffset>
                </wp:positionV>
                <wp:extent cx="6083300" cy="672465"/>
                <wp:effectExtent l="0" t="0" r="12700" b="13335"/>
                <wp:wrapNone/>
                <wp:docPr id="1208188622" name="Rectangle 3"/>
                <wp:cNvGraphicFramePr/>
                <a:graphic xmlns:a="http://schemas.openxmlformats.org/drawingml/2006/main">
                  <a:graphicData uri="http://schemas.microsoft.com/office/word/2010/wordprocessingShape">
                    <wps:wsp>
                      <wps:cNvSpPr/>
                      <wps:spPr>
                        <a:xfrm>
                          <a:off x="0" y="0"/>
                          <a:ext cx="6083300" cy="672465"/>
                        </a:xfrm>
                        <a:prstGeom prst="rect">
                          <a:avLst/>
                        </a:prstGeom>
                        <a:solidFill>
                          <a:srgbClr val="E59EDD"/>
                        </a:solidFill>
                        <a:ln w="19046" cap="flat">
                          <a:solidFill>
                            <a:srgbClr val="E59EDD"/>
                          </a:solidFill>
                          <a:prstDash val="solid"/>
                          <a:miter/>
                        </a:ln>
                      </wps:spPr>
                      <wps:txbx>
                        <w:txbxContent>
                          <w:p w14:paraId="1A23EFA5" w14:textId="77777777" w:rsidR="005B5226" w:rsidRDefault="005B5226" w:rsidP="005B5226">
                            <w:pPr>
                              <w:jc w:val="center"/>
                              <w:rPr>
                                <w:color w:val="A02B93"/>
                                <w:sz w:val="40"/>
                                <w:szCs w:val="40"/>
                              </w:rPr>
                            </w:pPr>
                            <w:r>
                              <w:rPr>
                                <w:color w:val="A02B93"/>
                                <w:sz w:val="40"/>
                                <w:szCs w:val="40"/>
                              </w:rPr>
                              <w:t>PASTORAL SUPPORT PROGRAMME AT IGHS</w:t>
                            </w:r>
                          </w:p>
                        </w:txbxContent>
                      </wps:txbx>
                      <wps:bodyPr vert="horz" wrap="square" lIns="91440" tIns="45720" rIns="91440" bIns="45720" anchor="ctr" anchorCtr="0" compatLnSpc="1">
                        <a:noAutofit/>
                      </wps:bodyPr>
                    </wps:wsp>
                  </a:graphicData>
                </a:graphic>
                <wp14:sizeRelV relativeFrom="margin">
                  <wp14:pctHeight>0</wp14:pctHeight>
                </wp14:sizeRelV>
              </wp:anchor>
            </w:drawing>
          </mc:Choice>
          <mc:Fallback>
            <w:pict>
              <v:rect w14:anchorId="0DD72C44" id="Rectangle 3" o:spid="_x0000_s1058" style="position:absolute;margin-left:93.5pt;margin-top:29pt;width:479pt;height:52.95pt;z-index:2516848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" fillcolor="#e59edd" strokecolor="#e59edd" strokeweight=".52906mm">
                <v:textbox>
                  <w:txbxContent>
                    <w:p w14:paraId="1A23EFA5" w14:textId="77777777" w:rsidR="005B5226" w:rsidRDefault="005B5226" w:rsidP="005B5226">
                      <w:pPr>
                        <w:jc w:val="center"/>
                        <w:rPr>
                          <w:color w:val="A02B93"/>
                          <w:sz w:val="40"/>
                          <w:szCs w:val="40"/>
                        </w:rPr>
                      </w:pPr>
                      <w:r>
                        <w:rPr>
                          <w:color w:val="A02B93"/>
                          <w:sz w:val="40"/>
                          <w:szCs w:val="40"/>
                        </w:rPr>
                        <w:t>PASTORAL SUPPORT PROGRAMME AT IGHS</w:t>
                      </w:r>
                    </w:p>
                  </w:txbxContent>
                </v:textbox>
                <w10:wrap anchorx="margin"/>
              </v:rect>
            </w:pict>
          </mc:Fallback>
        </mc:AlternateContent>
      </w:r>
      <w:r w:rsidR="00CC06BC">
        <w:rPr>
          <w:noProof/>
        </w:rPr>
        <mc:AlternateContent>
          <mc:Choice Requires="wps">
            <w:drawing>
              <wp:anchor distT="0" distB="0" distL="114300" distR="114300" simplePos="0" relativeHeight="251700224" behindDoc="0" locked="0" layoutInCell="1" allowOverlap="1" wp14:anchorId="37A0CBC9" wp14:editId="53906EA6">
                <wp:simplePos x="0" y="0"/>
                <wp:positionH relativeFrom="column">
                  <wp:posOffset>4673600</wp:posOffset>
                </wp:positionH>
                <wp:positionV relativeFrom="paragraph">
                  <wp:posOffset>5652770</wp:posOffset>
                </wp:positionV>
                <wp:extent cx="368302" cy="558798"/>
                <wp:effectExtent l="0" t="0" r="12698" b="12702"/>
                <wp:wrapNone/>
                <wp:docPr id="662488569" name="Right Brace 3"/>
                <wp:cNvGraphicFramePr/>
                <a:graphic xmlns:a="http://schemas.openxmlformats.org/drawingml/2006/main">
                  <a:graphicData uri="http://schemas.microsoft.com/office/word/2010/wordprocessingShape">
                    <wps:wsp>
                      <wps:cNvSpPr/>
                      <wps:spPr>
                        <a:xfrm>
                          <a:off x="0" y="0"/>
                          <a:ext cx="368302" cy="558798"/>
                        </a:xfrm>
                        <a:custGeom>
                          <a:avLst>
                            <a:gd name="f12" fmla="val 8333"/>
                            <a:gd name="f13" fmla="val 50000"/>
                          </a:avLst>
                          <a:gdLst>
                            <a:gd name="f2" fmla="val 10800000"/>
                            <a:gd name="f3" fmla="val 5400000"/>
                            <a:gd name="f4" fmla="val 16200000"/>
                            <a:gd name="f5" fmla="val 180"/>
                            <a:gd name="f6" fmla="val w"/>
                            <a:gd name="f7" fmla="val h"/>
                            <a:gd name="f8" fmla="val ss"/>
                            <a:gd name="f9" fmla="val 0"/>
                            <a:gd name="f10" fmla="*/ 5419351 1 1725033"/>
                            <a:gd name="f11" fmla="+- 0 0 5400000"/>
                            <a:gd name="f12" fmla="val 8333"/>
                            <a:gd name="f13" fmla="val 50000"/>
                            <a:gd name="f14" fmla="+- 0 0 -180"/>
                            <a:gd name="f15" fmla="+- 0 0 -270"/>
                            <a:gd name="f16" fmla="+- 0 0 -360"/>
                            <a:gd name="f17" fmla="abs f6"/>
                            <a:gd name="f18" fmla="abs f7"/>
                            <a:gd name="f19" fmla="abs f8"/>
                            <a:gd name="f20" fmla="val f9"/>
                            <a:gd name="f21" fmla="val f13"/>
                            <a:gd name="f22" fmla="val f12"/>
                            <a:gd name="f23" fmla="+- 2700000 f3 0"/>
                            <a:gd name="f24" fmla="*/ f14 f2 1"/>
                            <a:gd name="f25" fmla="*/ f15 f2 1"/>
                            <a:gd name="f26" fmla="*/ f16 f2 1"/>
                            <a:gd name="f27" fmla="?: f17 f6 1"/>
                            <a:gd name="f28" fmla="?: f18 f7 1"/>
                            <a:gd name="f29" fmla="?: f19 f8 1"/>
                            <a:gd name="f30" fmla="*/ f23 f10 1"/>
                            <a:gd name="f31" fmla="*/ f24 1 f5"/>
                            <a:gd name="f32" fmla="*/ f25 1 f5"/>
                            <a:gd name="f33" fmla="*/ f26 1 f5"/>
                            <a:gd name="f34" fmla="*/ f27 1 21600"/>
                            <a:gd name="f35" fmla="*/ f28 1 21600"/>
                            <a:gd name="f36" fmla="*/ 21600 f27 1"/>
                            <a:gd name="f37" fmla="*/ 21600 f28 1"/>
                            <a:gd name="f38" fmla="*/ f30 1 f2"/>
                            <a:gd name="f39" fmla="+- f31 0 f3"/>
                            <a:gd name="f40" fmla="+- f32 0 f3"/>
                            <a:gd name="f41" fmla="+- f33 0 f3"/>
                            <a:gd name="f42" fmla="min f35 f34"/>
                            <a:gd name="f43" fmla="*/ f36 1 f29"/>
                            <a:gd name="f44" fmla="*/ f37 1 f29"/>
                            <a:gd name="f45" fmla="+- 0 0 f38"/>
                            <a:gd name="f46" fmla="val f43"/>
                            <a:gd name="f47" fmla="val f44"/>
                            <a:gd name="f48" fmla="+- 0 0 f45"/>
                            <a:gd name="f49" fmla="*/ f20 f42 1"/>
                            <a:gd name="f50" fmla="+- f47 0 f20"/>
                            <a:gd name="f51" fmla="+- f46 0 f20"/>
                            <a:gd name="f52" fmla="*/ f48 f2 1"/>
                            <a:gd name="f53" fmla="*/ f46 f42 1"/>
                            <a:gd name="f54" fmla="*/ f47 f42 1"/>
                            <a:gd name="f55" fmla="*/ f51 1 2"/>
                            <a:gd name="f56" fmla="min f51 f50"/>
                            <a:gd name="f57" fmla="*/ f50 f21 1"/>
                            <a:gd name="f58" fmla="*/ f52 1 f10"/>
                            <a:gd name="f59" fmla="+- f20 f55 0"/>
                            <a:gd name="f60" fmla="*/ f56 f22 1"/>
                            <a:gd name="f61" fmla="*/ f57 1 100000"/>
                            <a:gd name="f62" fmla="+- f58 0 f3"/>
                            <a:gd name="f63" fmla="*/ f55 f42 1"/>
                            <a:gd name="f64" fmla="*/ f60 1 100000"/>
                            <a:gd name="f65" fmla="cos 1 f62"/>
                            <a:gd name="f66" fmla="sin 1 f62"/>
                            <a:gd name="f67" fmla="*/ f59 f42 1"/>
                            <a:gd name="f68" fmla="*/ f61 f42 1"/>
                            <a:gd name="f69" fmla="+- f61 0 f64"/>
                            <a:gd name="f70" fmla="+- f47 0 f64"/>
                            <a:gd name="f71" fmla="+- 0 0 f65"/>
                            <a:gd name="f72" fmla="+- 0 0 f66"/>
                            <a:gd name="f73" fmla="*/ f64 f42 1"/>
                            <a:gd name="f74" fmla="+- 0 0 f71"/>
                            <a:gd name="f75" fmla="+- 0 0 f72"/>
                            <a:gd name="f76" fmla="*/ f69 f42 1"/>
                            <a:gd name="f77" fmla="*/ f70 f42 1"/>
                            <a:gd name="f78" fmla="*/ f74 f55 1"/>
                            <a:gd name="f79" fmla="*/ f75 f64 1"/>
                            <a:gd name="f80" fmla="+- f20 f78 0"/>
                            <a:gd name="f81" fmla="+- f64 0 f79"/>
                            <a:gd name="f82" fmla="+- f47 f79 0"/>
                            <a:gd name="f83" fmla="+- f82 0 f64"/>
                            <a:gd name="f84" fmla="*/ f81 f42 1"/>
                            <a:gd name="f85" fmla="*/ f80 f42 1"/>
                            <a:gd name="f86" fmla="*/ f83 f42 1"/>
                          </a:gdLst>
                          <a:ahLst/>
                          <a:cxnLst>
                            <a:cxn ang="3cd4">
                              <a:pos x="hc" y="t"/>
                            </a:cxn>
                            <a:cxn ang="0">
                              <a:pos x="r" y="vc"/>
                            </a:cxn>
                            <a:cxn ang="cd4">
                              <a:pos x="hc" y="b"/>
                            </a:cxn>
                            <a:cxn ang="cd2">
                              <a:pos x="l" y="vc"/>
                            </a:cxn>
                            <a:cxn ang="f39">
                              <a:pos x="f49" y="f49"/>
                            </a:cxn>
                            <a:cxn ang="f40">
                              <a:pos x="f53" y="f68"/>
                            </a:cxn>
                            <a:cxn ang="f41">
                              <a:pos x="f49" y="f54"/>
                            </a:cxn>
                          </a:cxnLst>
                          <a:rect l="f49" t="f84" r="f85" b="f86"/>
                          <a:pathLst>
                            <a:path stroke="0">
                              <a:moveTo>
                                <a:pt x="f49" y="f49"/>
                              </a:moveTo>
                              <a:arcTo wR="f63" hR="f73" stAng="f4" swAng="f3"/>
                              <a:lnTo>
                                <a:pt x="f67" y="f76"/>
                              </a:lnTo>
                              <a:arcTo wR="f63" hR="f73" stAng="f2" swAng="f11"/>
                              <a:arcTo wR="f63" hR="f73" stAng="f4" swAng="f11"/>
                              <a:lnTo>
                                <a:pt x="f67" y="f77"/>
                              </a:lnTo>
                              <a:arcTo wR="f63" hR="f73" stAng="f9" swAng="f3"/>
                              <a:close/>
                            </a:path>
                            <a:path fill="none">
                              <a:moveTo>
                                <a:pt x="f49" y="f49"/>
                              </a:moveTo>
                              <a:arcTo wR="f63" hR="f73" stAng="f4" swAng="f3"/>
                              <a:lnTo>
                                <a:pt x="f67" y="f76"/>
                              </a:lnTo>
                              <a:arcTo wR="f63" hR="f73" stAng="f2" swAng="f11"/>
                              <a:arcTo wR="f63" hR="f73" stAng="f4" swAng="f11"/>
                              <a:lnTo>
                                <a:pt x="f67" y="f77"/>
                              </a:lnTo>
                              <a:arcTo wR="f63" hR="f73" stAng="f9" swAng="f3"/>
                            </a:path>
                          </a:pathLst>
                        </a:custGeom>
                        <a:noFill/>
                        <a:ln w="19046" cap="flat">
                          <a:solidFill>
                            <a:srgbClr val="156082"/>
                          </a:solidFill>
                          <a:prstDash val="solid"/>
                          <a:miter/>
                        </a:ln>
                      </wps:spPr>
                      <wps:bodyPr lIns="0" tIns="0" rIns="0" bIns="0"/>
                    </wps:wsp>
                  </a:graphicData>
                </a:graphic>
              </wp:anchor>
            </w:drawing>
          </mc:Choice>
          <mc:Fallback>
            <w:pict>
              <v:shape w14:anchorId="57A41282" id="Right Brace 3" o:spid="_x0000_s1026" style="position:absolute;margin-left:368pt;margin-top:445.1pt;width:29pt;height:44pt;z-index:251700224;visibility:visible;mso-wrap-style:square;mso-wrap-distance-left:9pt;mso-wrap-distance-top:0;mso-wrap-distance-right:9pt;mso-wrap-distance-bottom:0;mso-position-horizontal:absolute;mso-position-horizontal-relative:text;mso-position-vertical:absolute;mso-position-vertical-relative:text;v-text-anchor:top" coordsize="368302,55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" path="m,nswa-184151,,184151,61382,,,184151,30691l184151,248708at184151,218017,552453,279399,184151,248708,368302,279399,184151,279399,552453,340781,368302,279399,184151,310090l184151,528107wa-184151,497416,184151,558798,184151,528107,,558798l,xem,nfwa-184151,,184151,61382,,,184151,30691l184151,248708at184151,218017,552453,279399,184151,248708,368302,279399,184151,279399,552453,340781,368302,279399,184151,310090l184151,528107wa-184151,497416,184151,558798,184151,528107,,558798e" filled="f" strokecolor="#156082" strokeweight=".52906mm">
                <v:stroke joinstyle="miter"/>
                <v:path arrowok="t" o:connecttype="custom" o:connectlocs="184151,0;368302,279399;184151,558798;0,279399;0,0;368302,279399;0,558798" o:connectangles="270,0,90,180,90,180,270" textboxrect="0,8989,130214,549809"/>
              </v:shape>
            </w:pict>
          </mc:Fallback>
        </mc:AlternateContent>
      </w:r>
      <w:r w:rsidR="00CC06BC">
        <w:rPr>
          <w:noProof/>
        </w:rPr>
        <mc:AlternateContent>
          <mc:Choice Requires="wps">
            <w:drawing>
              <wp:anchor distT="0" distB="0" distL="114300" distR="114300" simplePos="0" relativeHeight="251692032" behindDoc="0" locked="0" layoutInCell="1" allowOverlap="1" wp14:anchorId="1D16A54D" wp14:editId="34522D28">
                <wp:simplePos x="0" y="0"/>
                <wp:positionH relativeFrom="column">
                  <wp:posOffset>2830830</wp:posOffset>
                </wp:positionH>
                <wp:positionV relativeFrom="paragraph">
                  <wp:posOffset>5366385</wp:posOffset>
                </wp:positionV>
                <wp:extent cx="2724153" cy="914400"/>
                <wp:effectExtent l="0" t="0" r="19047" b="19050"/>
                <wp:wrapNone/>
                <wp:docPr id="2021019762" name="Rectangle: Rounded Corners 9"/>
                <wp:cNvGraphicFramePr/>
                <a:graphic xmlns:a="http://schemas.openxmlformats.org/drawingml/2006/main">
                  <a:graphicData uri="http://schemas.microsoft.com/office/word/2010/wordprocessingShape">
                    <wps:wsp>
                      <wps:cNvSpPr/>
                      <wps:spPr>
                        <a:xfrm>
                          <a:off x="0" y="0"/>
                          <a:ext cx="2724153" cy="91440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D1D1D1"/>
                        </a:solidFill>
                        <a:ln w="19046" cap="flat">
                          <a:solidFill>
                            <a:srgbClr val="D1D1D1"/>
                          </a:solidFill>
                          <a:prstDash val="solid"/>
                          <a:miter/>
                        </a:ln>
                      </wps:spPr>
                      <wps:txbx>
                        <w:txbxContent>
                          <w:p w14:paraId="4B32F07D" w14:textId="77777777" w:rsidR="005B5226" w:rsidRDefault="005B5226" w:rsidP="005B5226">
                            <w:r>
                              <w:rPr>
                                <w:color w:val="000000"/>
                                <w:sz w:val="28"/>
                                <w:szCs w:val="28"/>
                              </w:rPr>
                              <w:t xml:space="preserve">External referral              </w:t>
                            </w:r>
                            <w:r>
                              <w:rPr>
                                <w:color w:val="000000"/>
                                <w:sz w:val="18"/>
                                <w:szCs w:val="18"/>
                              </w:rPr>
                              <w:t>Mental Health</w:t>
                            </w:r>
                          </w:p>
                          <w:p w14:paraId="7C40D79A" w14:textId="77777777" w:rsidR="005B5226" w:rsidRDefault="005B5226" w:rsidP="005B5226">
                            <w:r>
                              <w:rPr>
                                <w:color w:val="000000"/>
                                <w:sz w:val="28"/>
                                <w:szCs w:val="28"/>
                              </w:rPr>
                              <w:t xml:space="preserve">External councillors         </w:t>
                            </w:r>
                            <w:r>
                              <w:rPr>
                                <w:color w:val="000000"/>
                                <w:sz w:val="18"/>
                                <w:szCs w:val="18"/>
                              </w:rPr>
                              <w:t>Safeguarding</w:t>
                            </w:r>
                          </w:p>
                        </w:txbxContent>
                      </wps:txbx>
                      <wps:bodyPr vert="horz" wrap="square" lIns="91440" tIns="45720" rIns="91440" bIns="45720" anchor="ctr" anchorCtr="0" compatLnSpc="1">
                        <a:noAutofit/>
                      </wps:bodyPr>
                    </wps:wsp>
                  </a:graphicData>
                </a:graphic>
              </wp:anchor>
            </w:drawing>
          </mc:Choice>
          <mc:Fallback>
            <w:pict>
              <v:shape w14:anchorId="1D16A54D" id="Rectangle: Rounded Corners 9" o:spid="_x0000_s1059" style="position:absolute;margin-left:222.9pt;margin-top:422.55pt;width:214.5pt;height:1in;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2724153,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" adj="-11796480,,5400" path="m152400,at,,304800,304800,152400,,,152400l,762000at,609600,304800,914400,,762000,152400,914400l2571753,914400at2419353,609600,2724153,914400,2571753,914400,2724153,762000l2724153,152400at2419353,,2724153,304800,2724153,152400,2571753,l152400,xe" fillcolor="#d1d1d1" strokecolor="#d1d1d1" strokeweight=".52906mm">
                <v:stroke joinstyle="miter"/>
                <v:formulas/>
                <v:path arrowok="t" o:connecttype="custom" o:connectlocs="1362077,0;2724153,457200;1362077,914400;0,457200" o:connectangles="270,0,90,180" textboxrect="44638,44638,2679515,869762"/>
                <v:textbox>
                  <w:txbxContent>
                    <w:p w14:paraId="4B32F07D" w14:textId="77777777" w:rsidR="005B5226" w:rsidRDefault="005B5226" w:rsidP="005B5226">
                      <w:r>
                        <w:rPr>
                          <w:color w:val="000000"/>
                          <w:sz w:val="28"/>
                          <w:szCs w:val="28"/>
                        </w:rPr>
                        <w:t xml:space="preserve">External referral              </w:t>
                      </w:r>
                      <w:r>
                        <w:rPr>
                          <w:color w:val="000000"/>
                          <w:sz w:val="18"/>
                          <w:szCs w:val="18"/>
                        </w:rPr>
                        <w:t>Mental Health</w:t>
                      </w:r>
                    </w:p>
                    <w:p w14:paraId="7C40D79A" w14:textId="77777777" w:rsidR="005B5226" w:rsidRDefault="005B5226" w:rsidP="005B5226">
                      <w:r>
                        <w:rPr>
                          <w:color w:val="000000"/>
                          <w:sz w:val="28"/>
                          <w:szCs w:val="28"/>
                        </w:rPr>
                        <w:t xml:space="preserve">External councillors         </w:t>
                      </w:r>
                      <w:r>
                        <w:rPr>
                          <w:color w:val="000000"/>
                          <w:sz w:val="18"/>
                          <w:szCs w:val="18"/>
                        </w:rPr>
                        <w:t>Safeguarding</w:t>
                      </w:r>
                    </w:p>
                  </w:txbxContent>
                </v:textbox>
              </v:shape>
            </w:pict>
          </mc:Fallback>
        </mc:AlternateContent>
      </w:r>
      <w:r w:rsidR="00CC06BC">
        <w:rPr>
          <w:noProof/>
        </w:rPr>
        <mc:AlternateContent>
          <mc:Choice Requires="wps">
            <w:drawing>
              <wp:anchor distT="0" distB="0" distL="114300" distR="114300" simplePos="0" relativeHeight="251689984" behindDoc="0" locked="0" layoutInCell="1" allowOverlap="1" wp14:anchorId="678ED8D5" wp14:editId="399B0580">
                <wp:simplePos x="0" y="0"/>
                <wp:positionH relativeFrom="column">
                  <wp:posOffset>375285</wp:posOffset>
                </wp:positionH>
                <wp:positionV relativeFrom="paragraph">
                  <wp:posOffset>3658870</wp:posOffset>
                </wp:positionV>
                <wp:extent cx="1288417" cy="2311402"/>
                <wp:effectExtent l="0" t="0" r="26033" b="12698"/>
                <wp:wrapNone/>
                <wp:docPr id="1988212883" name="Rectangle: Rounded Corners 8"/>
                <wp:cNvGraphicFramePr/>
                <a:graphic xmlns:a="http://schemas.openxmlformats.org/drawingml/2006/main">
                  <a:graphicData uri="http://schemas.microsoft.com/office/word/2010/wordprocessingShape">
                    <wps:wsp>
                      <wps:cNvSpPr/>
                      <wps:spPr>
                        <a:xfrm>
                          <a:off x="0" y="0"/>
                          <a:ext cx="1288417" cy="2311402"/>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CCCC"/>
                        </a:solidFill>
                        <a:ln w="19046" cap="flat">
                          <a:solidFill>
                            <a:srgbClr val="FFCCCC"/>
                          </a:solidFill>
                          <a:prstDash val="solid"/>
                          <a:miter/>
                        </a:ln>
                      </wps:spPr>
                      <wps:txbx>
                        <w:txbxContent>
                          <w:p w14:paraId="7DD819E7" w14:textId="77777777" w:rsidR="005B5226" w:rsidRDefault="005B5226" w:rsidP="005B5226">
                            <w:pPr>
                              <w:rPr>
                                <w:color w:val="000000"/>
                                <w:sz w:val="24"/>
                                <w:szCs w:val="24"/>
                              </w:rPr>
                            </w:pPr>
                            <w:r>
                              <w:rPr>
                                <w:color w:val="000000"/>
                                <w:sz w:val="24"/>
                                <w:szCs w:val="24"/>
                              </w:rPr>
                              <w:t xml:space="preserve">1:1 Support </w:t>
                            </w:r>
                          </w:p>
                          <w:p w14:paraId="6666B0CC" w14:textId="77777777" w:rsidR="005B5226" w:rsidRDefault="005B5226" w:rsidP="005B5226">
                            <w:pPr>
                              <w:rPr>
                                <w:color w:val="000000"/>
                                <w:sz w:val="24"/>
                                <w:szCs w:val="24"/>
                              </w:rPr>
                            </w:pPr>
                            <w:r>
                              <w:rPr>
                                <w:color w:val="000000"/>
                                <w:sz w:val="24"/>
                                <w:szCs w:val="24"/>
                              </w:rPr>
                              <w:t xml:space="preserve">Monitor eating habits </w:t>
                            </w:r>
                          </w:p>
                          <w:p w14:paraId="0C9961F2" w14:textId="77777777" w:rsidR="005B5226" w:rsidRDefault="005B5226" w:rsidP="005B5226">
                            <w:pPr>
                              <w:rPr>
                                <w:color w:val="000000"/>
                                <w:sz w:val="24"/>
                                <w:szCs w:val="24"/>
                              </w:rPr>
                            </w:pPr>
                            <w:r>
                              <w:rPr>
                                <w:color w:val="000000"/>
                                <w:sz w:val="24"/>
                                <w:szCs w:val="24"/>
                              </w:rPr>
                              <w:t xml:space="preserve">Refer to school nurse </w:t>
                            </w:r>
                          </w:p>
                          <w:p w14:paraId="734F409A" w14:textId="77777777" w:rsidR="005B5226" w:rsidRDefault="005B5226" w:rsidP="005B5226">
                            <w:pPr>
                              <w:rPr>
                                <w:color w:val="000000"/>
                                <w:sz w:val="24"/>
                                <w:szCs w:val="24"/>
                              </w:rPr>
                            </w:pPr>
                            <w:r>
                              <w:rPr>
                                <w:color w:val="000000"/>
                                <w:sz w:val="24"/>
                                <w:szCs w:val="24"/>
                              </w:rPr>
                              <w:t>Weekly check ins</w:t>
                            </w:r>
                          </w:p>
                        </w:txbxContent>
                      </wps:txbx>
                      <wps:bodyPr vert="horz" wrap="square" lIns="91440" tIns="45720" rIns="91440" bIns="45720" anchor="ctr" anchorCtr="0" compatLnSpc="1">
                        <a:noAutofit/>
                      </wps:bodyPr>
                    </wps:wsp>
                  </a:graphicData>
                </a:graphic>
              </wp:anchor>
            </w:drawing>
          </mc:Choice>
          <mc:Fallback>
            <w:pict>
              <v:shape w14:anchorId="678ED8D5" id="Rectangle: Rounded Corners 8" o:spid="_x0000_s1060" style="position:absolute;margin-left:29.55pt;margin-top:288.1pt;width:101.45pt;height:182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1288417,23114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" adj="-11796480,,5400" path="m214736,at,,429472,429472,214736,,,214736l,2096666at,1881930,429472,2311402,,2096666,214736,2311402l1073681,2311402at858945,1881930,1288417,2311402,1073681,2311402,1288417,2096666l1288417,214736at858945,,1288417,429472,1288417,214736,1073681,l214736,xe" fillcolor="#fcc" strokecolor="#fcc" strokeweight=".52906mm">
                <v:stroke joinstyle="miter"/>
                <v:formulas/>
                <v:path arrowok="t" o:connecttype="custom" o:connectlocs="644209,0;1288417,1155701;644209,2311402;0,1155701" o:connectangles="270,0,90,180" textboxrect="62896,62896,1225521,2248506"/>
                <v:textbox>
                  <w:txbxContent>
                    <w:p w14:paraId="7DD819E7" w14:textId="77777777" w:rsidR="005B5226" w:rsidRDefault="005B5226" w:rsidP="005B5226">
                      <w:pPr>
                        <w:rPr>
                          <w:color w:val="000000"/>
                          <w:sz w:val="24"/>
                          <w:szCs w:val="24"/>
                        </w:rPr>
                      </w:pPr>
                      <w:r>
                        <w:rPr>
                          <w:color w:val="000000"/>
                          <w:sz w:val="24"/>
                          <w:szCs w:val="24"/>
                        </w:rPr>
                        <w:t xml:space="preserve">1:1 Support </w:t>
                      </w:r>
                    </w:p>
                    <w:p w14:paraId="6666B0CC" w14:textId="77777777" w:rsidR="005B5226" w:rsidRDefault="005B5226" w:rsidP="005B5226">
                      <w:pPr>
                        <w:rPr>
                          <w:color w:val="000000"/>
                          <w:sz w:val="24"/>
                          <w:szCs w:val="24"/>
                        </w:rPr>
                      </w:pPr>
                      <w:r>
                        <w:rPr>
                          <w:color w:val="000000"/>
                          <w:sz w:val="24"/>
                          <w:szCs w:val="24"/>
                        </w:rPr>
                        <w:t xml:space="preserve">Monitor eating habits </w:t>
                      </w:r>
                    </w:p>
                    <w:p w14:paraId="0C9961F2" w14:textId="77777777" w:rsidR="005B5226" w:rsidRDefault="005B5226" w:rsidP="005B5226">
                      <w:pPr>
                        <w:rPr>
                          <w:color w:val="000000"/>
                          <w:sz w:val="24"/>
                          <w:szCs w:val="24"/>
                        </w:rPr>
                      </w:pPr>
                      <w:r>
                        <w:rPr>
                          <w:color w:val="000000"/>
                          <w:sz w:val="24"/>
                          <w:szCs w:val="24"/>
                        </w:rPr>
                        <w:t xml:space="preserve">Refer to school nurse </w:t>
                      </w:r>
                    </w:p>
                    <w:p w14:paraId="734F409A" w14:textId="77777777" w:rsidR="005B5226" w:rsidRDefault="005B5226" w:rsidP="005B5226">
                      <w:pPr>
                        <w:rPr>
                          <w:color w:val="000000"/>
                          <w:sz w:val="24"/>
                          <w:szCs w:val="24"/>
                        </w:rPr>
                      </w:pPr>
                      <w:r>
                        <w:rPr>
                          <w:color w:val="000000"/>
                          <w:sz w:val="24"/>
                          <w:szCs w:val="24"/>
                        </w:rPr>
                        <w:t>Weekly check ins</w:t>
                      </w:r>
                    </w:p>
                  </w:txbxContent>
                </v:textbox>
              </v:shape>
            </w:pict>
          </mc:Fallback>
        </mc:AlternateContent>
      </w:r>
      <w:r w:rsidR="00CC06BC">
        <w:rPr>
          <w:noProof/>
        </w:rPr>
        <mc:AlternateContent>
          <mc:Choice Requires="wps">
            <w:drawing>
              <wp:anchor distT="0" distB="0" distL="114300" distR="114300" simplePos="0" relativeHeight="251691008" behindDoc="0" locked="0" layoutInCell="1" allowOverlap="1" wp14:anchorId="7FA273F8" wp14:editId="5D3D9681">
                <wp:simplePos x="0" y="0"/>
                <wp:positionH relativeFrom="column">
                  <wp:posOffset>1708150</wp:posOffset>
                </wp:positionH>
                <wp:positionV relativeFrom="paragraph">
                  <wp:posOffset>3614420</wp:posOffset>
                </wp:positionV>
                <wp:extent cx="1288417" cy="2272668"/>
                <wp:effectExtent l="0" t="0" r="26033" b="13332"/>
                <wp:wrapNone/>
                <wp:docPr id="937562861" name="Rectangle: Rounded Corners 8"/>
                <wp:cNvGraphicFramePr/>
                <a:graphic xmlns:a="http://schemas.openxmlformats.org/drawingml/2006/main">
                  <a:graphicData uri="http://schemas.microsoft.com/office/word/2010/wordprocessingShape">
                    <wps:wsp>
                      <wps:cNvSpPr/>
                      <wps:spPr>
                        <a:xfrm>
                          <a:off x="0" y="0"/>
                          <a:ext cx="1288417" cy="227266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9999"/>
                        </a:solidFill>
                        <a:ln w="19046" cap="flat">
                          <a:solidFill>
                            <a:srgbClr val="FF9999"/>
                          </a:solidFill>
                          <a:prstDash val="solid"/>
                          <a:miter/>
                        </a:ln>
                      </wps:spPr>
                      <wps:txbx>
                        <w:txbxContent>
                          <w:p w14:paraId="54581A27" w14:textId="77777777" w:rsidR="005B5226" w:rsidRDefault="005B5226" w:rsidP="005B5226">
                            <w:pPr>
                              <w:rPr>
                                <w:color w:val="000000"/>
                                <w:sz w:val="24"/>
                                <w:szCs w:val="24"/>
                              </w:rPr>
                            </w:pPr>
                            <w:r>
                              <w:rPr>
                                <w:color w:val="000000"/>
                                <w:sz w:val="24"/>
                                <w:szCs w:val="24"/>
                              </w:rPr>
                              <w:t xml:space="preserve">1: 1 </w:t>
                            </w:r>
                            <w:proofErr w:type="gramStart"/>
                            <w:r>
                              <w:rPr>
                                <w:color w:val="000000"/>
                                <w:sz w:val="24"/>
                                <w:szCs w:val="24"/>
                              </w:rPr>
                              <w:t>sessions</w:t>
                            </w:r>
                            <w:proofErr w:type="gramEnd"/>
                            <w:r>
                              <w:rPr>
                                <w:color w:val="000000"/>
                                <w:sz w:val="24"/>
                                <w:szCs w:val="24"/>
                              </w:rPr>
                              <w:t xml:space="preserve"> with Pastoral lead</w:t>
                            </w:r>
                          </w:p>
                          <w:p w14:paraId="52F01B04" w14:textId="77777777" w:rsidR="005B5226" w:rsidRDefault="005B5226" w:rsidP="005B5226">
                            <w:pPr>
                              <w:rPr>
                                <w:color w:val="000000"/>
                                <w:sz w:val="24"/>
                                <w:szCs w:val="24"/>
                              </w:rPr>
                            </w:pPr>
                            <w:r>
                              <w:rPr>
                                <w:color w:val="000000"/>
                                <w:sz w:val="24"/>
                                <w:szCs w:val="24"/>
                              </w:rPr>
                              <w:t>Mindfulness exercises</w:t>
                            </w:r>
                          </w:p>
                          <w:p w14:paraId="604941EA" w14:textId="77777777" w:rsidR="005B5226" w:rsidRDefault="005B5226" w:rsidP="005B5226">
                            <w:pPr>
                              <w:rPr>
                                <w:color w:val="000000"/>
                                <w:sz w:val="24"/>
                                <w:szCs w:val="24"/>
                              </w:rPr>
                            </w:pPr>
                            <w:r>
                              <w:rPr>
                                <w:color w:val="000000"/>
                                <w:sz w:val="24"/>
                                <w:szCs w:val="24"/>
                              </w:rPr>
                              <w:t>Weekly check ins</w:t>
                            </w:r>
                          </w:p>
                          <w:p w14:paraId="7572A990" w14:textId="77777777" w:rsidR="005B5226" w:rsidRDefault="005B5226" w:rsidP="005B5226">
                            <w:pPr>
                              <w:rPr>
                                <w:color w:val="000000"/>
                                <w:sz w:val="24"/>
                                <w:szCs w:val="24"/>
                              </w:rPr>
                            </w:pPr>
                            <w:r>
                              <w:rPr>
                                <w:color w:val="000000"/>
                                <w:sz w:val="24"/>
                                <w:szCs w:val="24"/>
                              </w:rPr>
                              <w:t>Parental involvement</w:t>
                            </w:r>
                          </w:p>
                          <w:p w14:paraId="4ADFE74F" w14:textId="77777777" w:rsidR="005B5226" w:rsidRDefault="005B5226" w:rsidP="005B5226">
                            <w:pPr>
                              <w:rPr>
                                <w:color w:val="000000"/>
                                <w:sz w:val="24"/>
                                <w:szCs w:val="24"/>
                              </w:rPr>
                            </w:pPr>
                          </w:p>
                          <w:p w14:paraId="0AB98E0E" w14:textId="77777777" w:rsidR="005B5226" w:rsidRDefault="005B5226" w:rsidP="005B5226">
                            <w:pPr>
                              <w:rPr>
                                <w:color w:val="000000"/>
                                <w:sz w:val="24"/>
                                <w:szCs w:val="24"/>
                              </w:rPr>
                            </w:pPr>
                          </w:p>
                        </w:txbxContent>
                      </wps:txbx>
                      <wps:bodyPr vert="horz" wrap="square" lIns="91440" tIns="45720" rIns="91440" bIns="45720" anchor="ctr" anchorCtr="0" compatLnSpc="1">
                        <a:noAutofit/>
                      </wps:bodyPr>
                    </wps:wsp>
                  </a:graphicData>
                </a:graphic>
              </wp:anchor>
            </w:drawing>
          </mc:Choice>
          <mc:Fallback>
            <w:pict>
              <v:shape w14:anchorId="7FA273F8" id="_x0000_s1061" style="position:absolute;margin-left:134.5pt;margin-top:284.6pt;width:101.45pt;height:178.95pt;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1288417,22726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" adj="-11796480,,5400" path="m214736,at,,429472,429472,214736,,,214736l,2057932at,1843196,429472,2272668,,2057932,214736,2272668l1073681,2272668at858945,1843196,1288417,2272668,1073681,2272668,1288417,2057932l1288417,214736at858945,,1288417,429472,1288417,214736,1073681,l214736,xe" fillcolor="#f99" strokecolor="#f99" strokeweight=".52906mm">
                <v:stroke joinstyle="miter"/>
                <v:formulas/>
                <v:path arrowok="t" o:connecttype="custom" o:connectlocs="644209,0;1288417,1136334;644209,2272668;0,1136334" o:connectangles="270,0,90,180" textboxrect="62896,62896,1225521,2209772"/>
                <v:textbox>
                  <w:txbxContent>
                    <w:p w14:paraId="54581A27" w14:textId="77777777" w:rsidR="005B5226" w:rsidRDefault="005B5226" w:rsidP="005B5226">
                      <w:pPr>
                        <w:rPr>
                          <w:color w:val="000000"/>
                          <w:sz w:val="24"/>
                          <w:szCs w:val="24"/>
                        </w:rPr>
                      </w:pPr>
                      <w:r>
                        <w:rPr>
                          <w:color w:val="000000"/>
                          <w:sz w:val="24"/>
                          <w:szCs w:val="24"/>
                        </w:rPr>
                        <w:t xml:space="preserve">1: 1 </w:t>
                      </w:r>
                      <w:proofErr w:type="gramStart"/>
                      <w:r>
                        <w:rPr>
                          <w:color w:val="000000"/>
                          <w:sz w:val="24"/>
                          <w:szCs w:val="24"/>
                        </w:rPr>
                        <w:t>sessions</w:t>
                      </w:r>
                      <w:proofErr w:type="gramEnd"/>
                      <w:r>
                        <w:rPr>
                          <w:color w:val="000000"/>
                          <w:sz w:val="24"/>
                          <w:szCs w:val="24"/>
                        </w:rPr>
                        <w:t xml:space="preserve"> with Pastoral lead</w:t>
                      </w:r>
                    </w:p>
                    <w:p w14:paraId="52F01B04" w14:textId="77777777" w:rsidR="005B5226" w:rsidRDefault="005B5226" w:rsidP="005B5226">
                      <w:pPr>
                        <w:rPr>
                          <w:color w:val="000000"/>
                          <w:sz w:val="24"/>
                          <w:szCs w:val="24"/>
                        </w:rPr>
                      </w:pPr>
                      <w:r>
                        <w:rPr>
                          <w:color w:val="000000"/>
                          <w:sz w:val="24"/>
                          <w:szCs w:val="24"/>
                        </w:rPr>
                        <w:t>Mindfulness exercises</w:t>
                      </w:r>
                    </w:p>
                    <w:p w14:paraId="604941EA" w14:textId="77777777" w:rsidR="005B5226" w:rsidRDefault="005B5226" w:rsidP="005B5226">
                      <w:pPr>
                        <w:rPr>
                          <w:color w:val="000000"/>
                          <w:sz w:val="24"/>
                          <w:szCs w:val="24"/>
                        </w:rPr>
                      </w:pPr>
                      <w:r>
                        <w:rPr>
                          <w:color w:val="000000"/>
                          <w:sz w:val="24"/>
                          <w:szCs w:val="24"/>
                        </w:rPr>
                        <w:t>Weekly check ins</w:t>
                      </w:r>
                    </w:p>
                    <w:p w14:paraId="7572A990" w14:textId="77777777" w:rsidR="005B5226" w:rsidRDefault="005B5226" w:rsidP="005B5226">
                      <w:pPr>
                        <w:rPr>
                          <w:color w:val="000000"/>
                          <w:sz w:val="24"/>
                          <w:szCs w:val="24"/>
                        </w:rPr>
                      </w:pPr>
                      <w:r>
                        <w:rPr>
                          <w:color w:val="000000"/>
                          <w:sz w:val="24"/>
                          <w:szCs w:val="24"/>
                        </w:rPr>
                        <w:t>Parental involvement</w:t>
                      </w:r>
                    </w:p>
                    <w:p w14:paraId="4ADFE74F" w14:textId="77777777" w:rsidR="005B5226" w:rsidRDefault="005B5226" w:rsidP="005B5226">
                      <w:pPr>
                        <w:rPr>
                          <w:color w:val="000000"/>
                          <w:sz w:val="24"/>
                          <w:szCs w:val="24"/>
                        </w:rPr>
                      </w:pPr>
                    </w:p>
                    <w:p w14:paraId="0AB98E0E" w14:textId="77777777" w:rsidR="005B5226" w:rsidRDefault="005B5226" w:rsidP="005B5226">
                      <w:pPr>
                        <w:rPr>
                          <w:color w:val="000000"/>
                          <w:sz w:val="24"/>
                          <w:szCs w:val="24"/>
                        </w:rPr>
                      </w:pPr>
                    </w:p>
                  </w:txbxContent>
                </v:textbox>
              </v:shape>
            </w:pict>
          </mc:Fallback>
        </mc:AlternateContent>
      </w:r>
      <w:r w:rsidR="00CC06BC">
        <w:rPr>
          <w:noProof/>
        </w:rPr>
        <mc:AlternateContent>
          <mc:Choice Requires="wps">
            <w:drawing>
              <wp:anchor distT="0" distB="0" distL="114300" distR="114300" simplePos="0" relativeHeight="251693056" behindDoc="0" locked="0" layoutInCell="1" allowOverlap="1" wp14:anchorId="6EF6A873" wp14:editId="1F3358BF">
                <wp:simplePos x="0" y="0"/>
                <wp:positionH relativeFrom="column">
                  <wp:posOffset>3060700</wp:posOffset>
                </wp:positionH>
                <wp:positionV relativeFrom="paragraph">
                  <wp:posOffset>3747135</wp:posOffset>
                </wp:positionV>
                <wp:extent cx="1205865" cy="1586868"/>
                <wp:effectExtent l="0" t="0" r="13335" b="13332"/>
                <wp:wrapNone/>
                <wp:docPr id="552146184" name="Rectangle: Rounded Corners 12"/>
                <wp:cNvGraphicFramePr/>
                <a:graphic xmlns:a="http://schemas.openxmlformats.org/drawingml/2006/main">
                  <a:graphicData uri="http://schemas.microsoft.com/office/word/2010/wordprocessingShape">
                    <wps:wsp>
                      <wps:cNvSpPr/>
                      <wps:spPr>
                        <a:xfrm>
                          <a:off x="0" y="0"/>
                          <a:ext cx="1205865" cy="158686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9999"/>
                        </a:solidFill>
                        <a:ln w="19046" cap="flat">
                          <a:solidFill>
                            <a:srgbClr val="FF9999"/>
                          </a:solidFill>
                          <a:prstDash val="solid"/>
                          <a:miter/>
                        </a:ln>
                      </wps:spPr>
                      <wps:txbx>
                        <w:txbxContent>
                          <w:p w14:paraId="08975E9E" w14:textId="77777777" w:rsidR="005B5226" w:rsidRDefault="005B5226" w:rsidP="005B5226">
                            <w:pPr>
                              <w:jc w:val="center"/>
                              <w:rPr>
                                <w:color w:val="000000"/>
                                <w:sz w:val="24"/>
                                <w:szCs w:val="24"/>
                              </w:rPr>
                            </w:pPr>
                            <w:r>
                              <w:rPr>
                                <w:color w:val="000000"/>
                                <w:sz w:val="24"/>
                                <w:szCs w:val="24"/>
                              </w:rPr>
                              <w:t>DSL referral</w:t>
                            </w:r>
                          </w:p>
                          <w:p w14:paraId="32158DB2" w14:textId="77777777" w:rsidR="005B5226" w:rsidRDefault="005B5226" w:rsidP="005B5226">
                            <w:pPr>
                              <w:rPr>
                                <w:color w:val="000000"/>
                              </w:rPr>
                            </w:pPr>
                            <w:r>
                              <w:rPr>
                                <w:color w:val="000000"/>
                              </w:rPr>
                              <w:t>Apa Aisha Sidat</w:t>
                            </w:r>
                          </w:p>
                          <w:p w14:paraId="7FE9A546" w14:textId="77777777" w:rsidR="005B5226" w:rsidRDefault="005B5226" w:rsidP="005B5226">
                            <w:pPr>
                              <w:rPr>
                                <w:color w:val="000000"/>
                              </w:rPr>
                            </w:pPr>
                            <w:r>
                              <w:rPr>
                                <w:color w:val="000000"/>
                              </w:rPr>
                              <w:t>Apa Aaminah Bunting</w:t>
                            </w:r>
                          </w:p>
                          <w:p w14:paraId="417676CD" w14:textId="77777777" w:rsidR="005B5226" w:rsidRDefault="005B5226" w:rsidP="005B5226">
                            <w:pPr>
                              <w:rPr>
                                <w:color w:val="000000"/>
                              </w:rPr>
                            </w:pPr>
                          </w:p>
                        </w:txbxContent>
                      </wps:txbx>
                      <wps:bodyPr vert="horz" wrap="square" lIns="91440" tIns="45720" rIns="91440" bIns="45720" anchor="ctr" anchorCtr="0" compatLnSpc="1">
                        <a:noAutofit/>
                      </wps:bodyPr>
                    </wps:wsp>
                  </a:graphicData>
                </a:graphic>
              </wp:anchor>
            </w:drawing>
          </mc:Choice>
          <mc:Fallback>
            <w:pict>
              <v:shape w14:anchorId="6EF6A873" id="Rectangle: Rounded Corners 12" o:spid="_x0000_s1062" style="position:absolute;margin-left:241pt;margin-top:295.05pt;width:94.95pt;height:124.95pt;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1205865,15868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" adj="-11796480,,5400" path="m200977,at,,401954,401954,200977,,,200977l,1385890at,1184913,401954,1586867,,1385890,200977,1586867l1004887,1586868at803910,1184914,1205864,1586868,1004887,1586868,1205864,1385891l1205865,200977at803911,,1205865,401954,1205865,200977,1004888,l200977,xe" fillcolor="#f99" strokecolor="#f99" strokeweight=".52906mm">
                <v:stroke joinstyle="miter"/>
                <v:formulas/>
                <v:path arrowok="t" o:connecttype="custom" o:connectlocs="602933,0;1205865,793434;602933,1586868;0,793434" o:connectangles="270,0,90,180" textboxrect="58866,58866,1146999,1528002"/>
                <v:textbox>
                  <w:txbxContent>
                    <w:p w14:paraId="08975E9E" w14:textId="77777777" w:rsidR="005B5226" w:rsidRDefault="005B5226" w:rsidP="005B5226">
                      <w:pPr>
                        <w:jc w:val="center"/>
                        <w:rPr>
                          <w:color w:val="000000"/>
                          <w:sz w:val="24"/>
                          <w:szCs w:val="24"/>
                        </w:rPr>
                      </w:pPr>
                      <w:r>
                        <w:rPr>
                          <w:color w:val="000000"/>
                          <w:sz w:val="24"/>
                          <w:szCs w:val="24"/>
                        </w:rPr>
                        <w:t>DSL referral</w:t>
                      </w:r>
                    </w:p>
                    <w:p w14:paraId="32158DB2" w14:textId="77777777" w:rsidR="005B5226" w:rsidRDefault="005B5226" w:rsidP="005B5226">
                      <w:pPr>
                        <w:rPr>
                          <w:color w:val="000000"/>
                        </w:rPr>
                      </w:pPr>
                      <w:r>
                        <w:rPr>
                          <w:color w:val="000000"/>
                        </w:rPr>
                        <w:t>Apa Aisha Sidat</w:t>
                      </w:r>
                    </w:p>
                    <w:p w14:paraId="7FE9A546" w14:textId="77777777" w:rsidR="005B5226" w:rsidRDefault="005B5226" w:rsidP="005B5226">
                      <w:pPr>
                        <w:rPr>
                          <w:color w:val="000000"/>
                        </w:rPr>
                      </w:pPr>
                      <w:r>
                        <w:rPr>
                          <w:color w:val="000000"/>
                        </w:rPr>
                        <w:t>Apa Aaminah Bunting</w:t>
                      </w:r>
                    </w:p>
                    <w:p w14:paraId="417676CD" w14:textId="77777777" w:rsidR="005B5226" w:rsidRDefault="005B5226" w:rsidP="005B5226">
                      <w:pPr>
                        <w:rPr>
                          <w:color w:val="000000"/>
                        </w:rPr>
                      </w:pPr>
                    </w:p>
                  </w:txbxContent>
                </v:textbox>
              </v:shape>
            </w:pict>
          </mc:Fallback>
        </mc:AlternateContent>
      </w:r>
      <w:r w:rsidR="00CC06BC">
        <w:rPr>
          <w:noProof/>
        </w:rPr>
        <mc:AlternateContent>
          <mc:Choice Requires="wps">
            <w:drawing>
              <wp:anchor distT="0" distB="0" distL="114300" distR="114300" simplePos="0" relativeHeight="251694080" behindDoc="0" locked="0" layoutInCell="1" allowOverlap="1" wp14:anchorId="54A24C32" wp14:editId="19170A31">
                <wp:simplePos x="0" y="0"/>
                <wp:positionH relativeFrom="column">
                  <wp:posOffset>4393565</wp:posOffset>
                </wp:positionH>
                <wp:positionV relativeFrom="paragraph">
                  <wp:posOffset>3760470</wp:posOffset>
                </wp:positionV>
                <wp:extent cx="1161416" cy="2031367"/>
                <wp:effectExtent l="0" t="0" r="19684" b="26033"/>
                <wp:wrapNone/>
                <wp:docPr id="1351293024" name="Rectangle: Rounded Corners 13"/>
                <wp:cNvGraphicFramePr/>
                <a:graphic xmlns:a="http://schemas.openxmlformats.org/drawingml/2006/main">
                  <a:graphicData uri="http://schemas.microsoft.com/office/word/2010/wordprocessingShape">
                    <wps:wsp>
                      <wps:cNvSpPr/>
                      <wps:spPr>
                        <a:xfrm>
                          <a:off x="0" y="0"/>
                          <a:ext cx="1161416" cy="2031367"/>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5050"/>
                        </a:solidFill>
                        <a:ln w="19046" cap="flat">
                          <a:solidFill>
                            <a:srgbClr val="FF5050"/>
                          </a:solidFill>
                          <a:prstDash val="solid"/>
                          <a:miter/>
                        </a:ln>
                      </wps:spPr>
                      <wps:txbx>
                        <w:txbxContent>
                          <w:p w14:paraId="2352F90B" w14:textId="77777777" w:rsidR="005B5226" w:rsidRDefault="005B5226" w:rsidP="005B5226">
                            <w:pPr>
                              <w:jc w:val="center"/>
                              <w:rPr>
                                <w:color w:val="000000"/>
                              </w:rPr>
                            </w:pPr>
                            <w:r>
                              <w:rPr>
                                <w:color w:val="000000"/>
                              </w:rPr>
                              <w:t>1: 1 conversation with Pastoral lead</w:t>
                            </w:r>
                          </w:p>
                          <w:p w14:paraId="4128DF8E" w14:textId="77777777" w:rsidR="005B5226" w:rsidRDefault="005B5226" w:rsidP="005B5226">
                            <w:pPr>
                              <w:jc w:val="center"/>
                              <w:rPr>
                                <w:color w:val="000000"/>
                              </w:rPr>
                            </w:pPr>
                            <w:r>
                              <w:rPr>
                                <w:color w:val="000000"/>
                              </w:rPr>
                              <w:t>Peer support</w:t>
                            </w:r>
                          </w:p>
                          <w:p w14:paraId="58152C24" w14:textId="77777777" w:rsidR="005B5226" w:rsidRDefault="005B5226" w:rsidP="005B5226">
                            <w:pPr>
                              <w:jc w:val="center"/>
                              <w:rPr>
                                <w:color w:val="000000"/>
                              </w:rPr>
                            </w:pPr>
                            <w:r>
                              <w:rPr>
                                <w:color w:val="000000"/>
                              </w:rPr>
                              <w:t>Intervention in line with the Anti Bullying policy</w:t>
                            </w:r>
                          </w:p>
                          <w:p w14:paraId="3F4B4DF3" w14:textId="77777777" w:rsidR="005B5226" w:rsidRDefault="005B5226" w:rsidP="005B5226">
                            <w:pPr>
                              <w:jc w:val="center"/>
                            </w:pPr>
                            <w:r>
                              <w:t>Inter</w:t>
                            </w:r>
                          </w:p>
                        </w:txbxContent>
                      </wps:txbx>
                      <wps:bodyPr vert="horz" wrap="square" lIns="91440" tIns="45720" rIns="91440" bIns="45720" anchor="ctr" anchorCtr="0" compatLnSpc="1">
                        <a:noAutofit/>
                      </wps:bodyPr>
                    </wps:wsp>
                  </a:graphicData>
                </a:graphic>
              </wp:anchor>
            </w:drawing>
          </mc:Choice>
          <mc:Fallback>
            <w:pict>
              <v:shape w14:anchorId="54A24C32" id="Rectangle: Rounded Corners 13" o:spid="_x0000_s1063" style="position:absolute;margin-left:345.95pt;margin-top:296.1pt;width:91.45pt;height:159.95pt;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1161416,20313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" adj="-11796480,,5400" path="m193569,at,,387138,387138,193569,,,193569l,1837798at,1644229,387138,2031367,,1837798,193569,2031367l967847,2031367at774278,1644229,1161416,2031367,967847,2031367,1161416,1837798l1161416,193569at774278,,1161416,387138,1161416,193569,967847,l193569,xe" fillcolor="#ff5050" strokecolor="#ff5050" strokeweight=".52906mm">
                <v:stroke joinstyle="miter"/>
                <v:formulas/>
                <v:path arrowok="t" o:connecttype="custom" o:connectlocs="580708,0;1161416,1015684;580708,2031367;0,1015684" o:connectangles="270,0,90,180" textboxrect="56696,56696,1104720,1974671"/>
                <v:textbox>
                  <w:txbxContent>
                    <w:p w14:paraId="2352F90B" w14:textId="77777777" w:rsidR="005B5226" w:rsidRDefault="005B5226" w:rsidP="005B5226">
                      <w:pPr>
                        <w:jc w:val="center"/>
                        <w:rPr>
                          <w:color w:val="000000"/>
                        </w:rPr>
                      </w:pPr>
                      <w:r>
                        <w:rPr>
                          <w:color w:val="000000"/>
                        </w:rPr>
                        <w:t>1: 1 conversation with Pastoral lead</w:t>
                      </w:r>
                    </w:p>
                    <w:p w14:paraId="4128DF8E" w14:textId="77777777" w:rsidR="005B5226" w:rsidRDefault="005B5226" w:rsidP="005B5226">
                      <w:pPr>
                        <w:jc w:val="center"/>
                        <w:rPr>
                          <w:color w:val="000000"/>
                        </w:rPr>
                      </w:pPr>
                      <w:r>
                        <w:rPr>
                          <w:color w:val="000000"/>
                        </w:rPr>
                        <w:t>Peer support</w:t>
                      </w:r>
                    </w:p>
                    <w:p w14:paraId="58152C24" w14:textId="77777777" w:rsidR="005B5226" w:rsidRDefault="005B5226" w:rsidP="005B5226">
                      <w:pPr>
                        <w:jc w:val="center"/>
                        <w:rPr>
                          <w:color w:val="000000"/>
                        </w:rPr>
                      </w:pPr>
                      <w:r>
                        <w:rPr>
                          <w:color w:val="000000"/>
                        </w:rPr>
                        <w:t>Intervention in line with the Anti Bullying policy</w:t>
                      </w:r>
                    </w:p>
                    <w:p w14:paraId="3F4B4DF3" w14:textId="77777777" w:rsidR="005B5226" w:rsidRDefault="005B5226" w:rsidP="005B5226">
                      <w:pPr>
                        <w:jc w:val="center"/>
                      </w:pPr>
                      <w:r>
                        <w:t>Inter</w:t>
                      </w:r>
                    </w:p>
                  </w:txbxContent>
                </v:textbox>
              </v:shape>
            </w:pict>
          </mc:Fallback>
        </mc:AlternateContent>
      </w:r>
      <w:r w:rsidR="00CC06BC">
        <w:rPr>
          <w:noProof/>
        </w:rPr>
        <mc:AlternateContent>
          <mc:Choice Requires="wps">
            <w:drawing>
              <wp:anchor distT="0" distB="0" distL="114300" distR="114300" simplePos="0" relativeHeight="251695104" behindDoc="0" locked="0" layoutInCell="1" allowOverlap="1" wp14:anchorId="554FA78A" wp14:editId="278402F5">
                <wp:simplePos x="0" y="0"/>
                <wp:positionH relativeFrom="column">
                  <wp:posOffset>5600065</wp:posOffset>
                </wp:positionH>
                <wp:positionV relativeFrom="paragraph">
                  <wp:posOffset>3709035</wp:posOffset>
                </wp:positionV>
                <wp:extent cx="1288417" cy="2533016"/>
                <wp:effectExtent l="0" t="0" r="26033" b="19684"/>
                <wp:wrapNone/>
                <wp:docPr id="646490857" name="Rectangle: Rounded Corners 8"/>
                <wp:cNvGraphicFramePr/>
                <a:graphic xmlns:a="http://schemas.openxmlformats.org/drawingml/2006/main">
                  <a:graphicData uri="http://schemas.microsoft.com/office/word/2010/wordprocessingShape">
                    <wps:wsp>
                      <wps:cNvSpPr/>
                      <wps:spPr>
                        <a:xfrm>
                          <a:off x="0" y="0"/>
                          <a:ext cx="1288417" cy="2533016"/>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9999"/>
                        </a:solidFill>
                        <a:ln w="19046" cap="flat">
                          <a:solidFill>
                            <a:srgbClr val="FF9999"/>
                          </a:solidFill>
                          <a:prstDash val="solid"/>
                          <a:miter/>
                        </a:ln>
                      </wps:spPr>
                      <wps:txbx>
                        <w:txbxContent>
                          <w:p w14:paraId="4E8E67D0" w14:textId="77777777" w:rsidR="005B5226" w:rsidRDefault="005B5226" w:rsidP="005B5226">
                            <w:pPr>
                              <w:rPr>
                                <w:color w:val="000000"/>
                                <w:sz w:val="24"/>
                                <w:szCs w:val="24"/>
                              </w:rPr>
                            </w:pPr>
                            <w:r>
                              <w:rPr>
                                <w:color w:val="000000"/>
                                <w:sz w:val="24"/>
                                <w:szCs w:val="24"/>
                              </w:rPr>
                              <w:t>Study skills coaching</w:t>
                            </w:r>
                          </w:p>
                          <w:p w14:paraId="48318648" w14:textId="77777777" w:rsidR="005B5226" w:rsidRDefault="005B5226" w:rsidP="005B5226">
                            <w:pPr>
                              <w:rPr>
                                <w:color w:val="000000"/>
                                <w:sz w:val="24"/>
                                <w:szCs w:val="24"/>
                              </w:rPr>
                            </w:pPr>
                            <w:r>
                              <w:rPr>
                                <w:color w:val="000000"/>
                                <w:sz w:val="24"/>
                                <w:szCs w:val="24"/>
                              </w:rPr>
                              <w:t>Study support plan</w:t>
                            </w:r>
                          </w:p>
                          <w:p w14:paraId="2EF94B54" w14:textId="77777777" w:rsidR="005B5226" w:rsidRDefault="005B5226" w:rsidP="005B5226">
                            <w:pPr>
                              <w:rPr>
                                <w:color w:val="000000"/>
                                <w:sz w:val="24"/>
                                <w:szCs w:val="24"/>
                              </w:rPr>
                            </w:pPr>
                            <w:r>
                              <w:rPr>
                                <w:color w:val="000000"/>
                                <w:sz w:val="24"/>
                                <w:szCs w:val="24"/>
                              </w:rPr>
                              <w:t>Teacher involvement</w:t>
                            </w:r>
                          </w:p>
                          <w:p w14:paraId="2CCBA0D2" w14:textId="77777777" w:rsidR="005B5226" w:rsidRDefault="005B5226" w:rsidP="005B5226">
                            <w:pPr>
                              <w:rPr>
                                <w:color w:val="000000"/>
                                <w:sz w:val="24"/>
                                <w:szCs w:val="24"/>
                              </w:rPr>
                            </w:pPr>
                            <w:r>
                              <w:rPr>
                                <w:color w:val="000000"/>
                                <w:sz w:val="24"/>
                                <w:szCs w:val="24"/>
                              </w:rPr>
                              <w:t>Parent involvement for interventions</w:t>
                            </w:r>
                          </w:p>
                          <w:p w14:paraId="1AE560D2" w14:textId="77777777" w:rsidR="005B5226" w:rsidRDefault="005B5226" w:rsidP="005B5226">
                            <w:pPr>
                              <w:rPr>
                                <w:color w:val="000000"/>
                                <w:sz w:val="24"/>
                                <w:szCs w:val="24"/>
                              </w:rPr>
                            </w:pPr>
                          </w:p>
                        </w:txbxContent>
                      </wps:txbx>
                      <wps:bodyPr vert="horz" wrap="square" lIns="91440" tIns="45720" rIns="91440" bIns="45720" anchor="ctr" anchorCtr="0" compatLnSpc="1">
                        <a:noAutofit/>
                      </wps:bodyPr>
                    </wps:wsp>
                  </a:graphicData>
                </a:graphic>
              </wp:anchor>
            </w:drawing>
          </mc:Choice>
          <mc:Fallback>
            <w:pict>
              <v:shape w14:anchorId="554FA78A" id="_x0000_s1064" style="position:absolute;margin-left:440.95pt;margin-top:292.05pt;width:101.45pt;height:199.45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1288417,25330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" adj="-11796480,,5400" path="m214736,at,,429472,429472,214736,,,214736l,2318280at,2103544,429472,2533016,,2318280,214736,2533016l1073681,2533016at858945,2103544,1288417,2533016,1073681,2533016,1288417,2318280l1288417,214736at858945,,1288417,429472,1288417,214736,1073681,l214736,xe" fillcolor="#f99" strokecolor="#f99" strokeweight=".52906mm">
                <v:stroke joinstyle="miter"/>
                <v:formulas/>
                <v:path arrowok="t" o:connecttype="custom" o:connectlocs="644209,0;1288417,1266508;644209,2533016;0,1266508" o:connectangles="270,0,90,180" textboxrect="62896,62896,1225521,2470120"/>
                <v:textbox>
                  <w:txbxContent>
                    <w:p w14:paraId="4E8E67D0" w14:textId="77777777" w:rsidR="005B5226" w:rsidRDefault="005B5226" w:rsidP="005B5226">
                      <w:pPr>
                        <w:rPr>
                          <w:color w:val="000000"/>
                          <w:sz w:val="24"/>
                          <w:szCs w:val="24"/>
                        </w:rPr>
                      </w:pPr>
                      <w:r>
                        <w:rPr>
                          <w:color w:val="000000"/>
                          <w:sz w:val="24"/>
                          <w:szCs w:val="24"/>
                        </w:rPr>
                        <w:t>Study skills coaching</w:t>
                      </w:r>
                    </w:p>
                    <w:p w14:paraId="48318648" w14:textId="77777777" w:rsidR="005B5226" w:rsidRDefault="005B5226" w:rsidP="005B5226">
                      <w:pPr>
                        <w:rPr>
                          <w:color w:val="000000"/>
                          <w:sz w:val="24"/>
                          <w:szCs w:val="24"/>
                        </w:rPr>
                      </w:pPr>
                      <w:r>
                        <w:rPr>
                          <w:color w:val="000000"/>
                          <w:sz w:val="24"/>
                          <w:szCs w:val="24"/>
                        </w:rPr>
                        <w:t>Study support plan</w:t>
                      </w:r>
                    </w:p>
                    <w:p w14:paraId="2EF94B54" w14:textId="77777777" w:rsidR="005B5226" w:rsidRDefault="005B5226" w:rsidP="005B5226">
                      <w:pPr>
                        <w:rPr>
                          <w:color w:val="000000"/>
                          <w:sz w:val="24"/>
                          <w:szCs w:val="24"/>
                        </w:rPr>
                      </w:pPr>
                      <w:r>
                        <w:rPr>
                          <w:color w:val="000000"/>
                          <w:sz w:val="24"/>
                          <w:szCs w:val="24"/>
                        </w:rPr>
                        <w:t>Teacher involvement</w:t>
                      </w:r>
                    </w:p>
                    <w:p w14:paraId="2CCBA0D2" w14:textId="77777777" w:rsidR="005B5226" w:rsidRDefault="005B5226" w:rsidP="005B5226">
                      <w:pPr>
                        <w:rPr>
                          <w:color w:val="000000"/>
                          <w:sz w:val="24"/>
                          <w:szCs w:val="24"/>
                        </w:rPr>
                      </w:pPr>
                      <w:r>
                        <w:rPr>
                          <w:color w:val="000000"/>
                          <w:sz w:val="24"/>
                          <w:szCs w:val="24"/>
                        </w:rPr>
                        <w:t>Parent involvement for interventions</w:t>
                      </w:r>
                    </w:p>
                    <w:p w14:paraId="1AE560D2" w14:textId="77777777" w:rsidR="005B5226" w:rsidRDefault="005B5226" w:rsidP="005B5226">
                      <w:pPr>
                        <w:rPr>
                          <w:color w:val="000000"/>
                          <w:sz w:val="24"/>
                          <w:szCs w:val="24"/>
                        </w:rPr>
                      </w:pPr>
                    </w:p>
                  </w:txbxContent>
                </v:textbox>
              </v:shape>
            </w:pict>
          </mc:Fallback>
        </mc:AlternateContent>
      </w:r>
      <w:r w:rsidR="00CC06BC">
        <w:rPr>
          <w:noProof/>
        </w:rPr>
        <mc:AlternateContent>
          <mc:Choice Requires="wps">
            <w:drawing>
              <wp:anchor distT="0" distB="0" distL="114300" distR="114300" simplePos="0" relativeHeight="251698176" behindDoc="0" locked="0" layoutInCell="1" allowOverlap="1" wp14:anchorId="39C2143C" wp14:editId="205B280A">
                <wp:simplePos x="0" y="0"/>
                <wp:positionH relativeFrom="column">
                  <wp:posOffset>6997065</wp:posOffset>
                </wp:positionH>
                <wp:positionV relativeFrom="paragraph">
                  <wp:posOffset>3690620</wp:posOffset>
                </wp:positionV>
                <wp:extent cx="1288417" cy="2545717"/>
                <wp:effectExtent l="0" t="0" r="26033" b="26033"/>
                <wp:wrapNone/>
                <wp:docPr id="1061212789" name="Rectangle: Rounded Corners 8"/>
                <wp:cNvGraphicFramePr/>
                <a:graphic xmlns:a="http://schemas.openxmlformats.org/drawingml/2006/main">
                  <a:graphicData uri="http://schemas.microsoft.com/office/word/2010/wordprocessingShape">
                    <wps:wsp>
                      <wps:cNvSpPr/>
                      <wps:spPr>
                        <a:xfrm>
                          <a:off x="0" y="0"/>
                          <a:ext cx="1288417" cy="2545717"/>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9999"/>
                        </a:solidFill>
                        <a:ln w="19046" cap="flat">
                          <a:solidFill>
                            <a:srgbClr val="FF9999"/>
                          </a:solidFill>
                          <a:prstDash val="solid"/>
                          <a:miter/>
                        </a:ln>
                      </wps:spPr>
                      <wps:txbx>
                        <w:txbxContent>
                          <w:p w14:paraId="73AA8B36" w14:textId="77777777" w:rsidR="005B5226" w:rsidRDefault="005B5226" w:rsidP="005B5226">
                            <w:pPr>
                              <w:rPr>
                                <w:color w:val="000000"/>
                                <w:sz w:val="24"/>
                                <w:szCs w:val="24"/>
                              </w:rPr>
                            </w:pPr>
                            <w:r>
                              <w:rPr>
                                <w:color w:val="000000"/>
                                <w:sz w:val="24"/>
                                <w:szCs w:val="24"/>
                              </w:rPr>
                              <w:t>Speak to relevant staff members</w:t>
                            </w:r>
                          </w:p>
                          <w:p w14:paraId="70AB9086" w14:textId="77777777" w:rsidR="005B5226" w:rsidRDefault="005B5226" w:rsidP="005B5226">
                            <w:pPr>
                              <w:rPr>
                                <w:color w:val="000000"/>
                                <w:sz w:val="24"/>
                                <w:szCs w:val="24"/>
                              </w:rPr>
                            </w:pPr>
                            <w:r>
                              <w:rPr>
                                <w:color w:val="000000"/>
                                <w:sz w:val="24"/>
                                <w:szCs w:val="24"/>
                              </w:rPr>
                              <w:t xml:space="preserve">Training for staff on developing good rapport with students </w:t>
                            </w:r>
                          </w:p>
                          <w:p w14:paraId="00D452E7" w14:textId="77777777" w:rsidR="005B5226" w:rsidRDefault="005B5226" w:rsidP="005B5226">
                            <w:pPr>
                              <w:rPr>
                                <w:color w:val="000000"/>
                                <w:sz w:val="24"/>
                                <w:szCs w:val="24"/>
                              </w:rPr>
                            </w:pPr>
                            <w:r>
                              <w:rPr>
                                <w:color w:val="000000"/>
                                <w:sz w:val="24"/>
                                <w:szCs w:val="24"/>
                              </w:rPr>
                              <w:t>1:1 conversation with student</w:t>
                            </w:r>
                          </w:p>
                          <w:p w14:paraId="6C7D22E2" w14:textId="77777777" w:rsidR="005B5226" w:rsidRDefault="005B5226" w:rsidP="005B5226">
                            <w:pPr>
                              <w:rPr>
                                <w:color w:val="000000"/>
                                <w:sz w:val="24"/>
                                <w:szCs w:val="24"/>
                              </w:rPr>
                            </w:pPr>
                          </w:p>
                        </w:txbxContent>
                      </wps:txbx>
                      <wps:bodyPr vert="horz" wrap="square" lIns="91440" tIns="45720" rIns="91440" bIns="45720" anchor="ctr" anchorCtr="0" compatLnSpc="1">
                        <a:noAutofit/>
                      </wps:bodyPr>
                    </wps:wsp>
                  </a:graphicData>
                </a:graphic>
              </wp:anchor>
            </w:drawing>
          </mc:Choice>
          <mc:Fallback>
            <w:pict>
              <v:shape w14:anchorId="39C2143C" id="_x0000_s1065" style="position:absolute;margin-left:550.95pt;margin-top:290.6pt;width:101.45pt;height:200.45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1288417,254571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" adj="-11796480,,5400" path="m214736,at,,429472,429472,214736,,,214736l,2330981at,2116245,429472,2545717,,2330981,214736,2545717l1073681,2545717at858945,2116245,1288417,2545717,1073681,2545717,1288417,2330981l1288417,214736at858945,,1288417,429472,1288417,214736,1073681,l214736,xe" fillcolor="#f99" strokecolor="#f99" strokeweight=".52906mm">
                <v:stroke joinstyle="miter"/>
                <v:formulas/>
                <v:path arrowok="t" o:connecttype="custom" o:connectlocs="644209,0;1288417,1272859;644209,2545717;0,1272859" o:connectangles="270,0,90,180" textboxrect="62896,62896,1225521,2482821"/>
                <v:textbox>
                  <w:txbxContent>
                    <w:p w14:paraId="73AA8B36" w14:textId="77777777" w:rsidR="005B5226" w:rsidRDefault="005B5226" w:rsidP="005B5226">
                      <w:pPr>
                        <w:rPr>
                          <w:color w:val="000000"/>
                          <w:sz w:val="24"/>
                          <w:szCs w:val="24"/>
                        </w:rPr>
                      </w:pPr>
                      <w:r>
                        <w:rPr>
                          <w:color w:val="000000"/>
                          <w:sz w:val="24"/>
                          <w:szCs w:val="24"/>
                        </w:rPr>
                        <w:t>Speak to relevant staff members</w:t>
                      </w:r>
                    </w:p>
                    <w:p w14:paraId="70AB9086" w14:textId="77777777" w:rsidR="005B5226" w:rsidRDefault="005B5226" w:rsidP="005B5226">
                      <w:pPr>
                        <w:rPr>
                          <w:color w:val="000000"/>
                          <w:sz w:val="24"/>
                          <w:szCs w:val="24"/>
                        </w:rPr>
                      </w:pPr>
                      <w:r>
                        <w:rPr>
                          <w:color w:val="000000"/>
                          <w:sz w:val="24"/>
                          <w:szCs w:val="24"/>
                        </w:rPr>
                        <w:t xml:space="preserve">Training for staff on developing good rapport with students </w:t>
                      </w:r>
                    </w:p>
                    <w:p w14:paraId="00D452E7" w14:textId="77777777" w:rsidR="005B5226" w:rsidRDefault="005B5226" w:rsidP="005B5226">
                      <w:pPr>
                        <w:rPr>
                          <w:color w:val="000000"/>
                          <w:sz w:val="24"/>
                          <w:szCs w:val="24"/>
                        </w:rPr>
                      </w:pPr>
                      <w:r>
                        <w:rPr>
                          <w:color w:val="000000"/>
                          <w:sz w:val="24"/>
                          <w:szCs w:val="24"/>
                        </w:rPr>
                        <w:t>1:1 conversation with student</w:t>
                      </w:r>
                    </w:p>
                    <w:p w14:paraId="6C7D22E2" w14:textId="77777777" w:rsidR="005B5226" w:rsidRDefault="005B5226" w:rsidP="005B5226">
                      <w:pPr>
                        <w:rPr>
                          <w:color w:val="000000"/>
                          <w:sz w:val="24"/>
                          <w:szCs w:val="24"/>
                        </w:rPr>
                      </w:pPr>
                    </w:p>
                  </w:txbxContent>
                </v:textbox>
              </v:shape>
            </w:pict>
          </mc:Fallback>
        </mc:AlternateContent>
      </w:r>
      <w:r w:rsidR="00CC06BC">
        <w:rPr>
          <w:noProof/>
        </w:rPr>
        <mc:AlternateContent>
          <mc:Choice Requires="wps">
            <w:drawing>
              <wp:anchor distT="0" distB="0" distL="114300" distR="114300" simplePos="0" relativeHeight="251696128" behindDoc="0" locked="0" layoutInCell="1" allowOverlap="1" wp14:anchorId="01A46516" wp14:editId="5333C209">
                <wp:simplePos x="0" y="0"/>
                <wp:positionH relativeFrom="column">
                  <wp:posOffset>8355965</wp:posOffset>
                </wp:positionH>
                <wp:positionV relativeFrom="paragraph">
                  <wp:posOffset>3702685</wp:posOffset>
                </wp:positionV>
                <wp:extent cx="1288417" cy="2686050"/>
                <wp:effectExtent l="0" t="0" r="26033" b="19050"/>
                <wp:wrapNone/>
                <wp:docPr id="296058509" name="Rectangle: Rounded Corners 8"/>
                <wp:cNvGraphicFramePr/>
                <a:graphic xmlns:a="http://schemas.openxmlformats.org/drawingml/2006/main">
                  <a:graphicData uri="http://schemas.microsoft.com/office/word/2010/wordprocessingShape">
                    <wps:wsp>
                      <wps:cNvSpPr/>
                      <wps:spPr>
                        <a:xfrm>
                          <a:off x="0" y="0"/>
                          <a:ext cx="1288417" cy="268605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CCCC"/>
                        </a:solidFill>
                        <a:ln w="19046" cap="flat">
                          <a:solidFill>
                            <a:srgbClr val="FFCCCC"/>
                          </a:solidFill>
                          <a:prstDash val="solid"/>
                          <a:miter/>
                        </a:ln>
                      </wps:spPr>
                      <wps:txbx>
                        <w:txbxContent>
                          <w:p w14:paraId="34CCDF61" w14:textId="77777777" w:rsidR="005B5226" w:rsidRDefault="005B5226" w:rsidP="005B5226">
                            <w:pPr>
                              <w:rPr>
                                <w:color w:val="000000"/>
                                <w:sz w:val="24"/>
                                <w:szCs w:val="24"/>
                              </w:rPr>
                            </w:pPr>
                            <w:r>
                              <w:rPr>
                                <w:color w:val="000000"/>
                                <w:sz w:val="24"/>
                                <w:szCs w:val="24"/>
                              </w:rPr>
                              <w:t>Restorative conversations with Pastoral lead</w:t>
                            </w:r>
                          </w:p>
                          <w:p w14:paraId="32A26362" w14:textId="77777777" w:rsidR="005B5226" w:rsidRDefault="005B5226" w:rsidP="005B5226">
                            <w:pPr>
                              <w:rPr>
                                <w:color w:val="000000"/>
                                <w:sz w:val="24"/>
                                <w:szCs w:val="24"/>
                              </w:rPr>
                            </w:pPr>
                            <w:r>
                              <w:rPr>
                                <w:color w:val="000000"/>
                                <w:sz w:val="24"/>
                                <w:szCs w:val="24"/>
                              </w:rPr>
                              <w:t>PSHCE lessons on positive friendships</w:t>
                            </w:r>
                          </w:p>
                          <w:p w14:paraId="1ACB6399" w14:textId="77777777" w:rsidR="005B5226" w:rsidRDefault="005B5226" w:rsidP="005B5226">
                            <w:pPr>
                              <w:rPr>
                                <w:color w:val="000000"/>
                                <w:sz w:val="24"/>
                                <w:szCs w:val="24"/>
                              </w:rPr>
                            </w:pPr>
                            <w:r>
                              <w:rPr>
                                <w:color w:val="000000"/>
                                <w:sz w:val="24"/>
                                <w:szCs w:val="24"/>
                              </w:rPr>
                              <w:t xml:space="preserve">Regular check ins </w:t>
                            </w:r>
                          </w:p>
                          <w:p w14:paraId="07B89284" w14:textId="77777777" w:rsidR="005B5226" w:rsidRDefault="005B5226" w:rsidP="005B5226">
                            <w:pPr>
                              <w:rPr>
                                <w:color w:val="000000"/>
                                <w:sz w:val="24"/>
                                <w:szCs w:val="24"/>
                              </w:rPr>
                            </w:pPr>
                            <w:r>
                              <w:rPr>
                                <w:color w:val="000000"/>
                                <w:sz w:val="24"/>
                                <w:szCs w:val="24"/>
                              </w:rPr>
                              <w:t>Buddy intervention</w:t>
                            </w:r>
                          </w:p>
                          <w:p w14:paraId="4ED992B1" w14:textId="77777777" w:rsidR="005B5226" w:rsidRDefault="005B5226" w:rsidP="005B5226">
                            <w:pPr>
                              <w:rPr>
                                <w:color w:val="000000"/>
                                <w:sz w:val="24"/>
                                <w:szCs w:val="24"/>
                              </w:rPr>
                            </w:pPr>
                          </w:p>
                          <w:p w14:paraId="0BDD67BF" w14:textId="77777777" w:rsidR="005B5226" w:rsidRDefault="005B5226" w:rsidP="005B5226">
                            <w:pPr>
                              <w:rPr>
                                <w:color w:val="000000"/>
                                <w:sz w:val="24"/>
                                <w:szCs w:val="24"/>
                              </w:rPr>
                            </w:pPr>
                          </w:p>
                          <w:p w14:paraId="47E1BCE3" w14:textId="77777777" w:rsidR="005B5226" w:rsidRDefault="005B5226" w:rsidP="005B5226">
                            <w:pPr>
                              <w:rPr>
                                <w:color w:val="000000"/>
                                <w:sz w:val="24"/>
                                <w:szCs w:val="24"/>
                              </w:rPr>
                            </w:pPr>
                          </w:p>
                        </w:txbxContent>
                      </wps:txbx>
                      <wps:bodyPr vert="horz" wrap="square" lIns="91440" tIns="45720" rIns="91440" bIns="45720" anchor="ctr" anchorCtr="0" compatLnSpc="1">
                        <a:noAutofit/>
                      </wps:bodyPr>
                    </wps:wsp>
                  </a:graphicData>
                </a:graphic>
              </wp:anchor>
            </w:drawing>
          </mc:Choice>
          <mc:Fallback>
            <w:pict>
              <v:shape w14:anchorId="01A46516" id="_x0000_s1066" style="position:absolute;margin-left:657.95pt;margin-top:291.55pt;width:101.45pt;height:211.5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1288417,2686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" adj="-11796480,,5400" path="m214736,at,,429472,429472,214736,,,214736l,2471314at,2256578,429472,2686050,,2471314,214736,2686050l1073681,2686050at858945,2256578,1288417,2686050,1073681,2686050,1288417,2471314l1288417,214736at858945,,1288417,429472,1288417,214736,1073681,l214736,xe" fillcolor="#fcc" strokecolor="#fcc" strokeweight=".52906mm">
                <v:stroke joinstyle="miter"/>
                <v:formulas/>
                <v:path arrowok="t" o:connecttype="custom" o:connectlocs="644209,0;1288417,1343025;644209,2686050;0,1343025" o:connectangles="270,0,90,180" textboxrect="62896,62896,1225521,2623154"/>
                <v:textbox>
                  <w:txbxContent>
                    <w:p w14:paraId="34CCDF61" w14:textId="77777777" w:rsidR="005B5226" w:rsidRDefault="005B5226" w:rsidP="005B5226">
                      <w:pPr>
                        <w:rPr>
                          <w:color w:val="000000"/>
                          <w:sz w:val="24"/>
                          <w:szCs w:val="24"/>
                        </w:rPr>
                      </w:pPr>
                      <w:r>
                        <w:rPr>
                          <w:color w:val="000000"/>
                          <w:sz w:val="24"/>
                          <w:szCs w:val="24"/>
                        </w:rPr>
                        <w:t>Restorative conversations with Pastoral lead</w:t>
                      </w:r>
                    </w:p>
                    <w:p w14:paraId="32A26362" w14:textId="77777777" w:rsidR="005B5226" w:rsidRDefault="005B5226" w:rsidP="005B5226">
                      <w:pPr>
                        <w:rPr>
                          <w:color w:val="000000"/>
                          <w:sz w:val="24"/>
                          <w:szCs w:val="24"/>
                        </w:rPr>
                      </w:pPr>
                      <w:r>
                        <w:rPr>
                          <w:color w:val="000000"/>
                          <w:sz w:val="24"/>
                          <w:szCs w:val="24"/>
                        </w:rPr>
                        <w:t>PSHCE lessons on positive friendships</w:t>
                      </w:r>
                    </w:p>
                    <w:p w14:paraId="1ACB6399" w14:textId="77777777" w:rsidR="005B5226" w:rsidRDefault="005B5226" w:rsidP="005B5226">
                      <w:pPr>
                        <w:rPr>
                          <w:color w:val="000000"/>
                          <w:sz w:val="24"/>
                          <w:szCs w:val="24"/>
                        </w:rPr>
                      </w:pPr>
                      <w:r>
                        <w:rPr>
                          <w:color w:val="000000"/>
                          <w:sz w:val="24"/>
                          <w:szCs w:val="24"/>
                        </w:rPr>
                        <w:t xml:space="preserve">Regular check ins </w:t>
                      </w:r>
                    </w:p>
                    <w:p w14:paraId="07B89284" w14:textId="77777777" w:rsidR="005B5226" w:rsidRDefault="005B5226" w:rsidP="005B5226">
                      <w:pPr>
                        <w:rPr>
                          <w:color w:val="000000"/>
                          <w:sz w:val="24"/>
                          <w:szCs w:val="24"/>
                        </w:rPr>
                      </w:pPr>
                      <w:r>
                        <w:rPr>
                          <w:color w:val="000000"/>
                          <w:sz w:val="24"/>
                          <w:szCs w:val="24"/>
                        </w:rPr>
                        <w:t>Buddy intervention</w:t>
                      </w:r>
                    </w:p>
                    <w:p w14:paraId="4ED992B1" w14:textId="77777777" w:rsidR="005B5226" w:rsidRDefault="005B5226" w:rsidP="005B5226">
                      <w:pPr>
                        <w:rPr>
                          <w:color w:val="000000"/>
                          <w:sz w:val="24"/>
                          <w:szCs w:val="24"/>
                        </w:rPr>
                      </w:pPr>
                    </w:p>
                    <w:p w14:paraId="0BDD67BF" w14:textId="77777777" w:rsidR="005B5226" w:rsidRDefault="005B5226" w:rsidP="005B5226">
                      <w:pPr>
                        <w:rPr>
                          <w:color w:val="000000"/>
                          <w:sz w:val="24"/>
                          <w:szCs w:val="24"/>
                        </w:rPr>
                      </w:pPr>
                    </w:p>
                    <w:p w14:paraId="47E1BCE3" w14:textId="77777777" w:rsidR="005B5226" w:rsidRDefault="005B5226" w:rsidP="005B5226">
                      <w:pPr>
                        <w:rPr>
                          <w:color w:val="000000"/>
                          <w:sz w:val="24"/>
                          <w:szCs w:val="24"/>
                        </w:rPr>
                      </w:pPr>
                    </w:p>
                  </w:txbxContent>
                </v:textbox>
              </v:shape>
            </w:pict>
          </mc:Fallback>
        </mc:AlternateContent>
      </w:r>
      <w:r w:rsidR="00CC06BC">
        <w:rPr>
          <w:noProof/>
        </w:rPr>
        <mc:AlternateContent>
          <mc:Choice Requires="wps">
            <w:drawing>
              <wp:anchor distT="0" distB="0" distL="114300" distR="114300" simplePos="0" relativeHeight="251688960" behindDoc="0" locked="0" layoutInCell="1" allowOverlap="1" wp14:anchorId="1E0E16C5" wp14:editId="37D72ABB">
                <wp:simplePos x="0" y="0"/>
                <wp:positionH relativeFrom="page">
                  <wp:posOffset>7753350</wp:posOffset>
                </wp:positionH>
                <wp:positionV relativeFrom="paragraph">
                  <wp:posOffset>2197100</wp:posOffset>
                </wp:positionV>
                <wp:extent cx="2539365" cy="1085850"/>
                <wp:effectExtent l="0" t="0" r="13335" b="19050"/>
                <wp:wrapNone/>
                <wp:docPr id="935902556" name="Rectangle: Rounded Corners 2"/>
                <wp:cNvGraphicFramePr/>
                <a:graphic xmlns:a="http://schemas.openxmlformats.org/drawingml/2006/main">
                  <a:graphicData uri="http://schemas.microsoft.com/office/word/2010/wordprocessingShape">
                    <wps:wsp>
                      <wps:cNvSpPr/>
                      <wps:spPr>
                        <a:xfrm>
                          <a:off x="0" y="0"/>
                          <a:ext cx="2539365" cy="108585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DCEAF7"/>
                        </a:solidFill>
                        <a:ln w="19046" cap="flat">
                          <a:solidFill>
                            <a:srgbClr val="DCEAF7"/>
                          </a:solidFill>
                          <a:prstDash val="solid"/>
                          <a:miter/>
                        </a:ln>
                      </wps:spPr>
                      <wps:txbx>
                        <w:txbxContent>
                          <w:p w14:paraId="7C28D0FD" w14:textId="77777777" w:rsidR="005B5226" w:rsidRDefault="005B5226" w:rsidP="005B5226">
                            <w:pPr>
                              <w:rPr>
                                <w:rFonts w:ascii="Aptos Display" w:hAnsi="Aptos Display"/>
                                <w:color w:val="000000"/>
                                <w:sz w:val="24"/>
                                <w:szCs w:val="24"/>
                              </w:rPr>
                            </w:pPr>
                            <w:r>
                              <w:rPr>
                                <w:rFonts w:ascii="Aptos Display" w:hAnsi="Aptos Display"/>
                                <w:color w:val="000000"/>
                                <w:sz w:val="24"/>
                                <w:szCs w:val="24"/>
                              </w:rPr>
                              <w:t>Staff member notices a concern</w:t>
                            </w:r>
                          </w:p>
                          <w:p w14:paraId="44E680C8" w14:textId="77777777" w:rsidR="005B5226" w:rsidRDefault="005B5226" w:rsidP="005B5226">
                            <w:pPr>
                              <w:rPr>
                                <w:rFonts w:ascii="Aptos Display" w:hAnsi="Aptos Display"/>
                                <w:color w:val="000000"/>
                                <w:sz w:val="24"/>
                                <w:szCs w:val="24"/>
                              </w:rPr>
                            </w:pPr>
                            <w:r>
                              <w:rPr>
                                <w:rFonts w:ascii="Aptos Display" w:hAnsi="Aptos Display"/>
                                <w:color w:val="000000"/>
                                <w:sz w:val="24"/>
                                <w:szCs w:val="24"/>
                              </w:rPr>
                              <w:t xml:space="preserve">Fills in staff referral form </w:t>
                            </w:r>
                          </w:p>
                          <w:p w14:paraId="59E750B2" w14:textId="77777777" w:rsidR="005B5226" w:rsidRDefault="005B5226" w:rsidP="005B5226">
                            <w:pPr>
                              <w:rPr>
                                <w:rFonts w:ascii="Aptos Display" w:hAnsi="Aptos Display" w:cs="Calibri"/>
                                <w:color w:val="000000"/>
                                <w:sz w:val="24"/>
                                <w:szCs w:val="24"/>
                              </w:rPr>
                            </w:pPr>
                            <w:r>
                              <w:rPr>
                                <w:rFonts w:ascii="Aptos Display" w:hAnsi="Aptos Display" w:cs="Calibri"/>
                                <w:color w:val="000000"/>
                                <w:sz w:val="24"/>
                                <w:szCs w:val="24"/>
                              </w:rPr>
                              <w:t>Complete Pass pastoral test</w:t>
                            </w:r>
                          </w:p>
                          <w:p w14:paraId="1A0FA6EA" w14:textId="77777777" w:rsidR="005B5226" w:rsidRDefault="005B5226" w:rsidP="005B5226">
                            <w:pPr>
                              <w:rPr>
                                <w:rFonts w:ascii="Aptos Display" w:hAnsi="Aptos Display"/>
                              </w:rPr>
                            </w:pPr>
                          </w:p>
                        </w:txbxContent>
                      </wps:txbx>
                      <wps:bodyPr vert="horz" wrap="square" lIns="91440" tIns="45720" rIns="91440" bIns="45720" anchor="ctr" anchorCtr="0" compatLnSpc="1">
                        <a:noAutofit/>
                      </wps:bodyPr>
                    </wps:wsp>
                  </a:graphicData>
                </a:graphic>
                <wp14:sizeRelH relativeFrom="margin">
                  <wp14:pctWidth>0</wp14:pctWidth>
                </wp14:sizeRelH>
              </wp:anchor>
            </w:drawing>
          </mc:Choice>
          <mc:Fallback>
            <w:pict>
              <v:shape w14:anchorId="1E0E16C5" id="_x0000_s1067" style="position:absolute;margin-left:610.5pt;margin-top:173pt;width:199.95pt;height:85.5pt;z-index:2516889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2539365,1085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" adj="-11796480,,5400" path="m180975,at,,361950,361950,180975,,,180975l,904875at,723900,361950,1085850,,904875,180975,1085850l2358390,1085850at2177415,723900,2539365,1085850,2358390,1085850,2539365,904875l2539365,180975at2177415,,2539365,361950,2539365,180975,2358390,l180975,xe" fillcolor="#dceaf7" strokecolor="#dceaf7" strokeweight=".52906mm">
                <v:stroke joinstyle="miter"/>
                <v:formulas/>
                <v:path arrowok="t" o:connecttype="custom" o:connectlocs="1269683,0;2539365,542925;1269683,1085850;0,542925" o:connectangles="270,0,90,180" textboxrect="53007,53007,2486358,1032843"/>
                <v:textbox>
                  <w:txbxContent>
                    <w:p w14:paraId="7C28D0FD" w14:textId="77777777" w:rsidR="005B5226" w:rsidRDefault="005B5226" w:rsidP="005B5226">
                      <w:pPr>
                        <w:rPr>
                          <w:rFonts w:ascii="Aptos Display" w:hAnsi="Aptos Display"/>
                          <w:color w:val="000000"/>
                          <w:sz w:val="24"/>
                          <w:szCs w:val="24"/>
                        </w:rPr>
                      </w:pPr>
                      <w:r>
                        <w:rPr>
                          <w:rFonts w:ascii="Aptos Display" w:hAnsi="Aptos Display"/>
                          <w:color w:val="000000"/>
                          <w:sz w:val="24"/>
                          <w:szCs w:val="24"/>
                        </w:rPr>
                        <w:t>Staff member notices a concern</w:t>
                      </w:r>
                    </w:p>
                    <w:p w14:paraId="44E680C8" w14:textId="77777777" w:rsidR="005B5226" w:rsidRDefault="005B5226" w:rsidP="005B5226">
                      <w:pPr>
                        <w:rPr>
                          <w:rFonts w:ascii="Aptos Display" w:hAnsi="Aptos Display"/>
                          <w:color w:val="000000"/>
                          <w:sz w:val="24"/>
                          <w:szCs w:val="24"/>
                        </w:rPr>
                      </w:pPr>
                      <w:r>
                        <w:rPr>
                          <w:rFonts w:ascii="Aptos Display" w:hAnsi="Aptos Display"/>
                          <w:color w:val="000000"/>
                          <w:sz w:val="24"/>
                          <w:szCs w:val="24"/>
                        </w:rPr>
                        <w:t xml:space="preserve">Fills in staff referral form </w:t>
                      </w:r>
                    </w:p>
                    <w:p w14:paraId="59E750B2" w14:textId="77777777" w:rsidR="005B5226" w:rsidRDefault="005B5226" w:rsidP="005B5226">
                      <w:pPr>
                        <w:rPr>
                          <w:rFonts w:ascii="Aptos Display" w:hAnsi="Aptos Display" w:cs="Calibri"/>
                          <w:color w:val="000000"/>
                          <w:sz w:val="24"/>
                          <w:szCs w:val="24"/>
                        </w:rPr>
                      </w:pPr>
                      <w:r>
                        <w:rPr>
                          <w:rFonts w:ascii="Aptos Display" w:hAnsi="Aptos Display" w:cs="Calibri"/>
                          <w:color w:val="000000"/>
                          <w:sz w:val="24"/>
                          <w:szCs w:val="24"/>
                        </w:rPr>
                        <w:t>Complete Pass pastoral test</w:t>
                      </w:r>
                    </w:p>
                    <w:p w14:paraId="1A0FA6EA" w14:textId="77777777" w:rsidR="005B5226" w:rsidRDefault="005B5226" w:rsidP="005B5226">
                      <w:pPr>
                        <w:rPr>
                          <w:rFonts w:ascii="Aptos Display" w:hAnsi="Aptos Display"/>
                        </w:rPr>
                      </w:pPr>
                    </w:p>
                  </w:txbxContent>
                </v:textbox>
                <w10:wrap anchorx="page"/>
              </v:shape>
            </w:pict>
          </mc:Fallback>
        </mc:AlternateContent>
      </w:r>
      <w:r w:rsidR="00CC06BC">
        <w:rPr>
          <w:noProof/>
        </w:rPr>
        <mc:AlternateContent>
          <mc:Choice Requires="wps">
            <w:drawing>
              <wp:anchor distT="0" distB="0" distL="114300" distR="114300" simplePos="0" relativeHeight="251682816" behindDoc="0" locked="0" layoutInCell="1" allowOverlap="1" wp14:anchorId="6E773D58" wp14:editId="79B2C641">
                <wp:simplePos x="0" y="0"/>
                <wp:positionH relativeFrom="margin">
                  <wp:posOffset>-202565</wp:posOffset>
                </wp:positionH>
                <wp:positionV relativeFrom="paragraph">
                  <wp:posOffset>2217420</wp:posOffset>
                </wp:positionV>
                <wp:extent cx="3073398" cy="1022354"/>
                <wp:effectExtent l="0" t="0" r="12702" b="25396"/>
                <wp:wrapNone/>
                <wp:docPr id="2055863604" name="Rectangle: Rounded Corners 1"/>
                <wp:cNvGraphicFramePr/>
                <a:graphic xmlns:a="http://schemas.openxmlformats.org/drawingml/2006/main">
                  <a:graphicData uri="http://schemas.microsoft.com/office/word/2010/wordprocessingShape">
                    <wps:wsp>
                      <wps:cNvSpPr/>
                      <wps:spPr>
                        <a:xfrm>
                          <a:off x="0" y="0"/>
                          <a:ext cx="3073398" cy="1022354"/>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DCEAF7"/>
                        </a:solidFill>
                        <a:ln w="19046" cap="flat">
                          <a:solidFill>
                            <a:srgbClr val="DCEAF7"/>
                          </a:solidFill>
                          <a:prstDash val="solid"/>
                          <a:miter/>
                        </a:ln>
                      </wps:spPr>
                      <wps:txbx>
                        <w:txbxContent>
                          <w:p w14:paraId="48F10664" w14:textId="77777777" w:rsidR="005B5226" w:rsidRDefault="005B5226" w:rsidP="005B5226">
                            <w:pPr>
                              <w:rPr>
                                <w:rFonts w:ascii="Aptos Display" w:hAnsi="Aptos Display" w:cs="Calibri"/>
                                <w:color w:val="000000"/>
                                <w:sz w:val="24"/>
                                <w:szCs w:val="24"/>
                              </w:rPr>
                            </w:pPr>
                            <w:r>
                              <w:rPr>
                                <w:rFonts w:ascii="Aptos Display" w:hAnsi="Aptos Display" w:cs="Calibri"/>
                                <w:color w:val="000000"/>
                                <w:sz w:val="24"/>
                                <w:szCs w:val="24"/>
                              </w:rPr>
                              <w:t xml:space="preserve">Student fills out referral form </w:t>
                            </w:r>
                          </w:p>
                          <w:p w14:paraId="618EF4CE" w14:textId="77777777" w:rsidR="005B5226" w:rsidRDefault="005B5226" w:rsidP="005B5226">
                            <w:pPr>
                              <w:rPr>
                                <w:rFonts w:ascii="Aptos Display" w:hAnsi="Aptos Display" w:cs="Calibri"/>
                                <w:color w:val="000000"/>
                                <w:sz w:val="24"/>
                                <w:szCs w:val="24"/>
                              </w:rPr>
                            </w:pPr>
                            <w:r>
                              <w:rPr>
                                <w:rFonts w:ascii="Aptos Display" w:hAnsi="Aptos Display" w:cs="Calibri"/>
                                <w:color w:val="000000"/>
                                <w:sz w:val="24"/>
                                <w:szCs w:val="24"/>
                              </w:rPr>
                              <w:t>Speaks to Pastoral lead</w:t>
                            </w:r>
                          </w:p>
                          <w:p w14:paraId="445271CE" w14:textId="77777777" w:rsidR="005B5226" w:rsidRDefault="005B5226" w:rsidP="005B5226">
                            <w:pPr>
                              <w:rPr>
                                <w:rFonts w:ascii="Aptos Display" w:hAnsi="Aptos Display" w:cs="Calibri"/>
                                <w:color w:val="000000"/>
                                <w:sz w:val="24"/>
                                <w:szCs w:val="24"/>
                              </w:rPr>
                            </w:pPr>
                            <w:r>
                              <w:rPr>
                                <w:rFonts w:ascii="Aptos Display" w:hAnsi="Aptos Display" w:cs="Calibri"/>
                                <w:color w:val="000000"/>
                                <w:sz w:val="24"/>
                                <w:szCs w:val="24"/>
                              </w:rPr>
                              <w:t>Complete Pass pastoral test</w:t>
                            </w:r>
                          </w:p>
                          <w:p w14:paraId="29E4C60D" w14:textId="77777777" w:rsidR="005B5226" w:rsidRDefault="005B5226" w:rsidP="005B5226">
                            <w:pPr>
                              <w:jc w:val="center"/>
                              <w:rPr>
                                <w:color w:val="000000"/>
                              </w:rPr>
                            </w:pPr>
                          </w:p>
                          <w:p w14:paraId="488EAEDF" w14:textId="77777777" w:rsidR="005B5226" w:rsidRDefault="005B5226" w:rsidP="005B5226">
                            <w:pPr>
                              <w:jc w:val="center"/>
                              <w:rPr>
                                <w:color w:val="000000"/>
                              </w:rPr>
                            </w:pPr>
                          </w:p>
                        </w:txbxContent>
                      </wps:txbx>
                      <wps:bodyPr vert="horz" wrap="square" lIns="91440" tIns="45720" rIns="91440" bIns="45720" anchor="ctr" anchorCtr="0" compatLnSpc="1">
                        <a:noAutofit/>
                      </wps:bodyPr>
                    </wps:wsp>
                  </a:graphicData>
                </a:graphic>
              </wp:anchor>
            </w:drawing>
          </mc:Choice>
          <mc:Fallback>
            <w:pict>
              <v:shape w14:anchorId="6E773D58" id="Rectangle: Rounded Corners 1" o:spid="_x0000_s1068" style="position:absolute;margin-left:-15.95pt;margin-top:174.6pt;width:242pt;height:80.5pt;z-index:251682816;visibility:visible;mso-wrap-style:square;mso-wrap-distance-left:9pt;mso-wrap-distance-top:0;mso-wrap-distance-right:9pt;mso-wrap-distance-bottom:0;mso-position-horizontal:absolute;mso-position-horizontal-relative:margin;mso-position-vertical:absolute;mso-position-vertical-relative:text;v-text-anchor:middle" coordsize="3073398,10223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" adj="-11796480,,5400" path="m170392,at,,340784,340784,170392,,,170392l,851962at,681570,340784,1022354,,851962,170392,1022354l2903006,1022354at2732614,681570,3073398,1022354,2903006,1022354,3073398,851962l3073398,170392at2732614,,3073398,340784,3073398,170392,2903006,l170392,xe" fillcolor="#dceaf7" strokecolor="#dceaf7" strokeweight=".52906mm">
                <v:stroke joinstyle="miter"/>
                <v:formulas/>
                <v:path arrowok="t" o:connecttype="custom" o:connectlocs="1536699,0;3073398,511177;1536699,1022354;0,511177" o:connectangles="270,0,90,180" textboxrect="49908,49908,3023490,972446"/>
                <v:textbox>
                  <w:txbxContent>
                    <w:p w14:paraId="48F10664" w14:textId="77777777" w:rsidR="005B5226" w:rsidRDefault="005B5226" w:rsidP="005B5226">
                      <w:pPr>
                        <w:rPr>
                          <w:rFonts w:ascii="Aptos Display" w:hAnsi="Aptos Display" w:cs="Calibri"/>
                          <w:color w:val="000000"/>
                          <w:sz w:val="24"/>
                          <w:szCs w:val="24"/>
                        </w:rPr>
                      </w:pPr>
                      <w:r>
                        <w:rPr>
                          <w:rFonts w:ascii="Aptos Display" w:hAnsi="Aptos Display" w:cs="Calibri"/>
                          <w:color w:val="000000"/>
                          <w:sz w:val="24"/>
                          <w:szCs w:val="24"/>
                        </w:rPr>
                        <w:t xml:space="preserve">Student fills out referral form </w:t>
                      </w:r>
                    </w:p>
                    <w:p w14:paraId="618EF4CE" w14:textId="77777777" w:rsidR="005B5226" w:rsidRDefault="005B5226" w:rsidP="005B5226">
                      <w:pPr>
                        <w:rPr>
                          <w:rFonts w:ascii="Aptos Display" w:hAnsi="Aptos Display" w:cs="Calibri"/>
                          <w:color w:val="000000"/>
                          <w:sz w:val="24"/>
                          <w:szCs w:val="24"/>
                        </w:rPr>
                      </w:pPr>
                      <w:r>
                        <w:rPr>
                          <w:rFonts w:ascii="Aptos Display" w:hAnsi="Aptos Display" w:cs="Calibri"/>
                          <w:color w:val="000000"/>
                          <w:sz w:val="24"/>
                          <w:szCs w:val="24"/>
                        </w:rPr>
                        <w:t>Speaks to Pastoral lead</w:t>
                      </w:r>
                    </w:p>
                    <w:p w14:paraId="445271CE" w14:textId="77777777" w:rsidR="005B5226" w:rsidRDefault="005B5226" w:rsidP="005B5226">
                      <w:pPr>
                        <w:rPr>
                          <w:rFonts w:ascii="Aptos Display" w:hAnsi="Aptos Display" w:cs="Calibri"/>
                          <w:color w:val="000000"/>
                          <w:sz w:val="24"/>
                          <w:szCs w:val="24"/>
                        </w:rPr>
                      </w:pPr>
                      <w:r>
                        <w:rPr>
                          <w:rFonts w:ascii="Aptos Display" w:hAnsi="Aptos Display" w:cs="Calibri"/>
                          <w:color w:val="000000"/>
                          <w:sz w:val="24"/>
                          <w:szCs w:val="24"/>
                        </w:rPr>
                        <w:t>Complete Pass pastoral test</w:t>
                      </w:r>
                    </w:p>
                    <w:p w14:paraId="29E4C60D" w14:textId="77777777" w:rsidR="005B5226" w:rsidRDefault="005B5226" w:rsidP="005B5226">
                      <w:pPr>
                        <w:jc w:val="center"/>
                        <w:rPr>
                          <w:color w:val="000000"/>
                        </w:rPr>
                      </w:pPr>
                    </w:p>
                    <w:p w14:paraId="488EAEDF" w14:textId="77777777" w:rsidR="005B5226" w:rsidRDefault="005B5226" w:rsidP="005B5226">
                      <w:pPr>
                        <w:jc w:val="center"/>
                        <w:rPr>
                          <w:color w:val="000000"/>
                        </w:rPr>
                      </w:pPr>
                    </w:p>
                  </w:txbxContent>
                </v:textbox>
                <w10:wrap anchorx="margin"/>
              </v:shape>
            </w:pict>
          </mc:Fallback>
        </mc:AlternateContent>
      </w:r>
      <w:r w:rsidR="00CC06BC">
        <w:rPr>
          <w:noProof/>
        </w:rPr>
        <w:drawing>
          <wp:anchor distT="0" distB="0" distL="114300" distR="114300" simplePos="0" relativeHeight="251680768" behindDoc="1" locked="0" layoutInCell="1" allowOverlap="1" wp14:anchorId="5D9F895B" wp14:editId="6C7811EF">
            <wp:simplePos x="0" y="0"/>
            <wp:positionH relativeFrom="margin">
              <wp:align>right</wp:align>
            </wp:positionH>
            <wp:positionV relativeFrom="paragraph">
              <wp:posOffset>-1908493</wp:posOffset>
            </wp:positionV>
            <wp:extent cx="6824981" cy="9491499"/>
            <wp:effectExtent l="317" t="18733" r="14288" b="14287"/>
            <wp:wrapNone/>
            <wp:docPr id="768997758" name="image4.jpeg" descr="Diagram  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rot="5400013">
                      <a:off x="0" y="0"/>
                      <a:ext cx="6824981" cy="9491499"/>
                    </a:xfrm>
                    <a:prstGeom prst="rect">
                      <a:avLst/>
                    </a:prstGeom>
                    <a:noFill/>
                    <a:ln>
                      <a:noFill/>
                      <a:prstDash/>
                    </a:ln>
                  </pic:spPr>
                </pic:pic>
              </a:graphicData>
            </a:graphic>
          </wp:anchor>
        </w:drawing>
      </w:r>
      <w:r w:rsidR="00CC06BC">
        <w:rPr>
          <w:noProof/>
        </w:rPr>
        <mc:AlternateContent>
          <mc:Choice Requires="wps">
            <w:drawing>
              <wp:anchor distT="0" distB="0" distL="114300" distR="114300" simplePos="0" relativeHeight="251687936" behindDoc="0" locked="0" layoutInCell="1" allowOverlap="1" wp14:anchorId="680B7AF7" wp14:editId="3587965F">
                <wp:simplePos x="0" y="0"/>
                <wp:positionH relativeFrom="column">
                  <wp:posOffset>6457950</wp:posOffset>
                </wp:positionH>
                <wp:positionV relativeFrom="paragraph">
                  <wp:posOffset>1220470</wp:posOffset>
                </wp:positionV>
                <wp:extent cx="2018666" cy="602617"/>
                <wp:effectExtent l="0" t="0" r="19684" b="26033"/>
                <wp:wrapNone/>
                <wp:docPr id="2031430365" name="Rectangle: Rounded Corners 5"/>
                <wp:cNvGraphicFramePr/>
                <a:graphic xmlns:a="http://schemas.openxmlformats.org/drawingml/2006/main">
                  <a:graphicData uri="http://schemas.microsoft.com/office/word/2010/wordprocessingShape">
                    <wps:wsp>
                      <wps:cNvSpPr/>
                      <wps:spPr>
                        <a:xfrm>
                          <a:off x="0" y="0"/>
                          <a:ext cx="2018666" cy="602617"/>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83CBEB"/>
                        </a:solidFill>
                        <a:ln w="19046" cap="flat">
                          <a:solidFill>
                            <a:srgbClr val="83CBEB"/>
                          </a:solidFill>
                          <a:prstDash val="solid"/>
                          <a:miter/>
                        </a:ln>
                      </wps:spPr>
                      <wps:txbx>
                        <w:txbxContent>
                          <w:p w14:paraId="6741DB60" w14:textId="77777777" w:rsidR="005B5226" w:rsidRDefault="005B5226" w:rsidP="005B5226">
                            <w:pPr>
                              <w:jc w:val="center"/>
                              <w:rPr>
                                <w:color w:val="000000"/>
                                <w:sz w:val="36"/>
                                <w:szCs w:val="36"/>
                              </w:rPr>
                            </w:pPr>
                            <w:r>
                              <w:rPr>
                                <w:color w:val="000000"/>
                                <w:sz w:val="36"/>
                                <w:szCs w:val="36"/>
                              </w:rPr>
                              <w:t>Staff referral</w:t>
                            </w:r>
                          </w:p>
                        </w:txbxContent>
                      </wps:txbx>
                      <wps:bodyPr vert="horz" wrap="square" lIns="91440" tIns="45720" rIns="91440" bIns="45720" anchor="ctr" anchorCtr="0" compatLnSpc="1">
                        <a:noAutofit/>
                      </wps:bodyPr>
                    </wps:wsp>
                  </a:graphicData>
                </a:graphic>
              </wp:anchor>
            </w:drawing>
          </mc:Choice>
          <mc:Fallback>
            <w:pict>
              <v:shape w14:anchorId="680B7AF7" id="_x0000_s1069" style="position:absolute;margin-left:508.5pt;margin-top:96.1pt;width:158.95pt;height:47.4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2018666,60261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" adj="-11796480,,5400" path="m100436,at,,200872,200872,100436,,,100436l,502181at,401745,200872,602617,,502181,100436,602617l1918230,602617at1817794,401745,2018666,602617,1918230,602617,2018666,502181l2018666,100436at1817794,,2018666,200872,2018666,100436,1918230,l100436,xe" fillcolor="#83cbeb" strokecolor="#83cbeb" strokeweight=".52906mm">
                <v:stroke joinstyle="miter"/>
                <v:formulas/>
                <v:path arrowok="t" o:connecttype="custom" o:connectlocs="1009333,0;2018666,301309;1009333,602617;0,301309" o:connectangles="270,0,90,180" textboxrect="29418,29418,1989248,573199"/>
                <v:textbox>
                  <w:txbxContent>
                    <w:p w14:paraId="6741DB60" w14:textId="77777777" w:rsidR="005B5226" w:rsidRDefault="005B5226" w:rsidP="005B5226">
                      <w:pPr>
                        <w:jc w:val="center"/>
                        <w:rPr>
                          <w:color w:val="000000"/>
                          <w:sz w:val="36"/>
                          <w:szCs w:val="36"/>
                        </w:rPr>
                      </w:pPr>
                      <w:r>
                        <w:rPr>
                          <w:color w:val="000000"/>
                          <w:sz w:val="36"/>
                          <w:szCs w:val="36"/>
                        </w:rPr>
                        <w:t>Staff referral</w:t>
                      </w:r>
                    </w:p>
                  </w:txbxContent>
                </v:textbox>
              </v:shape>
            </w:pict>
          </mc:Fallback>
        </mc:AlternateContent>
      </w:r>
      <w:r w:rsidR="005B5226">
        <w:rPr>
          <w:noProof/>
        </w:rPr>
        <w:drawing>
          <wp:anchor distT="0" distB="0" distL="114300" distR="114300" simplePos="0" relativeHeight="251699200" behindDoc="1" locked="0" layoutInCell="1" allowOverlap="1" wp14:anchorId="29AC55B3" wp14:editId="1CCC59CF">
            <wp:simplePos x="0" y="0"/>
            <wp:positionH relativeFrom="rightMargin">
              <wp:posOffset>83823</wp:posOffset>
            </wp:positionH>
            <wp:positionV relativeFrom="paragraph">
              <wp:posOffset>-335283</wp:posOffset>
            </wp:positionV>
            <wp:extent cx="831217" cy="901698"/>
            <wp:effectExtent l="0" t="0" r="0" b="0"/>
            <wp:wrapNone/>
            <wp:docPr id="674524251" name="Picture 7" descr="A logo with text on it&#10;&#10;AI-generated content may be incorrect."/>
            <wp:cNvGraphicFramePr/>
            <a:graphic xmlns:a="http://schemas.openxmlformats.org/drawingml/2006/main">
              <a:graphicData uri="http://schemas.openxmlformats.org/drawingml/2006/picture">
                <pic:pic xmlns:pic="http://schemas.openxmlformats.org/drawingml/2006/picture">
                  <pic:nvPicPr>
                    <pic:cNvPr id="674524251" name="Picture 7" descr="A logo with text on it&#10;&#10;AI-generated content may be incorrect."/>
                    <pic:cNvPicPr/>
                  </pic:nvPicPr>
                  <pic:blipFill>
                    <a:blip r:embed="rId12">
                      <a:alphaModFix/>
                    </a:blip>
                    <a:srcRect/>
                    <a:stretch>
                      <a:fillRect/>
                    </a:stretch>
                  </pic:blipFill>
                  <pic:spPr>
                    <a:xfrm>
                      <a:off x="0" y="0"/>
                      <a:ext cx="831217" cy="901698"/>
                    </a:xfrm>
                    <a:prstGeom prst="rect">
                      <a:avLst/>
                    </a:prstGeom>
                    <a:noFill/>
                    <a:ln>
                      <a:noFill/>
                      <a:prstDash/>
                    </a:ln>
                  </pic:spPr>
                </pic:pic>
              </a:graphicData>
            </a:graphic>
          </wp:anchor>
        </w:drawing>
      </w:r>
      <w:r w:rsidR="005B5226">
        <w:rPr>
          <w:noProof/>
        </w:rPr>
        <mc:AlternateContent>
          <mc:Choice Requires="wps">
            <w:drawing>
              <wp:anchor distT="0" distB="0" distL="114300" distR="114300" simplePos="0" relativeHeight="251685888" behindDoc="0" locked="0" layoutInCell="1" allowOverlap="1" wp14:anchorId="145EF77D" wp14:editId="2434C58C">
                <wp:simplePos x="0" y="0"/>
                <wp:positionH relativeFrom="column">
                  <wp:posOffset>781053</wp:posOffset>
                </wp:positionH>
                <wp:positionV relativeFrom="paragraph">
                  <wp:posOffset>1176018</wp:posOffset>
                </wp:positionV>
                <wp:extent cx="2018666" cy="602617"/>
                <wp:effectExtent l="0" t="0" r="19684" b="26033"/>
                <wp:wrapNone/>
                <wp:docPr id="20172364" name="Rectangle: Rounded Corners 5"/>
                <wp:cNvGraphicFramePr/>
                <a:graphic xmlns:a="http://schemas.openxmlformats.org/drawingml/2006/main">
                  <a:graphicData uri="http://schemas.microsoft.com/office/word/2010/wordprocessingShape">
                    <wps:wsp>
                      <wps:cNvSpPr/>
                      <wps:spPr>
                        <a:xfrm>
                          <a:off x="0" y="0"/>
                          <a:ext cx="2018666" cy="602617"/>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83CBEB"/>
                        </a:solidFill>
                        <a:ln w="19046" cap="flat">
                          <a:solidFill>
                            <a:srgbClr val="83CBEB"/>
                          </a:solidFill>
                          <a:prstDash val="solid"/>
                          <a:miter/>
                        </a:ln>
                      </wps:spPr>
                      <wps:txbx>
                        <w:txbxContent>
                          <w:p w14:paraId="15EE766E" w14:textId="77777777" w:rsidR="005B5226" w:rsidRDefault="005B5226" w:rsidP="005B5226">
                            <w:pPr>
                              <w:jc w:val="center"/>
                              <w:rPr>
                                <w:color w:val="000000"/>
                                <w:sz w:val="36"/>
                                <w:szCs w:val="36"/>
                              </w:rPr>
                            </w:pPr>
                            <w:proofErr w:type="spellStart"/>
                            <w:r>
                              <w:rPr>
                                <w:color w:val="000000"/>
                                <w:sz w:val="36"/>
                                <w:szCs w:val="36"/>
                              </w:rPr>
                              <w:t>Self referral</w:t>
                            </w:r>
                            <w:proofErr w:type="spellEnd"/>
                          </w:p>
                        </w:txbxContent>
                      </wps:txbx>
                      <wps:bodyPr vert="horz" wrap="square" lIns="91440" tIns="45720" rIns="91440" bIns="45720" anchor="ctr" anchorCtr="0" compatLnSpc="1">
                        <a:noAutofit/>
                      </wps:bodyPr>
                    </wps:wsp>
                  </a:graphicData>
                </a:graphic>
              </wp:anchor>
            </w:drawing>
          </mc:Choice>
          <mc:Fallback>
            <w:pict>
              <v:shape w14:anchorId="145EF77D" id="_x0000_s1070" style="position:absolute;margin-left:61.5pt;margin-top:92.6pt;width:158.95pt;height:47.4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2018666,60261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" adj="-11796480,,5400" path="m100436,at,,200872,200872,100436,,,100436l,502181at,401745,200872,602617,,502181,100436,602617l1918230,602617at1817794,401745,2018666,602617,1918230,602617,2018666,502181l2018666,100436at1817794,,2018666,200872,2018666,100436,1918230,l100436,xe" fillcolor="#83cbeb" strokecolor="#83cbeb" strokeweight=".52906mm">
                <v:stroke joinstyle="miter"/>
                <v:formulas/>
                <v:path arrowok="t" o:connecttype="custom" o:connectlocs="1009333,0;2018666,301309;1009333,602617;0,301309" o:connectangles="270,0,90,180" textboxrect="29418,29418,1989248,573199"/>
                <v:textbox>
                  <w:txbxContent>
                    <w:p w14:paraId="15EE766E" w14:textId="77777777" w:rsidR="005B5226" w:rsidRDefault="005B5226" w:rsidP="005B5226">
                      <w:pPr>
                        <w:jc w:val="center"/>
                        <w:rPr>
                          <w:color w:val="000000"/>
                          <w:sz w:val="36"/>
                          <w:szCs w:val="36"/>
                        </w:rPr>
                      </w:pPr>
                      <w:proofErr w:type="spellStart"/>
                      <w:r>
                        <w:rPr>
                          <w:color w:val="000000"/>
                          <w:sz w:val="36"/>
                          <w:szCs w:val="36"/>
                        </w:rPr>
                        <w:t>Self referral</w:t>
                      </w:r>
                      <w:proofErr w:type="spellEnd"/>
                    </w:p>
                  </w:txbxContent>
                </v:textbox>
              </v:shape>
            </w:pict>
          </mc:Fallback>
        </mc:AlternateContent>
      </w:r>
      <w:r w:rsidR="005B5226">
        <w:rPr>
          <w:noProof/>
        </w:rPr>
        <w:drawing>
          <wp:anchor distT="0" distB="0" distL="114300" distR="114300" simplePos="0" relativeHeight="251681792" behindDoc="0" locked="0" layoutInCell="1" allowOverlap="1" wp14:anchorId="4EA8F6E0" wp14:editId="4313DE7E">
            <wp:simplePos x="0" y="0"/>
            <wp:positionH relativeFrom="column">
              <wp:posOffset>838203</wp:posOffset>
            </wp:positionH>
            <wp:positionV relativeFrom="paragraph">
              <wp:posOffset>1925324</wp:posOffset>
            </wp:positionV>
            <wp:extent cx="1708154" cy="956306"/>
            <wp:effectExtent l="0" t="0" r="6346" b="0"/>
            <wp:wrapTight wrapText="bothSides">
              <wp:wrapPolygon edited="0">
                <wp:start x="0" y="0"/>
                <wp:lineTo x="0" y="21098"/>
                <wp:lineTo x="21439" y="21098"/>
                <wp:lineTo x="21439" y="0"/>
                <wp:lineTo x="0" y="0"/>
              </wp:wrapPolygon>
            </wp:wrapTight>
            <wp:docPr id="321316015" name="Picture 1" descr="A sign with black arrow pointing to a yellow rectangl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708154" cy="956306"/>
                    </a:xfrm>
                    <a:prstGeom prst="rect">
                      <a:avLst/>
                    </a:prstGeom>
                    <a:noFill/>
                    <a:ln>
                      <a:noFill/>
                      <a:prstDash/>
                    </a:ln>
                  </pic:spPr>
                </pic:pic>
              </a:graphicData>
            </a:graphic>
          </wp:anchor>
        </w:drawing>
      </w:r>
    </w:p>
    <w:p w14:paraId="700758A5" w14:textId="2C3348A1" w:rsidR="003603BC" w:rsidRDefault="003603BC" w:rsidP="000B52F6">
      <w:pPr>
        <w:spacing w:line="259" w:lineRule="auto"/>
        <w:sectPr w:rsidR="003603BC" w:rsidSect="0002772B">
          <w:pgSz w:w="16840" w:h="11910" w:orient="landscape"/>
          <w:pgMar w:top="1220" w:right="284" w:bottom="120" w:left="1200" w:header="0" w:footer="1000" w:gutter="0"/>
          <w:cols w:space="720"/>
          <w:docGrid w:linePitch="299"/>
        </w:sectPr>
      </w:pPr>
    </w:p>
    <w:p w14:paraId="659F06A4" w14:textId="65A3FA41" w:rsidR="000B52F6" w:rsidRDefault="000B52F6" w:rsidP="000B52F6">
      <w:pPr>
        <w:jc w:val="both"/>
        <w:rPr>
          <w:sz w:val="24"/>
        </w:rPr>
        <w:sectPr w:rsidR="000B52F6">
          <w:pgSz w:w="11910" w:h="16840"/>
          <w:pgMar w:top="1520" w:right="120" w:bottom="1200" w:left="1220" w:header="0" w:footer="1000" w:gutter="0"/>
          <w:cols w:space="720"/>
        </w:sectPr>
      </w:pPr>
    </w:p>
    <w:p w14:paraId="22B5C5AA" w14:textId="198C4C8F" w:rsidR="000B52F6" w:rsidRDefault="000B52F6" w:rsidP="000B52F6">
      <w:pPr>
        <w:rPr>
          <w:sz w:val="15"/>
        </w:rPr>
        <w:sectPr w:rsidR="000B52F6">
          <w:footerReference w:type="default" r:id="rId14"/>
          <w:pgSz w:w="11910" w:h="16840"/>
          <w:pgMar w:top="80" w:right="120" w:bottom="1200" w:left="1220" w:header="0" w:footer="1000" w:gutter="0"/>
          <w:pgNumType w:start="15"/>
          <w:cols w:space="720"/>
        </w:sectPr>
      </w:pPr>
    </w:p>
    <w:p w14:paraId="326CC79A" w14:textId="77777777" w:rsidR="000B52F6" w:rsidRDefault="000B52F6" w:rsidP="000B52F6">
      <w:pPr>
        <w:spacing w:before="42"/>
        <w:ind w:left="220"/>
        <w:rPr>
          <w:b/>
        </w:rPr>
      </w:pPr>
      <w:r>
        <w:rPr>
          <w:b/>
        </w:rPr>
        <w:lastRenderedPageBreak/>
        <w:t>APPENDIX</w:t>
      </w:r>
      <w:r>
        <w:rPr>
          <w:b/>
          <w:spacing w:val="-4"/>
        </w:rPr>
        <w:t xml:space="preserve"> </w:t>
      </w:r>
      <w:r>
        <w:rPr>
          <w:b/>
        </w:rPr>
        <w:t>3</w:t>
      </w:r>
    </w:p>
    <w:p w14:paraId="1232254E" w14:textId="7133FD5E" w:rsidR="000B52F6" w:rsidRDefault="000B52F6" w:rsidP="000B52F6">
      <w:pPr>
        <w:pStyle w:val="BodyText"/>
        <w:spacing w:before="5"/>
        <w:rPr>
          <w:b/>
          <w:sz w:val="9"/>
        </w:rPr>
      </w:pPr>
    </w:p>
    <w:p w14:paraId="28CDEA51" w14:textId="77777777" w:rsidR="000B52F6" w:rsidRDefault="000B52F6" w:rsidP="000B52F6"/>
    <w:p w14:paraId="0C8E2281" w14:textId="7595C1F7" w:rsidR="00CD7168" w:rsidRPr="004E5A89" w:rsidRDefault="00CD7168" w:rsidP="000B52F6">
      <w:pPr>
        <w:pStyle w:val="TOCHeading"/>
        <w:spacing w:before="0" w:after="120"/>
        <w:jc w:val="center"/>
        <w:rPr>
          <w:rFonts w:ascii="Times New Roman" w:hAnsi="Times New Roman"/>
          <w:b/>
          <w:bCs/>
          <w:i/>
          <w:sz w:val="22"/>
          <w:szCs w:val="22"/>
        </w:rPr>
      </w:pPr>
    </w:p>
    <w:sectPr w:rsidR="00CD7168" w:rsidRPr="004E5A89" w:rsidSect="00AB0AC5">
      <w:headerReference w:type="default" r:id="rId15"/>
      <w:pgSz w:w="11910" w:h="16840"/>
      <w:pgMar w:top="0" w:right="1134" w:bottom="1202" w:left="1134" w:header="0" w:footer="100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18EA82" w14:textId="77777777" w:rsidR="000C1108" w:rsidRDefault="000C1108" w:rsidP="00AD4155">
      <w:r>
        <w:separator/>
      </w:r>
    </w:p>
  </w:endnote>
  <w:endnote w:type="continuationSeparator" w:id="0">
    <w:p w14:paraId="12DE19F5" w14:textId="77777777" w:rsidR="000C1108" w:rsidRDefault="000C110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S Gothic">
    <w:altName w:val="ＭＳ ゴシック"/>
    <w:panose1 w:val="020B0609070205080204"/>
    <w:charset w:val="80"/>
    <w:family w:val="modern"/>
    <w:pitch w:val="fixed"/>
    <w:sig w:usb0="E00002FF" w:usb1="6AC7FDFB" w:usb2="08000012" w:usb3="00000000" w:csb0="0002009F" w:csb1="00000000"/>
    <w:embedRegular r:id="rId1" w:subsetted="1" w:fontKey="{95FC0CA6-7086-4E29-89CC-1E27DA8DDA95}"/>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2" w:fontKey="{517D789A-FC0A-4AB0-BD06-E2D273505228}"/>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3" w:fontKey="{0CAA2082-C839-4FCF-8856-AA42E4B99C7B}"/>
  </w:font>
  <w:font w:name="Calibri">
    <w:panose1 w:val="020F0502020204030204"/>
    <w:charset w:val="00"/>
    <w:family w:val="swiss"/>
    <w:pitch w:val="variable"/>
    <w:sig w:usb0="E4002EFF" w:usb1="C200247B" w:usb2="00000009" w:usb3="00000000" w:csb0="000001FF" w:csb1="00000000"/>
    <w:embedRegular r:id="rId4" w:fontKey="{595BA50C-86B0-4D1E-86FD-FF8343C11B4A}"/>
    <w:embedBold r:id="rId5" w:fontKey="{AA2067E9-2347-4E27-AD27-61CBBA26438B}"/>
  </w:font>
  <w:font w:name="Tahoma">
    <w:panose1 w:val="020B0604030504040204"/>
    <w:charset w:val="00"/>
    <w:family w:val="swiss"/>
    <w:pitch w:val="variable"/>
    <w:sig w:usb0="E1002EFF" w:usb1="C000605B" w:usb2="00000029" w:usb3="00000000" w:csb0="000101FF" w:csb1="00000000"/>
    <w:embedRegular r:id="rId6" w:fontKey="{081846DF-E613-4755-AD7A-5E86A20E48D0}"/>
  </w:font>
  <w:font w:name="Carlito">
    <w:altName w:val="Calibri"/>
    <w:charset w:val="00"/>
    <w:family w:val="swiss"/>
    <w:pitch w:val="variable"/>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7" w:fontKey="{4F0E876B-D82E-4B81-A7D8-0889D26134B3}"/>
  </w:font>
  <w:font w:name="Arial Rounded MT Bold">
    <w:panose1 w:val="020F0704030504030204"/>
    <w:charset w:val="00"/>
    <w:family w:val="swiss"/>
    <w:pitch w:val="variable"/>
    <w:sig w:usb0="00000003" w:usb1="00000000" w:usb2="00000000" w:usb3="00000000" w:csb0="00000001" w:csb1="00000000"/>
    <w:embedRegular r:id="rId8" w:fontKey="{76B4F3DB-88B6-4D21-BFD0-948F70BBF3FF}"/>
  </w:font>
  <w:font w:name="Perpetua">
    <w:panose1 w:val="02020502060401020303"/>
    <w:charset w:val="00"/>
    <w:family w:val="roman"/>
    <w:pitch w:val="variable"/>
    <w:sig w:usb0="00000003" w:usb1="00000000" w:usb2="00000000" w:usb3="00000000" w:csb0="00000001" w:csb1="00000000"/>
    <w:embedRegular r:id="rId9" w:fontKey="{0F216BFA-2F34-4856-85D7-C329886FEDD0}"/>
    <w:embedBold r:id="rId10" w:fontKey="{DB741CD0-2AA5-497D-83A3-5939DAEA94E2}"/>
    <w:embedItalic r:id="rId11" w:fontKey="{5CAD76F9-9A3E-453A-A0FE-9EE89E705D37}"/>
  </w:font>
  <w:font w:name="Aptos Display">
    <w:charset w:val="00"/>
    <w:family w:val="swiss"/>
    <w:pitch w:val="variable"/>
    <w:sig w:usb0="20000287" w:usb1="00000003" w:usb2="00000000" w:usb3="00000000" w:csb0="0000019F" w:csb1="00000000"/>
    <w:embedRegular r:id="rId12" w:fontKey="{16BC6216-4FD8-475D-8F7E-CEA82B70BB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4FAAF" w14:textId="77777777" w:rsidR="000B52F6" w:rsidRDefault="000B52F6">
    <w:pPr>
      <w:pStyle w:val="BodyText"/>
      <w:spacing w:line="14" w:lineRule="auto"/>
      <w:rPr>
        <w:sz w:val="20"/>
      </w:rPr>
    </w:pPr>
    <w:r>
      <w:rPr>
        <w:noProof/>
        <w:lang w:val="en-GB" w:eastAsia="en-GB"/>
      </w:rPr>
      <mc:AlternateContent>
        <mc:Choice Requires="wps">
          <w:drawing>
            <wp:anchor distT="0" distB="0" distL="114300" distR="114300" simplePos="0" relativeHeight="251659264" behindDoc="1" locked="0" layoutInCell="1" allowOverlap="1" wp14:anchorId="59F009EF" wp14:editId="68BA0B76">
              <wp:simplePos x="0" y="0"/>
              <wp:positionH relativeFrom="page">
                <wp:posOffset>3672205</wp:posOffset>
              </wp:positionH>
              <wp:positionV relativeFrom="page">
                <wp:posOffset>9917430</wp:posOffset>
              </wp:positionV>
              <wp:extent cx="219710" cy="16573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1AF67" w14:textId="77485CC6" w:rsidR="000B52F6" w:rsidRDefault="000B52F6">
                          <w:pPr>
                            <w:spacing w:line="245" w:lineRule="exact"/>
                            <w:ind w:left="60"/>
                          </w:pPr>
                          <w:r>
                            <w:fldChar w:fldCharType="begin"/>
                          </w:r>
                          <w:r>
                            <w:instrText xml:space="preserve"> PAGE </w:instrText>
                          </w:r>
                          <w:r>
                            <w:fldChar w:fldCharType="separate"/>
                          </w:r>
                          <w:r w:rsidR="003F4D5B">
                            <w:rPr>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F009EF" id="_x0000_t202" coordsize="21600,21600" o:spt="202" path="m,l,21600r21600,l21600,xe">
              <v:stroke joinstyle="miter"/>
              <v:path gradientshapeok="t" o:connecttype="rect"/>
            </v:shapetype>
            <v:shape id="_x0000_s1056" type="#_x0000_t202" style="position:absolute;left:0;text-align:left;margin-left:289.15pt;margin-top:780.9pt;width:17.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hxuqwIAAKg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" filled="f" stroked="f">
              <v:textbox inset="0,0,0,0">
                <w:txbxContent>
                  <w:p w14:paraId="1611AF67" w14:textId="77485CC6" w:rsidR="000B52F6" w:rsidRDefault="000B52F6">
                    <w:pPr>
                      <w:spacing w:line="245" w:lineRule="exact"/>
                      <w:ind w:left="60"/>
                    </w:pPr>
                    <w:r>
                      <w:fldChar w:fldCharType="begin"/>
                    </w:r>
                    <w:r>
                      <w:instrText xml:space="preserve"> PAGE </w:instrText>
                    </w:r>
                    <w:r>
                      <w:fldChar w:fldCharType="separate"/>
                    </w:r>
                    <w:r w:rsidR="003F4D5B">
                      <w:rPr>
                        <w:noProof/>
                      </w:rPr>
                      <w:t>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7F43E" w14:textId="77777777" w:rsidR="000B52F6" w:rsidRDefault="000B52F6">
    <w:pPr>
      <w:pStyle w:val="BodyText"/>
      <w:spacing w:line="14" w:lineRule="auto"/>
      <w:rPr>
        <w:sz w:val="20"/>
      </w:rPr>
    </w:pPr>
    <w:r>
      <w:rPr>
        <w:noProof/>
        <w:lang w:val="en-GB" w:eastAsia="en-GB"/>
      </w:rPr>
      <mc:AlternateContent>
        <mc:Choice Requires="wps">
          <w:drawing>
            <wp:anchor distT="0" distB="0" distL="114300" distR="114300" simplePos="0" relativeHeight="251660288" behindDoc="1" locked="0" layoutInCell="1" allowOverlap="1" wp14:anchorId="44568E73" wp14:editId="47A3B0C9">
              <wp:simplePos x="0" y="0"/>
              <wp:positionH relativeFrom="page">
                <wp:posOffset>3672205</wp:posOffset>
              </wp:positionH>
              <wp:positionV relativeFrom="page">
                <wp:posOffset>9917430</wp:posOffset>
              </wp:positionV>
              <wp:extent cx="219710" cy="165735"/>
              <wp:effectExtent l="0" t="0" r="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2BB37" w14:textId="3063FB2A" w:rsidR="000B52F6" w:rsidRDefault="000B52F6">
                          <w:pPr>
                            <w:spacing w:line="245" w:lineRule="exact"/>
                            <w:ind w:left="60"/>
                          </w:pPr>
                          <w:r>
                            <w:fldChar w:fldCharType="begin"/>
                          </w:r>
                          <w:r>
                            <w:instrText xml:space="preserve"> PAGE </w:instrText>
                          </w:r>
                          <w:r>
                            <w:fldChar w:fldCharType="separate"/>
                          </w:r>
                          <w:r w:rsidR="003F4D5B">
                            <w:rPr>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568E73" id="_x0000_t202" coordsize="21600,21600" o:spt="202" path="m,l,21600r21600,l21600,xe">
              <v:stroke joinstyle="miter"/>
              <v:path gradientshapeok="t" o:connecttype="rect"/>
            </v:shapetype>
            <v:shape id="Text Box 1" o:spid="_x0000_s1057" type="#_x0000_t202" style="position:absolute;left:0;text-align:left;margin-left:289.15pt;margin-top:780.9pt;width:17.3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YeLrgIAAK8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" filled="f" stroked="f">
              <v:textbox inset="0,0,0,0">
                <w:txbxContent>
                  <w:p w14:paraId="3F82BB37" w14:textId="3063FB2A" w:rsidR="000B52F6" w:rsidRDefault="000B52F6">
                    <w:pPr>
                      <w:spacing w:line="245" w:lineRule="exact"/>
                      <w:ind w:left="60"/>
                    </w:pPr>
                    <w:r>
                      <w:fldChar w:fldCharType="begin"/>
                    </w:r>
                    <w:r>
                      <w:instrText xml:space="preserve"> PAGE </w:instrText>
                    </w:r>
                    <w:r>
                      <w:fldChar w:fldCharType="separate"/>
                    </w:r>
                    <w:r w:rsidR="003F4D5B">
                      <w:rPr>
                        <w:noProof/>
                      </w:rPr>
                      <w:t>16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53CE67" w14:textId="77777777" w:rsidR="000C1108" w:rsidRDefault="000C1108" w:rsidP="00AD4155">
      <w:r>
        <w:separator/>
      </w:r>
    </w:p>
  </w:footnote>
  <w:footnote w:type="continuationSeparator" w:id="0">
    <w:p w14:paraId="06CEC9ED" w14:textId="77777777" w:rsidR="000C1108" w:rsidRDefault="000C1108" w:rsidP="00AD4155">
      <w:r>
        <w:continuationSeparator/>
      </w:r>
    </w:p>
  </w:footnote>
  <w:footnote w:id="1">
    <w:p w14:paraId="336427E6" w14:textId="77777777" w:rsidR="003E5F10" w:rsidRDefault="003E5F10" w:rsidP="003E5F10">
      <w:pPr>
        <w:pStyle w:val="FootnoteText"/>
      </w:pPr>
      <w:r>
        <w:rPr>
          <w:rStyle w:val="FootnoteReference"/>
        </w:rPr>
        <w:footnoteRef/>
      </w:r>
      <w:r>
        <w:t xml:space="preserve"> </w:t>
      </w:r>
      <w:hyperlink r:id="rId1" w:history="1">
        <w:r w:rsidRPr="00BC4C4F">
          <w:rPr>
            <w:rStyle w:val="Hyperlink"/>
          </w:rPr>
          <w:t>https://www.legislation.gov.uk/ukpga/2006/40/section/93</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E7FFA" w14:textId="77777777" w:rsidR="00F57B98" w:rsidRPr="009C0342" w:rsidRDefault="00F57B98" w:rsidP="009C03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9398405" o:spid="_x0000_i1030" type="#_x0000_t75" style="width:209.5pt;height:332pt;visibility:visible;mso-wrap-style:square" o:bullet="t">
        <v:imagedata r:id="rId1" o:title=""/>
      </v:shape>
    </w:pict>
  </w:numPicBullet>
  <w:abstractNum w:abstractNumId="0" w15:restartNumberingAfterBreak="0">
    <w:nsid w:val="04764F17"/>
    <w:multiLevelType w:val="multilevel"/>
    <w:tmpl w:val="E47AC70E"/>
    <w:lvl w:ilvl="0">
      <w:numFmt w:val="bullet"/>
      <w:lvlText w:val="☐"/>
      <w:lvlJc w:val="left"/>
      <w:pPr>
        <w:ind w:left="388" w:hanging="284"/>
      </w:pPr>
      <w:rPr>
        <w:rFonts w:ascii="MS Gothic" w:eastAsia="MS Gothic" w:hAnsi="MS Gothic" w:cs="MS Gothic"/>
        <w:b w:val="0"/>
        <w:i w:val="0"/>
        <w:sz w:val="22"/>
        <w:szCs w:val="22"/>
      </w:rPr>
    </w:lvl>
    <w:lvl w:ilvl="1">
      <w:numFmt w:val="bullet"/>
      <w:lvlText w:val="•"/>
      <w:lvlJc w:val="left"/>
      <w:pPr>
        <w:ind w:left="653" w:hanging="284"/>
      </w:pPr>
    </w:lvl>
    <w:lvl w:ilvl="2">
      <w:numFmt w:val="bullet"/>
      <w:lvlText w:val="•"/>
      <w:lvlJc w:val="left"/>
      <w:pPr>
        <w:ind w:left="926" w:hanging="284"/>
      </w:pPr>
    </w:lvl>
    <w:lvl w:ilvl="3">
      <w:numFmt w:val="bullet"/>
      <w:lvlText w:val="•"/>
      <w:lvlJc w:val="left"/>
      <w:pPr>
        <w:ind w:left="1199" w:hanging="284"/>
      </w:pPr>
    </w:lvl>
    <w:lvl w:ilvl="4">
      <w:numFmt w:val="bullet"/>
      <w:lvlText w:val="•"/>
      <w:lvlJc w:val="left"/>
      <w:pPr>
        <w:ind w:left="1472" w:hanging="284"/>
      </w:pPr>
    </w:lvl>
    <w:lvl w:ilvl="5">
      <w:numFmt w:val="bullet"/>
      <w:lvlText w:val="•"/>
      <w:lvlJc w:val="left"/>
      <w:pPr>
        <w:ind w:left="1745" w:hanging="284"/>
      </w:pPr>
    </w:lvl>
    <w:lvl w:ilvl="6">
      <w:numFmt w:val="bullet"/>
      <w:lvlText w:val="•"/>
      <w:lvlJc w:val="left"/>
      <w:pPr>
        <w:ind w:left="2018" w:hanging="284"/>
      </w:pPr>
    </w:lvl>
    <w:lvl w:ilvl="7">
      <w:numFmt w:val="bullet"/>
      <w:lvlText w:val="•"/>
      <w:lvlJc w:val="left"/>
      <w:pPr>
        <w:ind w:left="2291" w:hanging="284"/>
      </w:pPr>
    </w:lvl>
    <w:lvl w:ilvl="8">
      <w:numFmt w:val="bullet"/>
      <w:lvlText w:val="•"/>
      <w:lvlJc w:val="left"/>
      <w:pPr>
        <w:ind w:left="2564" w:hanging="284"/>
      </w:pPr>
    </w:lvl>
  </w:abstractNum>
  <w:abstractNum w:abstractNumId="1" w15:restartNumberingAfterBreak="0">
    <w:nsid w:val="049159A6"/>
    <w:multiLevelType w:val="hybridMultilevel"/>
    <w:tmpl w:val="02F85364"/>
    <w:lvl w:ilvl="0" w:tplc="8814DAD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343AB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1F0151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D9CB17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A8C63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5D0CB7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3C596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74154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140087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6F63C5B"/>
    <w:multiLevelType w:val="hybridMultilevel"/>
    <w:tmpl w:val="5B68FD26"/>
    <w:lvl w:ilvl="0" w:tplc="08090001">
      <w:start w:val="1"/>
      <w:numFmt w:val="bullet"/>
      <w:lvlText w:val=""/>
      <w:lvlJc w:val="left"/>
      <w:pPr>
        <w:ind w:left="1430" w:hanging="360"/>
      </w:pPr>
      <w:rPr>
        <w:rFonts w:ascii="Symbol" w:hAnsi="Symbol"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5" w15:restartNumberingAfterBreak="0">
    <w:nsid w:val="0A760597"/>
    <w:multiLevelType w:val="hybridMultilevel"/>
    <w:tmpl w:val="3E0E1CA2"/>
    <w:lvl w:ilvl="0" w:tplc="D8001D84">
      <w:numFmt w:val="bullet"/>
      <w:lvlText w:val=""/>
      <w:lvlJc w:val="left"/>
      <w:pPr>
        <w:ind w:left="940" w:hanging="360"/>
      </w:pPr>
      <w:rPr>
        <w:rFonts w:ascii="Wingdings" w:eastAsia="Wingdings" w:hAnsi="Wingdings" w:cs="Wingdings" w:hint="default"/>
        <w:w w:val="100"/>
        <w:sz w:val="24"/>
        <w:szCs w:val="24"/>
        <w:lang w:val="en-US" w:eastAsia="en-US" w:bidi="ar-SA"/>
      </w:rPr>
    </w:lvl>
    <w:lvl w:ilvl="1" w:tplc="A6B63248">
      <w:numFmt w:val="bullet"/>
      <w:lvlText w:val="•"/>
      <w:lvlJc w:val="left"/>
      <w:pPr>
        <w:ind w:left="1902" w:hanging="360"/>
      </w:pPr>
      <w:rPr>
        <w:rFonts w:hint="default"/>
        <w:lang w:val="en-US" w:eastAsia="en-US" w:bidi="ar-SA"/>
      </w:rPr>
    </w:lvl>
    <w:lvl w:ilvl="2" w:tplc="539874E4">
      <w:numFmt w:val="bullet"/>
      <w:lvlText w:val="•"/>
      <w:lvlJc w:val="left"/>
      <w:pPr>
        <w:ind w:left="2865" w:hanging="360"/>
      </w:pPr>
      <w:rPr>
        <w:rFonts w:hint="default"/>
        <w:lang w:val="en-US" w:eastAsia="en-US" w:bidi="ar-SA"/>
      </w:rPr>
    </w:lvl>
    <w:lvl w:ilvl="3" w:tplc="E95ACDDC">
      <w:numFmt w:val="bullet"/>
      <w:lvlText w:val="•"/>
      <w:lvlJc w:val="left"/>
      <w:pPr>
        <w:ind w:left="3827" w:hanging="360"/>
      </w:pPr>
      <w:rPr>
        <w:rFonts w:hint="default"/>
        <w:lang w:val="en-US" w:eastAsia="en-US" w:bidi="ar-SA"/>
      </w:rPr>
    </w:lvl>
    <w:lvl w:ilvl="4" w:tplc="1B1A2E84">
      <w:numFmt w:val="bullet"/>
      <w:lvlText w:val="•"/>
      <w:lvlJc w:val="left"/>
      <w:pPr>
        <w:ind w:left="4790" w:hanging="360"/>
      </w:pPr>
      <w:rPr>
        <w:rFonts w:hint="default"/>
        <w:lang w:val="en-US" w:eastAsia="en-US" w:bidi="ar-SA"/>
      </w:rPr>
    </w:lvl>
    <w:lvl w:ilvl="5" w:tplc="C6E03474">
      <w:numFmt w:val="bullet"/>
      <w:lvlText w:val="•"/>
      <w:lvlJc w:val="left"/>
      <w:pPr>
        <w:ind w:left="5753" w:hanging="360"/>
      </w:pPr>
      <w:rPr>
        <w:rFonts w:hint="default"/>
        <w:lang w:val="en-US" w:eastAsia="en-US" w:bidi="ar-SA"/>
      </w:rPr>
    </w:lvl>
    <w:lvl w:ilvl="6" w:tplc="A9049E52">
      <w:numFmt w:val="bullet"/>
      <w:lvlText w:val="•"/>
      <w:lvlJc w:val="left"/>
      <w:pPr>
        <w:ind w:left="6715" w:hanging="360"/>
      </w:pPr>
      <w:rPr>
        <w:rFonts w:hint="default"/>
        <w:lang w:val="en-US" w:eastAsia="en-US" w:bidi="ar-SA"/>
      </w:rPr>
    </w:lvl>
    <w:lvl w:ilvl="7" w:tplc="36C8EAF2">
      <w:numFmt w:val="bullet"/>
      <w:lvlText w:val="•"/>
      <w:lvlJc w:val="left"/>
      <w:pPr>
        <w:ind w:left="7678" w:hanging="360"/>
      </w:pPr>
      <w:rPr>
        <w:rFonts w:hint="default"/>
        <w:lang w:val="en-US" w:eastAsia="en-US" w:bidi="ar-SA"/>
      </w:rPr>
    </w:lvl>
    <w:lvl w:ilvl="8" w:tplc="DA3CBC00">
      <w:numFmt w:val="bullet"/>
      <w:lvlText w:val="•"/>
      <w:lvlJc w:val="left"/>
      <w:pPr>
        <w:ind w:left="8641" w:hanging="360"/>
      </w:pPr>
      <w:rPr>
        <w:rFonts w:hint="default"/>
        <w:lang w:val="en-US" w:eastAsia="en-US" w:bidi="ar-SA"/>
      </w:rPr>
    </w:lvl>
  </w:abstractNum>
  <w:abstractNum w:abstractNumId="6" w15:restartNumberingAfterBreak="0">
    <w:nsid w:val="130D7C18"/>
    <w:multiLevelType w:val="multilevel"/>
    <w:tmpl w:val="D04EBE52"/>
    <w:lvl w:ilvl="0">
      <w:start w:val="2"/>
      <w:numFmt w:val="decimal"/>
      <w:lvlText w:val="%1."/>
      <w:lvlJc w:val="left"/>
      <w:pPr>
        <w:ind w:left="360" w:hanging="360"/>
      </w:pPr>
      <w:rPr>
        <w:rFonts w:hint="default"/>
        <w:b/>
        <w:bCs/>
        <w:i w:val="0"/>
        <w:strike w:val="0"/>
        <w:dstrike w:val="0"/>
        <w:color w:val="7F7F7F" w:themeColor="accent1"/>
        <w:sz w:val="36"/>
        <w:szCs w:val="36"/>
        <w:u w:val="none" w:color="000000"/>
        <w:vertAlign w:val="base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3915FD1"/>
    <w:multiLevelType w:val="hybridMultilevel"/>
    <w:tmpl w:val="3AA641DA"/>
    <w:lvl w:ilvl="0" w:tplc="08090001">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386B7E"/>
    <w:multiLevelType w:val="multilevel"/>
    <w:tmpl w:val="35DEE892"/>
    <w:lvl w:ilvl="0">
      <w:start w:val="6"/>
      <w:numFmt w:val="decimal"/>
      <w:lvlText w:val="%1."/>
      <w:lvlJc w:val="left"/>
      <w:pPr>
        <w:ind w:left="367"/>
      </w:pPr>
      <w:rPr>
        <w:rFonts w:ascii="Georgia" w:eastAsia="Georgia" w:hAnsi="Georgia" w:cs="Georgia"/>
        <w:b w:val="0"/>
        <w:i w:val="0"/>
        <w:strike w:val="0"/>
        <w:dstrike w:val="0"/>
        <w:color w:val="2E74B5"/>
        <w:sz w:val="24"/>
        <w:szCs w:val="24"/>
        <w:u w:val="none" w:color="000000"/>
        <w:bdr w:val="none" w:sz="0" w:space="0" w:color="auto"/>
        <w:shd w:val="clear" w:color="auto" w:fill="auto"/>
        <w:vertAlign w:val="baseline"/>
      </w:rPr>
    </w:lvl>
    <w:lvl w:ilvl="1">
      <w:start w:val="1"/>
      <w:numFmt w:val="decimal"/>
      <w:lvlText w:val="%1.%2"/>
      <w:lvlJc w:val="left"/>
      <w:pPr>
        <w:ind w:left="1149"/>
      </w:pPr>
      <w:rPr>
        <w:rFonts w:ascii="Georgia" w:eastAsia="Georgia" w:hAnsi="Georgia" w:cs="Georgia"/>
        <w:b w:val="0"/>
        <w:i w:val="0"/>
        <w:strike w:val="0"/>
        <w:dstrike w:val="0"/>
        <w:color w:val="2E74B5"/>
        <w:sz w:val="24"/>
        <w:szCs w:val="24"/>
        <w:u w:val="none" w:color="000000"/>
        <w:bdr w:val="none" w:sz="0" w:space="0" w:color="auto"/>
        <w:shd w:val="clear" w:color="auto" w:fill="auto"/>
        <w:vertAlign w:val="baseline"/>
      </w:rPr>
    </w:lvl>
    <w:lvl w:ilvl="2">
      <w:start w:val="1"/>
      <w:numFmt w:val="bullet"/>
      <w:lvlText w:val="•"/>
      <w:lvlJc w:val="left"/>
      <w:pPr>
        <w:ind w:left="1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5527AFE"/>
    <w:multiLevelType w:val="hybridMultilevel"/>
    <w:tmpl w:val="6D500AA8"/>
    <w:lvl w:ilvl="0" w:tplc="08090001">
      <w:start w:val="1"/>
      <w:numFmt w:val="bullet"/>
      <w:lvlText w:val=""/>
      <w:lvlJc w:val="left"/>
      <w:pPr>
        <w:ind w:left="765"/>
      </w:pPr>
      <w:rPr>
        <w:rFonts w:ascii="Symbol" w:hAnsi="Symbol" w:hint="default"/>
        <w:b w:val="0"/>
        <w:i w:val="0"/>
        <w:strike w:val="0"/>
        <w:dstrike w:val="0"/>
        <w:color w:val="0070C0"/>
        <w:sz w:val="22"/>
        <w:szCs w:val="22"/>
        <w:u w:val="none" w:color="000000"/>
        <w:bdr w:val="none" w:sz="0" w:space="0" w:color="auto"/>
        <w:shd w:val="clear" w:color="auto" w:fill="auto"/>
        <w:vertAlign w:val="baseline"/>
      </w:rPr>
    </w:lvl>
    <w:lvl w:ilvl="1" w:tplc="FFFFFFFF">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700743E"/>
    <w:multiLevelType w:val="multilevel"/>
    <w:tmpl w:val="5762C4A6"/>
    <w:lvl w:ilvl="0">
      <w:start w:val="1"/>
      <w:numFmt w:val="decimal"/>
      <w:lvlText w:val="%1."/>
      <w:lvlJc w:val="left"/>
      <w:pPr>
        <w:ind w:left="871" w:hanging="360"/>
      </w:pPr>
    </w:lvl>
    <w:lvl w:ilvl="1">
      <w:start w:val="1"/>
      <w:numFmt w:val="decimal"/>
      <w:isLgl/>
      <w:lvlText w:val="%1.%2"/>
      <w:lvlJc w:val="left"/>
      <w:pPr>
        <w:ind w:left="1231" w:hanging="720"/>
      </w:pPr>
      <w:rPr>
        <w:rFonts w:hint="default"/>
      </w:rPr>
    </w:lvl>
    <w:lvl w:ilvl="2">
      <w:start w:val="1"/>
      <w:numFmt w:val="decimal"/>
      <w:isLgl/>
      <w:lvlText w:val="%1.%2.%3"/>
      <w:lvlJc w:val="left"/>
      <w:pPr>
        <w:ind w:left="1231" w:hanging="720"/>
      </w:pPr>
      <w:rPr>
        <w:rFonts w:hint="default"/>
      </w:rPr>
    </w:lvl>
    <w:lvl w:ilvl="3">
      <w:start w:val="1"/>
      <w:numFmt w:val="decimal"/>
      <w:isLgl/>
      <w:lvlText w:val="%1.%2.%3.%4"/>
      <w:lvlJc w:val="left"/>
      <w:pPr>
        <w:ind w:left="1591" w:hanging="1080"/>
      </w:pPr>
      <w:rPr>
        <w:rFonts w:hint="default"/>
      </w:rPr>
    </w:lvl>
    <w:lvl w:ilvl="4">
      <w:start w:val="1"/>
      <w:numFmt w:val="decimal"/>
      <w:isLgl/>
      <w:lvlText w:val="%1.%2.%3.%4.%5"/>
      <w:lvlJc w:val="left"/>
      <w:pPr>
        <w:ind w:left="1951" w:hanging="1440"/>
      </w:pPr>
      <w:rPr>
        <w:rFonts w:hint="default"/>
      </w:rPr>
    </w:lvl>
    <w:lvl w:ilvl="5">
      <w:start w:val="1"/>
      <w:numFmt w:val="decimal"/>
      <w:isLgl/>
      <w:lvlText w:val="%1.%2.%3.%4.%5.%6"/>
      <w:lvlJc w:val="left"/>
      <w:pPr>
        <w:ind w:left="2311" w:hanging="1800"/>
      </w:pPr>
      <w:rPr>
        <w:rFonts w:hint="default"/>
      </w:rPr>
    </w:lvl>
    <w:lvl w:ilvl="6">
      <w:start w:val="1"/>
      <w:numFmt w:val="decimal"/>
      <w:isLgl/>
      <w:lvlText w:val="%1.%2.%3.%4.%5.%6.%7"/>
      <w:lvlJc w:val="left"/>
      <w:pPr>
        <w:ind w:left="2311" w:hanging="1800"/>
      </w:pPr>
      <w:rPr>
        <w:rFonts w:hint="default"/>
      </w:rPr>
    </w:lvl>
    <w:lvl w:ilvl="7">
      <w:start w:val="1"/>
      <w:numFmt w:val="decimal"/>
      <w:isLgl/>
      <w:lvlText w:val="%1.%2.%3.%4.%5.%6.%7.%8"/>
      <w:lvlJc w:val="left"/>
      <w:pPr>
        <w:ind w:left="2671" w:hanging="2160"/>
      </w:pPr>
      <w:rPr>
        <w:rFonts w:hint="default"/>
      </w:rPr>
    </w:lvl>
    <w:lvl w:ilvl="8">
      <w:start w:val="1"/>
      <w:numFmt w:val="decimal"/>
      <w:isLgl/>
      <w:lvlText w:val="%1.%2.%3.%4.%5.%6.%7.%8.%9"/>
      <w:lvlJc w:val="left"/>
      <w:pPr>
        <w:ind w:left="3031" w:hanging="2520"/>
      </w:pPr>
      <w:rPr>
        <w:rFonts w:hint="default"/>
      </w:rPr>
    </w:lvl>
  </w:abstractNum>
  <w:abstractNum w:abstractNumId="11" w15:restartNumberingAfterBreak="0">
    <w:nsid w:val="2A750982"/>
    <w:multiLevelType w:val="hybridMultilevel"/>
    <w:tmpl w:val="C714B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C36723"/>
    <w:multiLevelType w:val="hybridMultilevel"/>
    <w:tmpl w:val="F99ED9CE"/>
    <w:lvl w:ilvl="0" w:tplc="6E367894">
      <w:start w:val="1"/>
      <w:numFmt w:val="bullet"/>
      <w:lvlText w:val="•"/>
      <w:lvlJc w:val="left"/>
      <w:pPr>
        <w:ind w:left="3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0C432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1FECF3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AACA3E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1605E4">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8DA0434">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0C66E4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F66ADE">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678571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2FE7C3C"/>
    <w:multiLevelType w:val="multilevel"/>
    <w:tmpl w:val="FD9A92EA"/>
    <w:lvl w:ilvl="0">
      <w:start w:val="3"/>
      <w:numFmt w:val="decimal"/>
      <w:lvlText w:val="%1."/>
      <w:lvlJc w:val="left"/>
      <w:pPr>
        <w:ind w:left="720" w:hanging="360"/>
      </w:pPr>
      <w:rPr>
        <w:rFonts w:hint="default"/>
      </w:rPr>
    </w:lvl>
    <w:lvl w:ilvl="1">
      <w:start w:val="1"/>
      <w:numFmt w:val="decimal"/>
      <w:isLgl/>
      <w:lvlText w:val="%1.%2"/>
      <w:lvlJc w:val="left"/>
      <w:pPr>
        <w:ind w:left="7732" w:hanging="360"/>
      </w:pPr>
      <w:rPr>
        <w:rFonts w:asciiTheme="minorHAnsi" w:hAnsiTheme="minorHAnsi" w:cstheme="minorHAnsi" w:hint="default"/>
        <w:b w:val="0"/>
        <w:bCs w:val="0"/>
        <w:sz w:val="35"/>
        <w:szCs w:val="35"/>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7085C3A"/>
    <w:multiLevelType w:val="hybridMultilevel"/>
    <w:tmpl w:val="A9E8B434"/>
    <w:lvl w:ilvl="0" w:tplc="CF1CE5A4">
      <w:start w:val="1"/>
      <w:numFmt w:val="bullet"/>
      <w:lvlText w:val="•"/>
      <w:lvlJc w:val="left"/>
      <w:pPr>
        <w:ind w:left="7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94551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15047A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514E40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92BF5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08EFAB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70C4CA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66DE5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22674A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A657C31"/>
    <w:multiLevelType w:val="hybridMultilevel"/>
    <w:tmpl w:val="697AD080"/>
    <w:lvl w:ilvl="0" w:tplc="70CCB792">
      <w:numFmt w:val="bullet"/>
      <w:lvlText w:val=""/>
      <w:lvlJc w:val="left"/>
      <w:pPr>
        <w:ind w:left="503" w:hanging="142"/>
      </w:pPr>
      <w:rPr>
        <w:rFonts w:ascii="Symbol" w:eastAsia="Symbol" w:hAnsi="Symbol" w:cs="Symbol" w:hint="default"/>
        <w:w w:val="100"/>
        <w:sz w:val="24"/>
        <w:szCs w:val="24"/>
        <w:lang w:val="en-US" w:eastAsia="en-US" w:bidi="ar-SA"/>
      </w:rPr>
    </w:lvl>
    <w:lvl w:ilvl="1" w:tplc="11DEDAF4">
      <w:numFmt w:val="bullet"/>
      <w:lvlText w:val=""/>
      <w:lvlJc w:val="left"/>
      <w:pPr>
        <w:ind w:left="940" w:hanging="360"/>
      </w:pPr>
      <w:rPr>
        <w:rFonts w:hint="default"/>
        <w:w w:val="99"/>
        <w:lang w:val="en-US" w:eastAsia="en-US" w:bidi="ar-SA"/>
      </w:rPr>
    </w:lvl>
    <w:lvl w:ilvl="2" w:tplc="6EC4EDD6">
      <w:numFmt w:val="bullet"/>
      <w:lvlText w:val="•"/>
      <w:lvlJc w:val="left"/>
      <w:pPr>
        <w:ind w:left="2009" w:hanging="360"/>
      </w:pPr>
      <w:rPr>
        <w:rFonts w:hint="default"/>
        <w:lang w:val="en-US" w:eastAsia="en-US" w:bidi="ar-SA"/>
      </w:rPr>
    </w:lvl>
    <w:lvl w:ilvl="3" w:tplc="F36AB122">
      <w:numFmt w:val="bullet"/>
      <w:lvlText w:val="•"/>
      <w:lvlJc w:val="left"/>
      <w:pPr>
        <w:ind w:left="3079" w:hanging="360"/>
      </w:pPr>
      <w:rPr>
        <w:rFonts w:hint="default"/>
        <w:lang w:val="en-US" w:eastAsia="en-US" w:bidi="ar-SA"/>
      </w:rPr>
    </w:lvl>
    <w:lvl w:ilvl="4" w:tplc="E8A6DA54">
      <w:numFmt w:val="bullet"/>
      <w:lvlText w:val="•"/>
      <w:lvlJc w:val="left"/>
      <w:pPr>
        <w:ind w:left="4148" w:hanging="360"/>
      </w:pPr>
      <w:rPr>
        <w:rFonts w:hint="default"/>
        <w:lang w:val="en-US" w:eastAsia="en-US" w:bidi="ar-SA"/>
      </w:rPr>
    </w:lvl>
    <w:lvl w:ilvl="5" w:tplc="5FB07E12">
      <w:numFmt w:val="bullet"/>
      <w:lvlText w:val="•"/>
      <w:lvlJc w:val="left"/>
      <w:pPr>
        <w:ind w:left="5218" w:hanging="360"/>
      </w:pPr>
      <w:rPr>
        <w:rFonts w:hint="default"/>
        <w:lang w:val="en-US" w:eastAsia="en-US" w:bidi="ar-SA"/>
      </w:rPr>
    </w:lvl>
    <w:lvl w:ilvl="6" w:tplc="1618039C">
      <w:numFmt w:val="bullet"/>
      <w:lvlText w:val="•"/>
      <w:lvlJc w:val="left"/>
      <w:pPr>
        <w:ind w:left="6288" w:hanging="360"/>
      </w:pPr>
      <w:rPr>
        <w:rFonts w:hint="default"/>
        <w:lang w:val="en-US" w:eastAsia="en-US" w:bidi="ar-SA"/>
      </w:rPr>
    </w:lvl>
    <w:lvl w:ilvl="7" w:tplc="CA9090E8">
      <w:numFmt w:val="bullet"/>
      <w:lvlText w:val="•"/>
      <w:lvlJc w:val="left"/>
      <w:pPr>
        <w:ind w:left="7357" w:hanging="360"/>
      </w:pPr>
      <w:rPr>
        <w:rFonts w:hint="default"/>
        <w:lang w:val="en-US" w:eastAsia="en-US" w:bidi="ar-SA"/>
      </w:rPr>
    </w:lvl>
    <w:lvl w:ilvl="8" w:tplc="B86C9D30">
      <w:numFmt w:val="bullet"/>
      <w:lvlText w:val="•"/>
      <w:lvlJc w:val="left"/>
      <w:pPr>
        <w:ind w:left="8427" w:hanging="360"/>
      </w:pPr>
      <w:rPr>
        <w:rFonts w:hint="default"/>
        <w:lang w:val="en-US" w:eastAsia="en-US" w:bidi="ar-SA"/>
      </w:rPr>
    </w:lvl>
  </w:abstractNum>
  <w:abstractNum w:abstractNumId="16" w15:restartNumberingAfterBreak="0">
    <w:nsid w:val="41C02EF3"/>
    <w:multiLevelType w:val="hybridMultilevel"/>
    <w:tmpl w:val="C4B6FD9C"/>
    <w:lvl w:ilvl="0" w:tplc="DC08B148">
      <w:start w:val="1"/>
      <w:numFmt w:val="decimal"/>
      <w:lvlText w:val="%1."/>
      <w:lvlJc w:val="left"/>
      <w:pPr>
        <w:ind w:left="940" w:hanging="360"/>
      </w:pPr>
      <w:rPr>
        <w:rFonts w:ascii="Calibri" w:eastAsia="Calibri" w:hAnsi="Calibri" w:cs="Calibri" w:hint="default"/>
        <w:spacing w:val="-1"/>
        <w:w w:val="100"/>
        <w:sz w:val="28"/>
        <w:szCs w:val="28"/>
        <w:lang w:val="en-US" w:eastAsia="en-US" w:bidi="ar-SA"/>
      </w:rPr>
    </w:lvl>
    <w:lvl w:ilvl="1" w:tplc="87761BF0">
      <w:numFmt w:val="bullet"/>
      <w:lvlText w:val="•"/>
      <w:lvlJc w:val="left"/>
      <w:pPr>
        <w:ind w:left="1902" w:hanging="360"/>
      </w:pPr>
      <w:rPr>
        <w:rFonts w:hint="default"/>
        <w:lang w:val="en-US" w:eastAsia="en-US" w:bidi="ar-SA"/>
      </w:rPr>
    </w:lvl>
    <w:lvl w:ilvl="2" w:tplc="1F78C4D8">
      <w:numFmt w:val="bullet"/>
      <w:lvlText w:val="•"/>
      <w:lvlJc w:val="left"/>
      <w:pPr>
        <w:ind w:left="2865" w:hanging="360"/>
      </w:pPr>
      <w:rPr>
        <w:rFonts w:hint="default"/>
        <w:lang w:val="en-US" w:eastAsia="en-US" w:bidi="ar-SA"/>
      </w:rPr>
    </w:lvl>
    <w:lvl w:ilvl="3" w:tplc="0DD6493E">
      <w:numFmt w:val="bullet"/>
      <w:lvlText w:val="•"/>
      <w:lvlJc w:val="left"/>
      <w:pPr>
        <w:ind w:left="3827" w:hanging="360"/>
      </w:pPr>
      <w:rPr>
        <w:rFonts w:hint="default"/>
        <w:lang w:val="en-US" w:eastAsia="en-US" w:bidi="ar-SA"/>
      </w:rPr>
    </w:lvl>
    <w:lvl w:ilvl="4" w:tplc="1D62B41C">
      <w:numFmt w:val="bullet"/>
      <w:lvlText w:val="•"/>
      <w:lvlJc w:val="left"/>
      <w:pPr>
        <w:ind w:left="4790" w:hanging="360"/>
      </w:pPr>
      <w:rPr>
        <w:rFonts w:hint="default"/>
        <w:lang w:val="en-US" w:eastAsia="en-US" w:bidi="ar-SA"/>
      </w:rPr>
    </w:lvl>
    <w:lvl w:ilvl="5" w:tplc="1CCE6238">
      <w:numFmt w:val="bullet"/>
      <w:lvlText w:val="•"/>
      <w:lvlJc w:val="left"/>
      <w:pPr>
        <w:ind w:left="5753" w:hanging="360"/>
      </w:pPr>
      <w:rPr>
        <w:rFonts w:hint="default"/>
        <w:lang w:val="en-US" w:eastAsia="en-US" w:bidi="ar-SA"/>
      </w:rPr>
    </w:lvl>
    <w:lvl w:ilvl="6" w:tplc="7228CD64">
      <w:numFmt w:val="bullet"/>
      <w:lvlText w:val="•"/>
      <w:lvlJc w:val="left"/>
      <w:pPr>
        <w:ind w:left="6715" w:hanging="360"/>
      </w:pPr>
      <w:rPr>
        <w:rFonts w:hint="default"/>
        <w:lang w:val="en-US" w:eastAsia="en-US" w:bidi="ar-SA"/>
      </w:rPr>
    </w:lvl>
    <w:lvl w:ilvl="7" w:tplc="057E0604">
      <w:numFmt w:val="bullet"/>
      <w:lvlText w:val="•"/>
      <w:lvlJc w:val="left"/>
      <w:pPr>
        <w:ind w:left="7678" w:hanging="360"/>
      </w:pPr>
      <w:rPr>
        <w:rFonts w:hint="default"/>
        <w:lang w:val="en-US" w:eastAsia="en-US" w:bidi="ar-SA"/>
      </w:rPr>
    </w:lvl>
    <w:lvl w:ilvl="8" w:tplc="31F8814A">
      <w:numFmt w:val="bullet"/>
      <w:lvlText w:val="•"/>
      <w:lvlJc w:val="left"/>
      <w:pPr>
        <w:ind w:left="8641" w:hanging="360"/>
      </w:pPr>
      <w:rPr>
        <w:rFonts w:hint="default"/>
        <w:lang w:val="en-US" w:eastAsia="en-US" w:bidi="ar-SA"/>
      </w:rPr>
    </w:lvl>
  </w:abstractNum>
  <w:abstractNum w:abstractNumId="17" w15:restartNumberingAfterBreak="0">
    <w:nsid w:val="42B020FC"/>
    <w:multiLevelType w:val="hybridMultilevel"/>
    <w:tmpl w:val="9BB03C28"/>
    <w:lvl w:ilvl="0" w:tplc="5756FE42">
      <w:start w:val="1"/>
      <w:numFmt w:val="bullet"/>
      <w:pStyle w:val="TSB-PolicyBullets"/>
      <w:lvlText w:val=""/>
      <w:lvlJc w:val="left"/>
      <w:pPr>
        <w:ind w:left="2138" w:hanging="360"/>
      </w:pPr>
      <w:rPr>
        <w:rFonts w:ascii="Symbol" w:hAnsi="Symbol" w:hint="default"/>
        <w:color w:val="000000" w:themeColor="text1"/>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8" w15:restartNumberingAfterBreak="0">
    <w:nsid w:val="438C22A1"/>
    <w:multiLevelType w:val="multilevel"/>
    <w:tmpl w:val="7C621AEA"/>
    <w:numStyleLink w:val="Style1"/>
  </w:abstractNum>
  <w:abstractNum w:abstractNumId="19" w15:restartNumberingAfterBreak="0">
    <w:nsid w:val="43A54772"/>
    <w:multiLevelType w:val="hybridMultilevel"/>
    <w:tmpl w:val="755CB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FA6519"/>
    <w:multiLevelType w:val="hybridMultilevel"/>
    <w:tmpl w:val="914A3C40"/>
    <w:lvl w:ilvl="0" w:tplc="C936A0E2">
      <w:start w:val="1"/>
      <w:numFmt w:val="bullet"/>
      <w:lvlText w:val="•"/>
      <w:lvlJc w:val="left"/>
      <w:pPr>
        <w:ind w:left="3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9CCEA66">
      <w:start w:val="1"/>
      <w:numFmt w:val="bullet"/>
      <w:lvlText w:val="o"/>
      <w:lvlJc w:val="left"/>
      <w:pPr>
        <w:ind w:left="12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20A90D8">
      <w:start w:val="1"/>
      <w:numFmt w:val="bullet"/>
      <w:lvlText w:val="▪"/>
      <w:lvlJc w:val="left"/>
      <w:pPr>
        <w:ind w:left="19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AC4C66C">
      <w:start w:val="1"/>
      <w:numFmt w:val="bullet"/>
      <w:lvlText w:val="•"/>
      <w:lvlJc w:val="left"/>
      <w:pPr>
        <w:ind w:left="2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92421E">
      <w:start w:val="1"/>
      <w:numFmt w:val="bullet"/>
      <w:lvlText w:val="o"/>
      <w:lvlJc w:val="left"/>
      <w:pPr>
        <w:ind w:left="33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A4864DE">
      <w:start w:val="1"/>
      <w:numFmt w:val="bullet"/>
      <w:lvlText w:val="▪"/>
      <w:lvlJc w:val="left"/>
      <w:pPr>
        <w:ind w:left="40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8546DF2">
      <w:start w:val="1"/>
      <w:numFmt w:val="bullet"/>
      <w:lvlText w:val="•"/>
      <w:lvlJc w:val="left"/>
      <w:pPr>
        <w:ind w:left="4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4F09D3A">
      <w:start w:val="1"/>
      <w:numFmt w:val="bullet"/>
      <w:lvlText w:val="o"/>
      <w:lvlJc w:val="left"/>
      <w:pPr>
        <w:ind w:left="55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501872">
      <w:start w:val="1"/>
      <w:numFmt w:val="bullet"/>
      <w:lvlText w:val="▪"/>
      <w:lvlJc w:val="left"/>
      <w:pPr>
        <w:ind w:left="62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5737CE8"/>
    <w:multiLevelType w:val="hybridMultilevel"/>
    <w:tmpl w:val="F08CCE52"/>
    <w:lvl w:ilvl="0" w:tplc="B3901222">
      <w:start w:val="1"/>
      <w:numFmt w:val="decimal"/>
      <w:lvlText w:val="%1."/>
      <w:lvlJc w:val="left"/>
      <w:pPr>
        <w:ind w:left="3543" w:hanging="360"/>
      </w:pPr>
      <w:rPr>
        <w:rFonts w:hint="default"/>
      </w:rPr>
    </w:lvl>
    <w:lvl w:ilvl="1" w:tplc="08090019" w:tentative="1">
      <w:start w:val="1"/>
      <w:numFmt w:val="lowerLetter"/>
      <w:lvlText w:val="%2."/>
      <w:lvlJc w:val="left"/>
      <w:pPr>
        <w:ind w:left="4263" w:hanging="360"/>
      </w:pPr>
    </w:lvl>
    <w:lvl w:ilvl="2" w:tplc="0809001B" w:tentative="1">
      <w:start w:val="1"/>
      <w:numFmt w:val="lowerRoman"/>
      <w:lvlText w:val="%3."/>
      <w:lvlJc w:val="right"/>
      <w:pPr>
        <w:ind w:left="4983" w:hanging="180"/>
      </w:pPr>
    </w:lvl>
    <w:lvl w:ilvl="3" w:tplc="0809000F" w:tentative="1">
      <w:start w:val="1"/>
      <w:numFmt w:val="decimal"/>
      <w:lvlText w:val="%4."/>
      <w:lvlJc w:val="left"/>
      <w:pPr>
        <w:ind w:left="5703" w:hanging="360"/>
      </w:pPr>
    </w:lvl>
    <w:lvl w:ilvl="4" w:tplc="08090019" w:tentative="1">
      <w:start w:val="1"/>
      <w:numFmt w:val="lowerLetter"/>
      <w:lvlText w:val="%5."/>
      <w:lvlJc w:val="left"/>
      <w:pPr>
        <w:ind w:left="6423" w:hanging="360"/>
      </w:pPr>
    </w:lvl>
    <w:lvl w:ilvl="5" w:tplc="0809001B" w:tentative="1">
      <w:start w:val="1"/>
      <w:numFmt w:val="lowerRoman"/>
      <w:lvlText w:val="%6."/>
      <w:lvlJc w:val="right"/>
      <w:pPr>
        <w:ind w:left="7143" w:hanging="180"/>
      </w:pPr>
    </w:lvl>
    <w:lvl w:ilvl="6" w:tplc="0809000F" w:tentative="1">
      <w:start w:val="1"/>
      <w:numFmt w:val="decimal"/>
      <w:lvlText w:val="%7."/>
      <w:lvlJc w:val="left"/>
      <w:pPr>
        <w:ind w:left="7863" w:hanging="360"/>
      </w:pPr>
    </w:lvl>
    <w:lvl w:ilvl="7" w:tplc="08090019" w:tentative="1">
      <w:start w:val="1"/>
      <w:numFmt w:val="lowerLetter"/>
      <w:lvlText w:val="%8."/>
      <w:lvlJc w:val="left"/>
      <w:pPr>
        <w:ind w:left="8583" w:hanging="360"/>
      </w:pPr>
    </w:lvl>
    <w:lvl w:ilvl="8" w:tplc="0809001B" w:tentative="1">
      <w:start w:val="1"/>
      <w:numFmt w:val="lowerRoman"/>
      <w:lvlText w:val="%9."/>
      <w:lvlJc w:val="right"/>
      <w:pPr>
        <w:ind w:left="9303" w:hanging="180"/>
      </w:pPr>
    </w:lvl>
  </w:abstractNum>
  <w:abstractNum w:abstractNumId="22" w15:restartNumberingAfterBreak="0">
    <w:nsid w:val="45935991"/>
    <w:multiLevelType w:val="multilevel"/>
    <w:tmpl w:val="11DED76C"/>
    <w:lvl w:ilvl="0">
      <w:start w:val="3"/>
      <w:numFmt w:val="decimal"/>
      <w:lvlText w:val="%1."/>
      <w:lvlJc w:val="left"/>
      <w:pPr>
        <w:ind w:left="4472" w:hanging="360"/>
      </w:pPr>
      <w:rPr>
        <w:rFonts w:hint="default"/>
        <w:sz w:val="36"/>
        <w:szCs w:val="36"/>
      </w:rPr>
    </w:lvl>
    <w:lvl w:ilvl="1">
      <w:start w:val="1"/>
      <w:numFmt w:val="decimal"/>
      <w:isLgl/>
      <w:lvlText w:val="%1.%2"/>
      <w:lvlJc w:val="left"/>
      <w:pPr>
        <w:ind w:left="1495" w:hanging="360"/>
      </w:pPr>
      <w:rPr>
        <w:rFonts w:asciiTheme="minorHAnsi" w:hAnsiTheme="minorHAnsi" w:cstheme="minorHAnsi" w:hint="default"/>
        <w:b w:val="0"/>
        <w:bCs w:val="0"/>
        <w:sz w:val="35"/>
        <w:szCs w:val="35"/>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8D67DA4"/>
    <w:multiLevelType w:val="hybridMultilevel"/>
    <w:tmpl w:val="B41ACD84"/>
    <w:lvl w:ilvl="0" w:tplc="D99CEF24">
      <w:start w:val="11"/>
      <w:numFmt w:val="decimal"/>
      <w:lvlText w:val="%1."/>
      <w:lvlJc w:val="left"/>
      <w:pPr>
        <w:ind w:left="220" w:hanging="360"/>
      </w:pPr>
      <w:rPr>
        <w:rFonts w:ascii="Calibri" w:eastAsia="Calibri" w:hAnsi="Calibri" w:cs="Calibri" w:hint="default"/>
        <w:w w:val="100"/>
        <w:sz w:val="24"/>
        <w:szCs w:val="24"/>
        <w:lang w:val="en-US" w:eastAsia="en-US" w:bidi="ar-SA"/>
      </w:rPr>
    </w:lvl>
    <w:lvl w:ilvl="1" w:tplc="E90C2CC8">
      <w:numFmt w:val="bullet"/>
      <w:lvlText w:val=""/>
      <w:lvlJc w:val="left"/>
      <w:pPr>
        <w:ind w:left="940" w:hanging="360"/>
      </w:pPr>
      <w:rPr>
        <w:rFonts w:ascii="Symbol" w:eastAsia="Symbol" w:hAnsi="Symbol" w:cs="Symbol" w:hint="default"/>
        <w:w w:val="100"/>
        <w:sz w:val="24"/>
        <w:szCs w:val="24"/>
        <w:lang w:val="en-US" w:eastAsia="en-US" w:bidi="ar-SA"/>
      </w:rPr>
    </w:lvl>
    <w:lvl w:ilvl="2" w:tplc="6EB449E6">
      <w:numFmt w:val="bullet"/>
      <w:lvlText w:val="•"/>
      <w:lvlJc w:val="left"/>
      <w:pPr>
        <w:ind w:left="2009" w:hanging="360"/>
      </w:pPr>
      <w:rPr>
        <w:rFonts w:hint="default"/>
        <w:lang w:val="en-US" w:eastAsia="en-US" w:bidi="ar-SA"/>
      </w:rPr>
    </w:lvl>
    <w:lvl w:ilvl="3" w:tplc="70FE2BE0">
      <w:numFmt w:val="bullet"/>
      <w:lvlText w:val="•"/>
      <w:lvlJc w:val="left"/>
      <w:pPr>
        <w:ind w:left="3079" w:hanging="360"/>
      </w:pPr>
      <w:rPr>
        <w:rFonts w:hint="default"/>
        <w:lang w:val="en-US" w:eastAsia="en-US" w:bidi="ar-SA"/>
      </w:rPr>
    </w:lvl>
    <w:lvl w:ilvl="4" w:tplc="8870956C">
      <w:numFmt w:val="bullet"/>
      <w:lvlText w:val="•"/>
      <w:lvlJc w:val="left"/>
      <w:pPr>
        <w:ind w:left="4148" w:hanging="360"/>
      </w:pPr>
      <w:rPr>
        <w:rFonts w:hint="default"/>
        <w:lang w:val="en-US" w:eastAsia="en-US" w:bidi="ar-SA"/>
      </w:rPr>
    </w:lvl>
    <w:lvl w:ilvl="5" w:tplc="DF7C2F4C">
      <w:numFmt w:val="bullet"/>
      <w:lvlText w:val="•"/>
      <w:lvlJc w:val="left"/>
      <w:pPr>
        <w:ind w:left="5218" w:hanging="360"/>
      </w:pPr>
      <w:rPr>
        <w:rFonts w:hint="default"/>
        <w:lang w:val="en-US" w:eastAsia="en-US" w:bidi="ar-SA"/>
      </w:rPr>
    </w:lvl>
    <w:lvl w:ilvl="6" w:tplc="C72A23E4">
      <w:numFmt w:val="bullet"/>
      <w:lvlText w:val="•"/>
      <w:lvlJc w:val="left"/>
      <w:pPr>
        <w:ind w:left="6288" w:hanging="360"/>
      </w:pPr>
      <w:rPr>
        <w:rFonts w:hint="default"/>
        <w:lang w:val="en-US" w:eastAsia="en-US" w:bidi="ar-SA"/>
      </w:rPr>
    </w:lvl>
    <w:lvl w:ilvl="7" w:tplc="386E2CFC">
      <w:numFmt w:val="bullet"/>
      <w:lvlText w:val="•"/>
      <w:lvlJc w:val="left"/>
      <w:pPr>
        <w:ind w:left="7357" w:hanging="360"/>
      </w:pPr>
      <w:rPr>
        <w:rFonts w:hint="default"/>
        <w:lang w:val="en-US" w:eastAsia="en-US" w:bidi="ar-SA"/>
      </w:rPr>
    </w:lvl>
    <w:lvl w:ilvl="8" w:tplc="17269250">
      <w:numFmt w:val="bullet"/>
      <w:lvlText w:val="•"/>
      <w:lvlJc w:val="left"/>
      <w:pPr>
        <w:ind w:left="8427" w:hanging="360"/>
      </w:pPr>
      <w:rPr>
        <w:rFonts w:hint="default"/>
        <w:lang w:val="en-US" w:eastAsia="en-US" w:bidi="ar-SA"/>
      </w:rPr>
    </w:lvl>
  </w:abstractNum>
  <w:abstractNum w:abstractNumId="24" w15:restartNumberingAfterBreak="0">
    <w:nsid w:val="4EF67280"/>
    <w:multiLevelType w:val="hybridMultilevel"/>
    <w:tmpl w:val="F66E6AC6"/>
    <w:lvl w:ilvl="0" w:tplc="B7782F74">
      <w:start w:val="1"/>
      <w:numFmt w:val="decimal"/>
      <w:lvlText w:val="%1."/>
      <w:lvlJc w:val="left"/>
      <w:pPr>
        <w:ind w:left="1007" w:hanging="360"/>
      </w:pPr>
      <w:rPr>
        <w:rFonts w:ascii="Calibri" w:eastAsia="Calibri" w:hAnsi="Calibri" w:cs="Calibri" w:hint="default"/>
        <w:b/>
        <w:bCs/>
        <w:w w:val="100"/>
        <w:sz w:val="24"/>
        <w:szCs w:val="24"/>
        <w:lang w:val="en-US" w:eastAsia="en-US" w:bidi="ar-SA"/>
      </w:rPr>
    </w:lvl>
    <w:lvl w:ilvl="1" w:tplc="FB20A082">
      <w:numFmt w:val="bullet"/>
      <w:lvlText w:val="•"/>
      <w:lvlJc w:val="left"/>
      <w:pPr>
        <w:ind w:left="1956" w:hanging="360"/>
      </w:pPr>
      <w:rPr>
        <w:rFonts w:hint="default"/>
        <w:lang w:val="en-US" w:eastAsia="en-US" w:bidi="ar-SA"/>
      </w:rPr>
    </w:lvl>
    <w:lvl w:ilvl="2" w:tplc="47F03406">
      <w:numFmt w:val="bullet"/>
      <w:lvlText w:val="•"/>
      <w:lvlJc w:val="left"/>
      <w:pPr>
        <w:ind w:left="2913" w:hanging="360"/>
      </w:pPr>
      <w:rPr>
        <w:rFonts w:hint="default"/>
        <w:lang w:val="en-US" w:eastAsia="en-US" w:bidi="ar-SA"/>
      </w:rPr>
    </w:lvl>
    <w:lvl w:ilvl="3" w:tplc="369C5F62">
      <w:numFmt w:val="bullet"/>
      <w:lvlText w:val="•"/>
      <w:lvlJc w:val="left"/>
      <w:pPr>
        <w:ind w:left="3869" w:hanging="360"/>
      </w:pPr>
      <w:rPr>
        <w:rFonts w:hint="default"/>
        <w:lang w:val="en-US" w:eastAsia="en-US" w:bidi="ar-SA"/>
      </w:rPr>
    </w:lvl>
    <w:lvl w:ilvl="4" w:tplc="CEF2CB78">
      <w:numFmt w:val="bullet"/>
      <w:lvlText w:val="•"/>
      <w:lvlJc w:val="left"/>
      <w:pPr>
        <w:ind w:left="4826" w:hanging="360"/>
      </w:pPr>
      <w:rPr>
        <w:rFonts w:hint="default"/>
        <w:lang w:val="en-US" w:eastAsia="en-US" w:bidi="ar-SA"/>
      </w:rPr>
    </w:lvl>
    <w:lvl w:ilvl="5" w:tplc="75CA4E40">
      <w:numFmt w:val="bullet"/>
      <w:lvlText w:val="•"/>
      <w:lvlJc w:val="left"/>
      <w:pPr>
        <w:ind w:left="5783" w:hanging="360"/>
      </w:pPr>
      <w:rPr>
        <w:rFonts w:hint="default"/>
        <w:lang w:val="en-US" w:eastAsia="en-US" w:bidi="ar-SA"/>
      </w:rPr>
    </w:lvl>
    <w:lvl w:ilvl="6" w:tplc="4732C56A">
      <w:numFmt w:val="bullet"/>
      <w:lvlText w:val="•"/>
      <w:lvlJc w:val="left"/>
      <w:pPr>
        <w:ind w:left="6739" w:hanging="360"/>
      </w:pPr>
      <w:rPr>
        <w:rFonts w:hint="default"/>
        <w:lang w:val="en-US" w:eastAsia="en-US" w:bidi="ar-SA"/>
      </w:rPr>
    </w:lvl>
    <w:lvl w:ilvl="7" w:tplc="2996ED94">
      <w:numFmt w:val="bullet"/>
      <w:lvlText w:val="•"/>
      <w:lvlJc w:val="left"/>
      <w:pPr>
        <w:ind w:left="7696" w:hanging="360"/>
      </w:pPr>
      <w:rPr>
        <w:rFonts w:hint="default"/>
        <w:lang w:val="en-US" w:eastAsia="en-US" w:bidi="ar-SA"/>
      </w:rPr>
    </w:lvl>
    <w:lvl w:ilvl="8" w:tplc="E4C268A4">
      <w:numFmt w:val="bullet"/>
      <w:lvlText w:val="•"/>
      <w:lvlJc w:val="left"/>
      <w:pPr>
        <w:ind w:left="8653" w:hanging="360"/>
      </w:pPr>
      <w:rPr>
        <w:rFonts w:hint="default"/>
        <w:lang w:val="en-US" w:eastAsia="en-US" w:bidi="ar-SA"/>
      </w:rPr>
    </w:lvl>
  </w:abstractNum>
  <w:abstractNum w:abstractNumId="2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16A1C13"/>
    <w:multiLevelType w:val="hybridMultilevel"/>
    <w:tmpl w:val="432C4934"/>
    <w:lvl w:ilvl="0" w:tplc="D4D2254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2884BA">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B78422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AD4DB2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9581536">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F0C92B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5AEF8E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9A6ED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D0E8370">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522D44C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C92159B"/>
    <w:multiLevelType w:val="hybridMultilevel"/>
    <w:tmpl w:val="0568B0D4"/>
    <w:lvl w:ilvl="0" w:tplc="42E0E1E4">
      <w:start w:val="1"/>
      <w:numFmt w:val="bullet"/>
      <w:lvlText w:val="•"/>
      <w:lvlJc w:val="left"/>
      <w:pPr>
        <w:ind w:left="3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A69FE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72E4B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AD6034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BF8F6C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186B5C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8461EE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10BA2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97810E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612A5530"/>
    <w:multiLevelType w:val="hybridMultilevel"/>
    <w:tmpl w:val="A8FA27EA"/>
    <w:lvl w:ilvl="0" w:tplc="A6F21E4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B24DC4">
      <w:start w:val="2"/>
      <w:numFmt w:val="lowerLetter"/>
      <w:lvlRestart w:val="0"/>
      <w:lvlText w:val="%2."/>
      <w:lvlJc w:val="left"/>
      <w:pPr>
        <w:ind w:left="1498"/>
      </w:pPr>
      <w:rPr>
        <w:rFonts w:ascii="Georgia" w:eastAsia="Georgia" w:hAnsi="Georgia" w:cs="Georgia"/>
        <w:b w:val="0"/>
        <w:i w:val="0"/>
        <w:strike w:val="0"/>
        <w:dstrike w:val="0"/>
        <w:color w:val="2E74B5"/>
        <w:sz w:val="24"/>
        <w:szCs w:val="24"/>
        <w:u w:val="none" w:color="000000"/>
        <w:bdr w:val="none" w:sz="0" w:space="0" w:color="auto"/>
        <w:shd w:val="clear" w:color="auto" w:fill="auto"/>
        <w:vertAlign w:val="baseline"/>
      </w:rPr>
    </w:lvl>
    <w:lvl w:ilvl="2" w:tplc="E696A9DC">
      <w:start w:val="1"/>
      <w:numFmt w:val="lowerRoman"/>
      <w:lvlText w:val="%3"/>
      <w:lvlJc w:val="left"/>
      <w:pPr>
        <w:ind w:left="2160"/>
      </w:pPr>
      <w:rPr>
        <w:rFonts w:ascii="Georgia" w:eastAsia="Georgia" w:hAnsi="Georgia" w:cs="Georgia"/>
        <w:b w:val="0"/>
        <w:i w:val="0"/>
        <w:strike w:val="0"/>
        <w:dstrike w:val="0"/>
        <w:color w:val="2E74B5"/>
        <w:sz w:val="24"/>
        <w:szCs w:val="24"/>
        <w:u w:val="none" w:color="000000"/>
        <w:bdr w:val="none" w:sz="0" w:space="0" w:color="auto"/>
        <w:shd w:val="clear" w:color="auto" w:fill="auto"/>
        <w:vertAlign w:val="baseline"/>
      </w:rPr>
    </w:lvl>
    <w:lvl w:ilvl="3" w:tplc="C8EEF0D8">
      <w:start w:val="1"/>
      <w:numFmt w:val="decimal"/>
      <w:lvlText w:val="%4"/>
      <w:lvlJc w:val="left"/>
      <w:pPr>
        <w:ind w:left="2880"/>
      </w:pPr>
      <w:rPr>
        <w:rFonts w:ascii="Georgia" w:eastAsia="Georgia" w:hAnsi="Georgia" w:cs="Georgia"/>
        <w:b w:val="0"/>
        <w:i w:val="0"/>
        <w:strike w:val="0"/>
        <w:dstrike w:val="0"/>
        <w:color w:val="2E74B5"/>
        <w:sz w:val="24"/>
        <w:szCs w:val="24"/>
        <w:u w:val="none" w:color="000000"/>
        <w:bdr w:val="none" w:sz="0" w:space="0" w:color="auto"/>
        <w:shd w:val="clear" w:color="auto" w:fill="auto"/>
        <w:vertAlign w:val="baseline"/>
      </w:rPr>
    </w:lvl>
    <w:lvl w:ilvl="4" w:tplc="56460E46">
      <w:start w:val="1"/>
      <w:numFmt w:val="lowerLetter"/>
      <w:lvlText w:val="%5"/>
      <w:lvlJc w:val="left"/>
      <w:pPr>
        <w:ind w:left="3600"/>
      </w:pPr>
      <w:rPr>
        <w:rFonts w:ascii="Georgia" w:eastAsia="Georgia" w:hAnsi="Georgia" w:cs="Georgia"/>
        <w:b w:val="0"/>
        <w:i w:val="0"/>
        <w:strike w:val="0"/>
        <w:dstrike w:val="0"/>
        <w:color w:val="2E74B5"/>
        <w:sz w:val="24"/>
        <w:szCs w:val="24"/>
        <w:u w:val="none" w:color="000000"/>
        <w:bdr w:val="none" w:sz="0" w:space="0" w:color="auto"/>
        <w:shd w:val="clear" w:color="auto" w:fill="auto"/>
        <w:vertAlign w:val="baseline"/>
      </w:rPr>
    </w:lvl>
    <w:lvl w:ilvl="5" w:tplc="0EE0F98E">
      <w:start w:val="1"/>
      <w:numFmt w:val="lowerRoman"/>
      <w:lvlText w:val="%6"/>
      <w:lvlJc w:val="left"/>
      <w:pPr>
        <w:ind w:left="4320"/>
      </w:pPr>
      <w:rPr>
        <w:rFonts w:ascii="Georgia" w:eastAsia="Georgia" w:hAnsi="Georgia" w:cs="Georgia"/>
        <w:b w:val="0"/>
        <w:i w:val="0"/>
        <w:strike w:val="0"/>
        <w:dstrike w:val="0"/>
        <w:color w:val="2E74B5"/>
        <w:sz w:val="24"/>
        <w:szCs w:val="24"/>
        <w:u w:val="none" w:color="000000"/>
        <w:bdr w:val="none" w:sz="0" w:space="0" w:color="auto"/>
        <w:shd w:val="clear" w:color="auto" w:fill="auto"/>
        <w:vertAlign w:val="baseline"/>
      </w:rPr>
    </w:lvl>
    <w:lvl w:ilvl="6" w:tplc="861C684E">
      <w:start w:val="1"/>
      <w:numFmt w:val="decimal"/>
      <w:lvlText w:val="%7"/>
      <w:lvlJc w:val="left"/>
      <w:pPr>
        <w:ind w:left="5040"/>
      </w:pPr>
      <w:rPr>
        <w:rFonts w:ascii="Georgia" w:eastAsia="Georgia" w:hAnsi="Georgia" w:cs="Georgia"/>
        <w:b w:val="0"/>
        <w:i w:val="0"/>
        <w:strike w:val="0"/>
        <w:dstrike w:val="0"/>
        <w:color w:val="2E74B5"/>
        <w:sz w:val="24"/>
        <w:szCs w:val="24"/>
        <w:u w:val="none" w:color="000000"/>
        <w:bdr w:val="none" w:sz="0" w:space="0" w:color="auto"/>
        <w:shd w:val="clear" w:color="auto" w:fill="auto"/>
        <w:vertAlign w:val="baseline"/>
      </w:rPr>
    </w:lvl>
    <w:lvl w:ilvl="7" w:tplc="F084AE96">
      <w:start w:val="1"/>
      <w:numFmt w:val="lowerLetter"/>
      <w:lvlText w:val="%8"/>
      <w:lvlJc w:val="left"/>
      <w:pPr>
        <w:ind w:left="5760"/>
      </w:pPr>
      <w:rPr>
        <w:rFonts w:ascii="Georgia" w:eastAsia="Georgia" w:hAnsi="Georgia" w:cs="Georgia"/>
        <w:b w:val="0"/>
        <w:i w:val="0"/>
        <w:strike w:val="0"/>
        <w:dstrike w:val="0"/>
        <w:color w:val="2E74B5"/>
        <w:sz w:val="24"/>
        <w:szCs w:val="24"/>
        <w:u w:val="none" w:color="000000"/>
        <w:bdr w:val="none" w:sz="0" w:space="0" w:color="auto"/>
        <w:shd w:val="clear" w:color="auto" w:fill="auto"/>
        <w:vertAlign w:val="baseline"/>
      </w:rPr>
    </w:lvl>
    <w:lvl w:ilvl="8" w:tplc="5050629E">
      <w:start w:val="1"/>
      <w:numFmt w:val="lowerRoman"/>
      <w:lvlText w:val="%9"/>
      <w:lvlJc w:val="left"/>
      <w:pPr>
        <w:ind w:left="6480"/>
      </w:pPr>
      <w:rPr>
        <w:rFonts w:ascii="Georgia" w:eastAsia="Georgia" w:hAnsi="Georgia" w:cs="Georgia"/>
        <w:b w:val="0"/>
        <w:i w:val="0"/>
        <w:strike w:val="0"/>
        <w:dstrike w:val="0"/>
        <w:color w:val="2E74B5"/>
        <w:sz w:val="24"/>
        <w:szCs w:val="24"/>
        <w:u w:val="none" w:color="000000"/>
        <w:bdr w:val="none" w:sz="0" w:space="0" w:color="auto"/>
        <w:shd w:val="clear" w:color="auto" w:fill="auto"/>
        <w:vertAlign w:val="baseline"/>
      </w:rPr>
    </w:lvl>
  </w:abstractNum>
  <w:abstractNum w:abstractNumId="30" w15:restartNumberingAfterBreak="0">
    <w:nsid w:val="613D2B50"/>
    <w:multiLevelType w:val="hybridMultilevel"/>
    <w:tmpl w:val="CBF871DA"/>
    <w:lvl w:ilvl="0" w:tplc="50ECDC82">
      <w:numFmt w:val="bullet"/>
      <w:lvlText w:val=""/>
      <w:lvlJc w:val="left"/>
      <w:pPr>
        <w:ind w:left="1300" w:hanging="360"/>
      </w:pPr>
      <w:rPr>
        <w:rFonts w:ascii="Symbol" w:eastAsia="Symbol" w:hAnsi="Symbol" w:cs="Symbol" w:hint="default"/>
        <w:w w:val="100"/>
        <w:sz w:val="24"/>
        <w:szCs w:val="24"/>
        <w:lang w:val="en-US" w:eastAsia="en-US" w:bidi="ar-SA"/>
      </w:rPr>
    </w:lvl>
    <w:lvl w:ilvl="1" w:tplc="E04C887E">
      <w:numFmt w:val="bullet"/>
      <w:lvlText w:val="•"/>
      <w:lvlJc w:val="left"/>
      <w:pPr>
        <w:ind w:left="2226" w:hanging="360"/>
      </w:pPr>
      <w:rPr>
        <w:rFonts w:hint="default"/>
        <w:lang w:val="en-US" w:eastAsia="en-US" w:bidi="ar-SA"/>
      </w:rPr>
    </w:lvl>
    <w:lvl w:ilvl="2" w:tplc="ECC03466">
      <w:numFmt w:val="bullet"/>
      <w:lvlText w:val="•"/>
      <w:lvlJc w:val="left"/>
      <w:pPr>
        <w:ind w:left="3153" w:hanging="360"/>
      </w:pPr>
      <w:rPr>
        <w:rFonts w:hint="default"/>
        <w:lang w:val="en-US" w:eastAsia="en-US" w:bidi="ar-SA"/>
      </w:rPr>
    </w:lvl>
    <w:lvl w:ilvl="3" w:tplc="9072CD82">
      <w:numFmt w:val="bullet"/>
      <w:lvlText w:val="•"/>
      <w:lvlJc w:val="left"/>
      <w:pPr>
        <w:ind w:left="4079" w:hanging="360"/>
      </w:pPr>
      <w:rPr>
        <w:rFonts w:hint="default"/>
        <w:lang w:val="en-US" w:eastAsia="en-US" w:bidi="ar-SA"/>
      </w:rPr>
    </w:lvl>
    <w:lvl w:ilvl="4" w:tplc="6EDC74BC">
      <w:numFmt w:val="bullet"/>
      <w:lvlText w:val="•"/>
      <w:lvlJc w:val="left"/>
      <w:pPr>
        <w:ind w:left="5006" w:hanging="360"/>
      </w:pPr>
      <w:rPr>
        <w:rFonts w:hint="default"/>
        <w:lang w:val="en-US" w:eastAsia="en-US" w:bidi="ar-SA"/>
      </w:rPr>
    </w:lvl>
    <w:lvl w:ilvl="5" w:tplc="DC0692AC">
      <w:numFmt w:val="bullet"/>
      <w:lvlText w:val="•"/>
      <w:lvlJc w:val="left"/>
      <w:pPr>
        <w:ind w:left="5933" w:hanging="360"/>
      </w:pPr>
      <w:rPr>
        <w:rFonts w:hint="default"/>
        <w:lang w:val="en-US" w:eastAsia="en-US" w:bidi="ar-SA"/>
      </w:rPr>
    </w:lvl>
    <w:lvl w:ilvl="6" w:tplc="5A48DE56">
      <w:numFmt w:val="bullet"/>
      <w:lvlText w:val="•"/>
      <w:lvlJc w:val="left"/>
      <w:pPr>
        <w:ind w:left="6859" w:hanging="360"/>
      </w:pPr>
      <w:rPr>
        <w:rFonts w:hint="default"/>
        <w:lang w:val="en-US" w:eastAsia="en-US" w:bidi="ar-SA"/>
      </w:rPr>
    </w:lvl>
    <w:lvl w:ilvl="7" w:tplc="0EA0640C">
      <w:numFmt w:val="bullet"/>
      <w:lvlText w:val="•"/>
      <w:lvlJc w:val="left"/>
      <w:pPr>
        <w:ind w:left="7786" w:hanging="360"/>
      </w:pPr>
      <w:rPr>
        <w:rFonts w:hint="default"/>
        <w:lang w:val="en-US" w:eastAsia="en-US" w:bidi="ar-SA"/>
      </w:rPr>
    </w:lvl>
    <w:lvl w:ilvl="8" w:tplc="B98E267E">
      <w:numFmt w:val="bullet"/>
      <w:lvlText w:val="•"/>
      <w:lvlJc w:val="left"/>
      <w:pPr>
        <w:ind w:left="8713" w:hanging="360"/>
      </w:pPr>
      <w:rPr>
        <w:rFonts w:hint="default"/>
        <w:lang w:val="en-US" w:eastAsia="en-US" w:bidi="ar-SA"/>
      </w:rPr>
    </w:lvl>
  </w:abstractNum>
  <w:abstractNum w:abstractNumId="31" w15:restartNumberingAfterBreak="0">
    <w:nsid w:val="6AB57811"/>
    <w:multiLevelType w:val="hybridMultilevel"/>
    <w:tmpl w:val="1250CE00"/>
    <w:lvl w:ilvl="0" w:tplc="2DC2E8BA">
      <w:start w:val="1"/>
      <w:numFmt w:val="decimal"/>
      <w:lvlText w:val="%1"/>
      <w:lvlJc w:val="left"/>
      <w:pPr>
        <w:ind w:left="3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8D3E0192">
      <w:start w:val="1"/>
      <w:numFmt w:val="lowerLetter"/>
      <w:lvlRestart w:val="0"/>
      <w:lvlText w:val="%2)"/>
      <w:lvlJc w:val="left"/>
      <w:pPr>
        <w:ind w:left="770"/>
      </w:pPr>
      <w:rPr>
        <w:rFonts w:asciiTheme="minorBidi" w:eastAsia="Georgia" w:hAnsiTheme="minorBidi" w:cstheme="minorBidi" w:hint="default"/>
        <w:b w:val="0"/>
        <w:i w:val="0"/>
        <w:strike w:val="0"/>
        <w:dstrike w:val="0"/>
        <w:color w:val="000000"/>
        <w:sz w:val="22"/>
        <w:szCs w:val="22"/>
        <w:u w:val="none" w:color="000000"/>
        <w:bdr w:val="none" w:sz="0" w:space="0" w:color="auto"/>
        <w:shd w:val="clear" w:color="auto" w:fill="auto"/>
        <w:vertAlign w:val="baseline"/>
      </w:rPr>
    </w:lvl>
    <w:lvl w:ilvl="2" w:tplc="6E1A7A6C">
      <w:start w:val="1"/>
      <w:numFmt w:val="lowerRoman"/>
      <w:lvlText w:val="%3"/>
      <w:lvlJc w:val="left"/>
      <w:pPr>
        <w:ind w:left="14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DD0C986E">
      <w:start w:val="1"/>
      <w:numFmt w:val="decimal"/>
      <w:lvlText w:val="%4"/>
      <w:lvlJc w:val="left"/>
      <w:pPr>
        <w:ind w:left="21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4084840C">
      <w:start w:val="1"/>
      <w:numFmt w:val="lowerLetter"/>
      <w:lvlText w:val="%5"/>
      <w:lvlJc w:val="left"/>
      <w:pPr>
        <w:ind w:left="28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63B6B384">
      <w:start w:val="1"/>
      <w:numFmt w:val="lowerRoman"/>
      <w:lvlText w:val="%6"/>
      <w:lvlJc w:val="left"/>
      <w:pPr>
        <w:ind w:left="360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461AC974">
      <w:start w:val="1"/>
      <w:numFmt w:val="decimal"/>
      <w:lvlText w:val="%7"/>
      <w:lvlJc w:val="left"/>
      <w:pPr>
        <w:ind w:left="43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0012F212">
      <w:start w:val="1"/>
      <w:numFmt w:val="lowerLetter"/>
      <w:lvlText w:val="%8"/>
      <w:lvlJc w:val="left"/>
      <w:pPr>
        <w:ind w:left="50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23F4AE3E">
      <w:start w:val="1"/>
      <w:numFmt w:val="lowerRoman"/>
      <w:lvlText w:val="%9"/>
      <w:lvlJc w:val="left"/>
      <w:pPr>
        <w:ind w:left="57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BEB5353"/>
    <w:multiLevelType w:val="hybridMultilevel"/>
    <w:tmpl w:val="91E45734"/>
    <w:lvl w:ilvl="0" w:tplc="B734D4A6">
      <w:start w:val="1"/>
      <w:numFmt w:val="bullet"/>
      <w:lvlText w:val=""/>
      <w:lvlJc w:val="left"/>
      <w:pPr>
        <w:ind w:left="360" w:hanging="360"/>
      </w:pPr>
      <w:rPr>
        <w:rFonts w:ascii="Symbol" w:hAnsi="Symbol"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381"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71F76441"/>
    <w:multiLevelType w:val="hybridMultilevel"/>
    <w:tmpl w:val="BA7A771E"/>
    <w:lvl w:ilvl="0" w:tplc="409E5A6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9A011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2301C4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3FCD58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9CA25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832A2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2B4837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0C4521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4380FA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72740D79"/>
    <w:multiLevelType w:val="multilevel"/>
    <w:tmpl w:val="4DAC4448"/>
    <w:lvl w:ilvl="0">
      <w:start w:val="1"/>
      <w:numFmt w:val="decimal"/>
      <w:lvlText w:val="%1."/>
      <w:lvlJc w:val="left"/>
      <w:pPr>
        <w:ind w:left="720" w:hanging="360"/>
      </w:pPr>
    </w:lvl>
    <w:lvl w:ilvl="1">
      <w:start w:val="1"/>
      <w:numFmt w:val="decimal"/>
      <w:isLgl/>
      <w:lvlText w:val="%1.%2"/>
      <w:lvlJc w:val="left"/>
      <w:pPr>
        <w:ind w:left="720" w:hanging="360"/>
      </w:pPr>
      <w:rPr>
        <w:rFonts w:asciiTheme="minorHAnsi" w:hAnsiTheme="minorHAnsi" w:cstheme="minorHAnsi" w:hint="default"/>
        <w:b w:val="0"/>
        <w:bCs w:val="0"/>
        <w:sz w:val="35"/>
        <w:szCs w:val="35"/>
      </w:rPr>
    </w:lvl>
    <w:lvl w:ilvl="2">
      <w:start w:val="1"/>
      <w:numFmt w:val="decimal"/>
      <w:isLgl/>
      <w:lvlText w:val="%1.%2.%3"/>
      <w:lvlJc w:val="left"/>
      <w:pPr>
        <w:ind w:left="1080" w:hanging="720"/>
      </w:pPr>
      <w:rPr>
        <w:rFonts w:hint="default"/>
        <w:b w:val="0"/>
        <w:bCs w:val="0"/>
        <w:sz w:val="27"/>
        <w:szCs w:val="27"/>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495387E"/>
    <w:multiLevelType w:val="hybridMultilevel"/>
    <w:tmpl w:val="EEB8A6AA"/>
    <w:lvl w:ilvl="0" w:tplc="5E22D506">
      <w:start w:val="1"/>
      <w:numFmt w:val="decimal"/>
      <w:lvlText w:val="%1"/>
      <w:lvlJc w:val="left"/>
      <w:pPr>
        <w:ind w:left="3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CA0009F0">
      <w:start w:val="1"/>
      <w:numFmt w:val="lowerLetter"/>
      <w:lvlText w:val="%2"/>
      <w:lvlJc w:val="left"/>
      <w:pPr>
        <w:ind w:left="53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9ACAE824">
      <w:start w:val="1"/>
      <w:numFmt w:val="decimal"/>
      <w:lvlText w:val="%3."/>
      <w:lvlJc w:val="left"/>
      <w:pPr>
        <w:ind w:left="763"/>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6CCC2BC4">
      <w:start w:val="1"/>
      <w:numFmt w:val="decimal"/>
      <w:lvlText w:val="%4"/>
      <w:lvlJc w:val="left"/>
      <w:pPr>
        <w:ind w:left="1438"/>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5FB632C6">
      <w:start w:val="1"/>
      <w:numFmt w:val="lowerLetter"/>
      <w:lvlText w:val="%5"/>
      <w:lvlJc w:val="left"/>
      <w:pPr>
        <w:ind w:left="2158"/>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67F0F484">
      <w:start w:val="1"/>
      <w:numFmt w:val="lowerRoman"/>
      <w:lvlText w:val="%6"/>
      <w:lvlJc w:val="left"/>
      <w:pPr>
        <w:ind w:left="2878"/>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F2ECFDDC">
      <w:start w:val="1"/>
      <w:numFmt w:val="decimal"/>
      <w:lvlText w:val="%7"/>
      <w:lvlJc w:val="left"/>
      <w:pPr>
        <w:ind w:left="3598"/>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A36E6174">
      <w:start w:val="1"/>
      <w:numFmt w:val="lowerLetter"/>
      <w:lvlText w:val="%8"/>
      <w:lvlJc w:val="left"/>
      <w:pPr>
        <w:ind w:left="4318"/>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13ECAA02">
      <w:start w:val="1"/>
      <w:numFmt w:val="lowerRoman"/>
      <w:lvlText w:val="%9"/>
      <w:lvlJc w:val="left"/>
      <w:pPr>
        <w:ind w:left="5038"/>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8F17D8E"/>
    <w:multiLevelType w:val="hybridMultilevel"/>
    <w:tmpl w:val="2DD21874"/>
    <w:lvl w:ilvl="0" w:tplc="0809000F">
      <w:start w:val="1"/>
      <w:numFmt w:val="decimal"/>
      <w:lvlText w:val="%1."/>
      <w:lvlJc w:val="left"/>
      <w:pPr>
        <w:ind w:left="768" w:hanging="360"/>
      </w:pPr>
    </w:lvl>
    <w:lvl w:ilvl="1" w:tplc="08090019" w:tentative="1">
      <w:start w:val="1"/>
      <w:numFmt w:val="lowerLetter"/>
      <w:lvlText w:val="%2."/>
      <w:lvlJc w:val="left"/>
      <w:pPr>
        <w:ind w:left="1488" w:hanging="360"/>
      </w:pPr>
    </w:lvl>
    <w:lvl w:ilvl="2" w:tplc="0809001B" w:tentative="1">
      <w:start w:val="1"/>
      <w:numFmt w:val="lowerRoman"/>
      <w:lvlText w:val="%3."/>
      <w:lvlJc w:val="right"/>
      <w:pPr>
        <w:ind w:left="2208" w:hanging="180"/>
      </w:pPr>
    </w:lvl>
    <w:lvl w:ilvl="3" w:tplc="0809000F" w:tentative="1">
      <w:start w:val="1"/>
      <w:numFmt w:val="decimal"/>
      <w:lvlText w:val="%4."/>
      <w:lvlJc w:val="left"/>
      <w:pPr>
        <w:ind w:left="2928" w:hanging="360"/>
      </w:pPr>
    </w:lvl>
    <w:lvl w:ilvl="4" w:tplc="08090019" w:tentative="1">
      <w:start w:val="1"/>
      <w:numFmt w:val="lowerLetter"/>
      <w:lvlText w:val="%5."/>
      <w:lvlJc w:val="left"/>
      <w:pPr>
        <w:ind w:left="3648" w:hanging="360"/>
      </w:pPr>
    </w:lvl>
    <w:lvl w:ilvl="5" w:tplc="0809001B" w:tentative="1">
      <w:start w:val="1"/>
      <w:numFmt w:val="lowerRoman"/>
      <w:lvlText w:val="%6."/>
      <w:lvlJc w:val="right"/>
      <w:pPr>
        <w:ind w:left="4368" w:hanging="180"/>
      </w:pPr>
    </w:lvl>
    <w:lvl w:ilvl="6" w:tplc="0809000F" w:tentative="1">
      <w:start w:val="1"/>
      <w:numFmt w:val="decimal"/>
      <w:lvlText w:val="%7."/>
      <w:lvlJc w:val="left"/>
      <w:pPr>
        <w:ind w:left="5088" w:hanging="360"/>
      </w:pPr>
    </w:lvl>
    <w:lvl w:ilvl="7" w:tplc="08090019" w:tentative="1">
      <w:start w:val="1"/>
      <w:numFmt w:val="lowerLetter"/>
      <w:lvlText w:val="%8."/>
      <w:lvlJc w:val="left"/>
      <w:pPr>
        <w:ind w:left="5808" w:hanging="360"/>
      </w:pPr>
    </w:lvl>
    <w:lvl w:ilvl="8" w:tplc="0809001B" w:tentative="1">
      <w:start w:val="1"/>
      <w:numFmt w:val="lowerRoman"/>
      <w:lvlText w:val="%9."/>
      <w:lvlJc w:val="right"/>
      <w:pPr>
        <w:ind w:left="6528" w:hanging="180"/>
      </w:pPr>
    </w:lvl>
  </w:abstractNum>
  <w:abstractNum w:abstractNumId="38" w15:restartNumberingAfterBreak="0">
    <w:nsid w:val="7AAE3354"/>
    <w:multiLevelType w:val="multilevel"/>
    <w:tmpl w:val="C70494D8"/>
    <w:lvl w:ilvl="0">
      <w:start w:val="1"/>
      <w:numFmt w:val="decimal"/>
      <w:lvlText w:val="%1."/>
      <w:lvlJc w:val="left"/>
      <w:pPr>
        <w:ind w:left="720" w:hanging="360"/>
      </w:pPr>
      <w:rPr>
        <w:rFonts w:hint="default"/>
      </w:rPr>
    </w:lvl>
    <w:lvl w:ilvl="1">
      <w:start w:val="1"/>
      <w:numFmt w:val="decimal"/>
      <w:isLgl/>
      <w:lvlText w:val="%1.%2"/>
      <w:lvlJc w:val="left"/>
      <w:pPr>
        <w:ind w:left="2204" w:hanging="360"/>
      </w:pPr>
      <w:rPr>
        <w:rFonts w:asciiTheme="minorHAnsi" w:hAnsiTheme="minorHAnsi" w:cstheme="minorHAnsi" w:hint="default"/>
        <w:b w:val="0"/>
        <w:bCs w:val="0"/>
        <w:sz w:val="35"/>
        <w:szCs w:val="35"/>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7C3436B1"/>
    <w:multiLevelType w:val="hybridMultilevel"/>
    <w:tmpl w:val="B85651F8"/>
    <w:lvl w:ilvl="0" w:tplc="4FDC43C4">
      <w:start w:val="1"/>
      <w:numFmt w:val="bullet"/>
      <w:pStyle w:val="4Bulletedcopyblue"/>
      <w:lvlText w:val=""/>
      <w:lvlPicBulletId w:val="0"/>
      <w:lvlJc w:val="left"/>
      <w:pPr>
        <w:ind w:left="17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0" w15:restartNumberingAfterBreak="0">
    <w:nsid w:val="7DAA3F9D"/>
    <w:multiLevelType w:val="hybridMultilevel"/>
    <w:tmpl w:val="3B06E1EC"/>
    <w:lvl w:ilvl="0" w:tplc="08090001">
      <w:start w:val="1"/>
      <w:numFmt w:val="bullet"/>
      <w:lvlText w:val=""/>
      <w:lvlJc w:val="left"/>
      <w:pPr>
        <w:ind w:left="405" w:hanging="360"/>
      </w:pPr>
      <w:rPr>
        <w:rFonts w:ascii="Symbol" w:hAnsi="Symbo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16cid:durableId="1786194206">
    <w:abstractNumId w:val="33"/>
  </w:num>
  <w:num w:numId="2" w16cid:durableId="1441998287">
    <w:abstractNumId w:val="25"/>
  </w:num>
  <w:num w:numId="3" w16cid:durableId="1774284935">
    <w:abstractNumId w:val="18"/>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070349104">
    <w:abstractNumId w:val="3"/>
  </w:num>
  <w:num w:numId="5" w16cid:durableId="1507939074">
    <w:abstractNumId w:val="18"/>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16cid:durableId="1516067922">
    <w:abstractNumId w:val="17"/>
  </w:num>
  <w:num w:numId="7" w16cid:durableId="1478642455">
    <w:abstractNumId w:val="30"/>
  </w:num>
  <w:num w:numId="8" w16cid:durableId="2044789158">
    <w:abstractNumId w:val="24"/>
  </w:num>
  <w:num w:numId="9" w16cid:durableId="2031300306">
    <w:abstractNumId w:val="5"/>
  </w:num>
  <w:num w:numId="10" w16cid:durableId="1515419423">
    <w:abstractNumId w:val="23"/>
  </w:num>
  <w:num w:numId="11" w16cid:durableId="1844662731">
    <w:abstractNumId w:val="15"/>
  </w:num>
  <w:num w:numId="12" w16cid:durableId="1323388858">
    <w:abstractNumId w:val="16"/>
  </w:num>
  <w:num w:numId="13" w16cid:durableId="1215655112">
    <w:abstractNumId w:val="39"/>
  </w:num>
  <w:num w:numId="14" w16cid:durableId="798035669">
    <w:abstractNumId w:val="2"/>
  </w:num>
  <w:num w:numId="15" w16cid:durableId="2073111734">
    <w:abstractNumId w:val="21"/>
  </w:num>
  <w:num w:numId="16" w16cid:durableId="742872249">
    <w:abstractNumId w:val="19"/>
  </w:num>
  <w:num w:numId="17" w16cid:durableId="409157401">
    <w:abstractNumId w:val="1"/>
  </w:num>
  <w:num w:numId="18" w16cid:durableId="644430561">
    <w:abstractNumId w:val="34"/>
  </w:num>
  <w:num w:numId="19" w16cid:durableId="1552645056">
    <w:abstractNumId w:val="37"/>
  </w:num>
  <w:num w:numId="20" w16cid:durableId="1172336766">
    <w:abstractNumId w:val="35"/>
  </w:num>
  <w:num w:numId="21" w16cid:durableId="22832984">
    <w:abstractNumId w:val="10"/>
  </w:num>
  <w:num w:numId="22" w16cid:durableId="763495149">
    <w:abstractNumId w:val="7"/>
  </w:num>
  <w:num w:numId="23" w16cid:durableId="312876016">
    <w:abstractNumId w:val="6"/>
  </w:num>
  <w:num w:numId="24" w16cid:durableId="431823583">
    <w:abstractNumId w:val="22"/>
  </w:num>
  <w:num w:numId="25" w16cid:durableId="1865946029">
    <w:abstractNumId w:val="29"/>
  </w:num>
  <w:num w:numId="26" w16cid:durableId="750858525">
    <w:abstractNumId w:val="26"/>
  </w:num>
  <w:num w:numId="27" w16cid:durableId="494224572">
    <w:abstractNumId w:val="14"/>
  </w:num>
  <w:num w:numId="28" w16cid:durableId="634988247">
    <w:abstractNumId w:val="38"/>
  </w:num>
  <w:num w:numId="29" w16cid:durableId="1659262842">
    <w:abstractNumId w:val="32"/>
  </w:num>
  <w:num w:numId="30" w16cid:durableId="551574729">
    <w:abstractNumId w:val="40"/>
  </w:num>
  <w:num w:numId="31" w16cid:durableId="1675523711">
    <w:abstractNumId w:val="27"/>
  </w:num>
  <w:num w:numId="32" w16cid:durableId="627052396">
    <w:abstractNumId w:val="9"/>
  </w:num>
  <w:num w:numId="33" w16cid:durableId="1705211141">
    <w:abstractNumId w:val="31"/>
  </w:num>
  <w:num w:numId="34" w16cid:durableId="1293638424">
    <w:abstractNumId w:val="8"/>
  </w:num>
  <w:num w:numId="35" w16cid:durableId="1740982414">
    <w:abstractNumId w:val="36"/>
  </w:num>
  <w:num w:numId="36" w16cid:durableId="841240224">
    <w:abstractNumId w:val="28"/>
  </w:num>
  <w:num w:numId="37" w16cid:durableId="1188983982">
    <w:abstractNumId w:val="12"/>
  </w:num>
  <w:num w:numId="38" w16cid:durableId="1678338983">
    <w:abstractNumId w:val="20"/>
  </w:num>
  <w:num w:numId="39" w16cid:durableId="1675451759">
    <w:abstractNumId w:val="13"/>
  </w:num>
  <w:num w:numId="40" w16cid:durableId="71121479">
    <w:abstractNumId w:val="4"/>
  </w:num>
  <w:num w:numId="41" w16cid:durableId="565455851">
    <w:abstractNumId w:val="11"/>
  </w:num>
  <w:num w:numId="42" w16cid:durableId="1825049641">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39BE"/>
    <w:rsid w:val="00014CF2"/>
    <w:rsid w:val="000165F4"/>
    <w:rsid w:val="00020136"/>
    <w:rsid w:val="00020924"/>
    <w:rsid w:val="00026E96"/>
    <w:rsid w:val="00027415"/>
    <w:rsid w:val="0002772B"/>
    <w:rsid w:val="000278F1"/>
    <w:rsid w:val="000309F5"/>
    <w:rsid w:val="00030C87"/>
    <w:rsid w:val="00034774"/>
    <w:rsid w:val="00035A9C"/>
    <w:rsid w:val="00037174"/>
    <w:rsid w:val="000402B3"/>
    <w:rsid w:val="0004034D"/>
    <w:rsid w:val="00040709"/>
    <w:rsid w:val="00040C15"/>
    <w:rsid w:val="00040E9B"/>
    <w:rsid w:val="0004203D"/>
    <w:rsid w:val="00042069"/>
    <w:rsid w:val="000424D3"/>
    <w:rsid w:val="000468BE"/>
    <w:rsid w:val="00046FC1"/>
    <w:rsid w:val="00047288"/>
    <w:rsid w:val="000510BB"/>
    <w:rsid w:val="00055C65"/>
    <w:rsid w:val="00056533"/>
    <w:rsid w:val="000567E2"/>
    <w:rsid w:val="0005701E"/>
    <w:rsid w:val="000606F6"/>
    <w:rsid w:val="00062CE5"/>
    <w:rsid w:val="00065C6B"/>
    <w:rsid w:val="00074C8C"/>
    <w:rsid w:val="00080091"/>
    <w:rsid w:val="0008128D"/>
    <w:rsid w:val="00082668"/>
    <w:rsid w:val="000829D5"/>
    <w:rsid w:val="00083C17"/>
    <w:rsid w:val="00087749"/>
    <w:rsid w:val="00087F57"/>
    <w:rsid w:val="00091BD3"/>
    <w:rsid w:val="0009203F"/>
    <w:rsid w:val="000933DC"/>
    <w:rsid w:val="00095EF3"/>
    <w:rsid w:val="000A092A"/>
    <w:rsid w:val="000A0E7E"/>
    <w:rsid w:val="000A1305"/>
    <w:rsid w:val="000A4B8F"/>
    <w:rsid w:val="000A6B9C"/>
    <w:rsid w:val="000A738F"/>
    <w:rsid w:val="000B1080"/>
    <w:rsid w:val="000B11F3"/>
    <w:rsid w:val="000B16CC"/>
    <w:rsid w:val="000B213E"/>
    <w:rsid w:val="000B29D6"/>
    <w:rsid w:val="000B44E5"/>
    <w:rsid w:val="000B4624"/>
    <w:rsid w:val="000B46CC"/>
    <w:rsid w:val="000B4CAC"/>
    <w:rsid w:val="000B52F6"/>
    <w:rsid w:val="000B7B80"/>
    <w:rsid w:val="000C061E"/>
    <w:rsid w:val="000C1108"/>
    <w:rsid w:val="000C3F05"/>
    <w:rsid w:val="000C61BF"/>
    <w:rsid w:val="000C65C8"/>
    <w:rsid w:val="000C7259"/>
    <w:rsid w:val="000D00DE"/>
    <w:rsid w:val="000D101C"/>
    <w:rsid w:val="000D32B6"/>
    <w:rsid w:val="000D5C10"/>
    <w:rsid w:val="000D618A"/>
    <w:rsid w:val="000D6CB9"/>
    <w:rsid w:val="000D7AF3"/>
    <w:rsid w:val="000E006C"/>
    <w:rsid w:val="000E1307"/>
    <w:rsid w:val="000E1630"/>
    <w:rsid w:val="000E2C37"/>
    <w:rsid w:val="000E3A6F"/>
    <w:rsid w:val="000E3CA7"/>
    <w:rsid w:val="000E451C"/>
    <w:rsid w:val="000E4979"/>
    <w:rsid w:val="000E6EDE"/>
    <w:rsid w:val="000F0BDC"/>
    <w:rsid w:val="000F2717"/>
    <w:rsid w:val="000F46C7"/>
    <w:rsid w:val="000F6641"/>
    <w:rsid w:val="000F7364"/>
    <w:rsid w:val="0010086A"/>
    <w:rsid w:val="00100E48"/>
    <w:rsid w:val="00102117"/>
    <w:rsid w:val="001027B0"/>
    <w:rsid w:val="00102F13"/>
    <w:rsid w:val="001041F9"/>
    <w:rsid w:val="00104487"/>
    <w:rsid w:val="00111AB1"/>
    <w:rsid w:val="00112B3A"/>
    <w:rsid w:val="00112B99"/>
    <w:rsid w:val="00113D79"/>
    <w:rsid w:val="00114F0B"/>
    <w:rsid w:val="001161EF"/>
    <w:rsid w:val="00116B21"/>
    <w:rsid w:val="00120C1C"/>
    <w:rsid w:val="00120D87"/>
    <w:rsid w:val="00122344"/>
    <w:rsid w:val="00122ED0"/>
    <w:rsid w:val="0012519B"/>
    <w:rsid w:val="0012582D"/>
    <w:rsid w:val="001274D5"/>
    <w:rsid w:val="00127C83"/>
    <w:rsid w:val="00130646"/>
    <w:rsid w:val="00130DAE"/>
    <w:rsid w:val="001328E8"/>
    <w:rsid w:val="001329B0"/>
    <w:rsid w:val="001352CE"/>
    <w:rsid w:val="0014320D"/>
    <w:rsid w:val="00143A4F"/>
    <w:rsid w:val="00144A58"/>
    <w:rsid w:val="0014667C"/>
    <w:rsid w:val="001521BB"/>
    <w:rsid w:val="0015350F"/>
    <w:rsid w:val="001549E3"/>
    <w:rsid w:val="00154A07"/>
    <w:rsid w:val="00155C08"/>
    <w:rsid w:val="00156ACB"/>
    <w:rsid w:val="00160B1A"/>
    <w:rsid w:val="00160C9A"/>
    <w:rsid w:val="001619CD"/>
    <w:rsid w:val="00163571"/>
    <w:rsid w:val="001635E9"/>
    <w:rsid w:val="00164909"/>
    <w:rsid w:val="00166C2A"/>
    <w:rsid w:val="0016765F"/>
    <w:rsid w:val="0017087A"/>
    <w:rsid w:val="001709BB"/>
    <w:rsid w:val="00171113"/>
    <w:rsid w:val="00176210"/>
    <w:rsid w:val="0017622A"/>
    <w:rsid w:val="001769DF"/>
    <w:rsid w:val="00180455"/>
    <w:rsid w:val="001816F5"/>
    <w:rsid w:val="00181918"/>
    <w:rsid w:val="00181A3F"/>
    <w:rsid w:val="00181BE5"/>
    <w:rsid w:val="00182077"/>
    <w:rsid w:val="00186497"/>
    <w:rsid w:val="00191960"/>
    <w:rsid w:val="00191CCB"/>
    <w:rsid w:val="00193E92"/>
    <w:rsid w:val="00194662"/>
    <w:rsid w:val="00196AEB"/>
    <w:rsid w:val="0019777A"/>
    <w:rsid w:val="001977AF"/>
    <w:rsid w:val="001A18B6"/>
    <w:rsid w:val="001A1AF6"/>
    <w:rsid w:val="001A2FBD"/>
    <w:rsid w:val="001A42F0"/>
    <w:rsid w:val="001A4B45"/>
    <w:rsid w:val="001A4BE7"/>
    <w:rsid w:val="001A5352"/>
    <w:rsid w:val="001A6604"/>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6EFA"/>
    <w:rsid w:val="001E1528"/>
    <w:rsid w:val="001E227A"/>
    <w:rsid w:val="001E5AF6"/>
    <w:rsid w:val="001E5BB1"/>
    <w:rsid w:val="001E65F9"/>
    <w:rsid w:val="001E6910"/>
    <w:rsid w:val="001E79D4"/>
    <w:rsid w:val="001F3CFB"/>
    <w:rsid w:val="001F50FF"/>
    <w:rsid w:val="001F635A"/>
    <w:rsid w:val="00201B4B"/>
    <w:rsid w:val="00201ECD"/>
    <w:rsid w:val="00206835"/>
    <w:rsid w:val="00206EDA"/>
    <w:rsid w:val="00207C5A"/>
    <w:rsid w:val="00212661"/>
    <w:rsid w:val="002160C1"/>
    <w:rsid w:val="00217C6D"/>
    <w:rsid w:val="0022078F"/>
    <w:rsid w:val="00220DF6"/>
    <w:rsid w:val="00223D79"/>
    <w:rsid w:val="002255EF"/>
    <w:rsid w:val="002266F3"/>
    <w:rsid w:val="00230DE8"/>
    <w:rsid w:val="00231A68"/>
    <w:rsid w:val="00231AFB"/>
    <w:rsid w:val="002333A7"/>
    <w:rsid w:val="00234463"/>
    <w:rsid w:val="00236849"/>
    <w:rsid w:val="00237B28"/>
    <w:rsid w:val="00237EEA"/>
    <w:rsid w:val="00240743"/>
    <w:rsid w:val="00240E20"/>
    <w:rsid w:val="0024123B"/>
    <w:rsid w:val="00241BCE"/>
    <w:rsid w:val="00243C32"/>
    <w:rsid w:val="00245043"/>
    <w:rsid w:val="002455D7"/>
    <w:rsid w:val="00246C04"/>
    <w:rsid w:val="002470C8"/>
    <w:rsid w:val="00247149"/>
    <w:rsid w:val="00247AD3"/>
    <w:rsid w:val="00251899"/>
    <w:rsid w:val="00253BCA"/>
    <w:rsid w:val="00261778"/>
    <w:rsid w:val="00261B84"/>
    <w:rsid w:val="00261FB0"/>
    <w:rsid w:val="002636F6"/>
    <w:rsid w:val="00263F00"/>
    <w:rsid w:val="00265515"/>
    <w:rsid w:val="00266795"/>
    <w:rsid w:val="0026779E"/>
    <w:rsid w:val="00270052"/>
    <w:rsid w:val="002702CE"/>
    <w:rsid w:val="0027048C"/>
    <w:rsid w:val="002777FB"/>
    <w:rsid w:val="00281A14"/>
    <w:rsid w:val="0028203B"/>
    <w:rsid w:val="0028407E"/>
    <w:rsid w:val="00285028"/>
    <w:rsid w:val="00285083"/>
    <w:rsid w:val="00285505"/>
    <w:rsid w:val="0029265C"/>
    <w:rsid w:val="0029283F"/>
    <w:rsid w:val="00294C9E"/>
    <w:rsid w:val="00296326"/>
    <w:rsid w:val="002A03A5"/>
    <w:rsid w:val="002A0C00"/>
    <w:rsid w:val="002A2040"/>
    <w:rsid w:val="002A43B2"/>
    <w:rsid w:val="002A79A4"/>
    <w:rsid w:val="002B6711"/>
    <w:rsid w:val="002C20A7"/>
    <w:rsid w:val="002C220C"/>
    <w:rsid w:val="002C33E5"/>
    <w:rsid w:val="002C3AF5"/>
    <w:rsid w:val="002C4AE2"/>
    <w:rsid w:val="002C64EB"/>
    <w:rsid w:val="002C6BBD"/>
    <w:rsid w:val="002C6EEF"/>
    <w:rsid w:val="002C71BB"/>
    <w:rsid w:val="002C7582"/>
    <w:rsid w:val="002D349C"/>
    <w:rsid w:val="002D4754"/>
    <w:rsid w:val="002E2188"/>
    <w:rsid w:val="002E404D"/>
    <w:rsid w:val="002E5B12"/>
    <w:rsid w:val="002E6671"/>
    <w:rsid w:val="002E6879"/>
    <w:rsid w:val="002F081A"/>
    <w:rsid w:val="002F119A"/>
    <w:rsid w:val="002F166B"/>
    <w:rsid w:val="002F2CF8"/>
    <w:rsid w:val="002F79AC"/>
    <w:rsid w:val="003001A4"/>
    <w:rsid w:val="0030038C"/>
    <w:rsid w:val="00306711"/>
    <w:rsid w:val="00310EF5"/>
    <w:rsid w:val="003129E4"/>
    <w:rsid w:val="00313692"/>
    <w:rsid w:val="00314964"/>
    <w:rsid w:val="00315271"/>
    <w:rsid w:val="00315DE3"/>
    <w:rsid w:val="0031697D"/>
    <w:rsid w:val="0032130A"/>
    <w:rsid w:val="00321E87"/>
    <w:rsid w:val="00322E1A"/>
    <w:rsid w:val="003251F2"/>
    <w:rsid w:val="00330B5C"/>
    <w:rsid w:val="00330BD2"/>
    <w:rsid w:val="00330F8D"/>
    <w:rsid w:val="00333C39"/>
    <w:rsid w:val="0033414D"/>
    <w:rsid w:val="0033537E"/>
    <w:rsid w:val="00337505"/>
    <w:rsid w:val="0034099A"/>
    <w:rsid w:val="00343521"/>
    <w:rsid w:val="0034785B"/>
    <w:rsid w:val="00350000"/>
    <w:rsid w:val="0035048E"/>
    <w:rsid w:val="0035319B"/>
    <w:rsid w:val="003537FB"/>
    <w:rsid w:val="003572E2"/>
    <w:rsid w:val="003573B4"/>
    <w:rsid w:val="00357455"/>
    <w:rsid w:val="00357E5F"/>
    <w:rsid w:val="00360133"/>
    <w:rsid w:val="00360212"/>
    <w:rsid w:val="003603BC"/>
    <w:rsid w:val="00361211"/>
    <w:rsid w:val="003625AB"/>
    <w:rsid w:val="00370F77"/>
    <w:rsid w:val="00375887"/>
    <w:rsid w:val="00375B19"/>
    <w:rsid w:val="00375EB1"/>
    <w:rsid w:val="0037681B"/>
    <w:rsid w:val="00382ADF"/>
    <w:rsid w:val="00382B82"/>
    <w:rsid w:val="00383051"/>
    <w:rsid w:val="003836AD"/>
    <w:rsid w:val="00387404"/>
    <w:rsid w:val="0039018A"/>
    <w:rsid w:val="003909B6"/>
    <w:rsid w:val="003911EB"/>
    <w:rsid w:val="003932D7"/>
    <w:rsid w:val="00393B37"/>
    <w:rsid w:val="00394245"/>
    <w:rsid w:val="00394F14"/>
    <w:rsid w:val="00395526"/>
    <w:rsid w:val="003963D7"/>
    <w:rsid w:val="00397085"/>
    <w:rsid w:val="003979AE"/>
    <w:rsid w:val="00397B2A"/>
    <w:rsid w:val="003A1BB2"/>
    <w:rsid w:val="003A3865"/>
    <w:rsid w:val="003A4C04"/>
    <w:rsid w:val="003A6AA1"/>
    <w:rsid w:val="003B0AE5"/>
    <w:rsid w:val="003B1ABB"/>
    <w:rsid w:val="003B207A"/>
    <w:rsid w:val="003B25E8"/>
    <w:rsid w:val="003B2C96"/>
    <w:rsid w:val="003B5119"/>
    <w:rsid w:val="003B628D"/>
    <w:rsid w:val="003B7AAC"/>
    <w:rsid w:val="003C0592"/>
    <w:rsid w:val="003C170E"/>
    <w:rsid w:val="003C35A4"/>
    <w:rsid w:val="003C3C79"/>
    <w:rsid w:val="003C4278"/>
    <w:rsid w:val="003D1EED"/>
    <w:rsid w:val="003D4877"/>
    <w:rsid w:val="003D4CAA"/>
    <w:rsid w:val="003D5965"/>
    <w:rsid w:val="003D59CC"/>
    <w:rsid w:val="003D6EF1"/>
    <w:rsid w:val="003D7107"/>
    <w:rsid w:val="003E025A"/>
    <w:rsid w:val="003E0A1D"/>
    <w:rsid w:val="003E1EBC"/>
    <w:rsid w:val="003E2874"/>
    <w:rsid w:val="003E350A"/>
    <w:rsid w:val="003E4129"/>
    <w:rsid w:val="003E50AF"/>
    <w:rsid w:val="003E5F10"/>
    <w:rsid w:val="003E7B98"/>
    <w:rsid w:val="003E7CE4"/>
    <w:rsid w:val="003F05B5"/>
    <w:rsid w:val="003F0A4B"/>
    <w:rsid w:val="003F2E2E"/>
    <w:rsid w:val="003F47C8"/>
    <w:rsid w:val="003F4D5B"/>
    <w:rsid w:val="003F5934"/>
    <w:rsid w:val="003F5C52"/>
    <w:rsid w:val="003F60CE"/>
    <w:rsid w:val="003F642D"/>
    <w:rsid w:val="00400022"/>
    <w:rsid w:val="004010C8"/>
    <w:rsid w:val="00402FF6"/>
    <w:rsid w:val="0040475D"/>
    <w:rsid w:val="00404C75"/>
    <w:rsid w:val="00411BEB"/>
    <w:rsid w:val="00411E4D"/>
    <w:rsid w:val="00413263"/>
    <w:rsid w:val="00413367"/>
    <w:rsid w:val="00416A63"/>
    <w:rsid w:val="00417980"/>
    <w:rsid w:val="00417DAB"/>
    <w:rsid w:val="00420991"/>
    <w:rsid w:val="00423F9B"/>
    <w:rsid w:val="00426016"/>
    <w:rsid w:val="0042692E"/>
    <w:rsid w:val="00426A96"/>
    <w:rsid w:val="00426B6A"/>
    <w:rsid w:val="00427181"/>
    <w:rsid w:val="004301FB"/>
    <w:rsid w:val="00430A0C"/>
    <w:rsid w:val="00430D7A"/>
    <w:rsid w:val="0043192E"/>
    <w:rsid w:val="00432DA9"/>
    <w:rsid w:val="0043399E"/>
    <w:rsid w:val="0043497B"/>
    <w:rsid w:val="004354E8"/>
    <w:rsid w:val="00437BBD"/>
    <w:rsid w:val="00440BA4"/>
    <w:rsid w:val="00441947"/>
    <w:rsid w:val="0044418A"/>
    <w:rsid w:val="00444F88"/>
    <w:rsid w:val="00445161"/>
    <w:rsid w:val="00445C4B"/>
    <w:rsid w:val="00447D9E"/>
    <w:rsid w:val="0045444D"/>
    <w:rsid w:val="00455902"/>
    <w:rsid w:val="0045782A"/>
    <w:rsid w:val="004578B1"/>
    <w:rsid w:val="00461D57"/>
    <w:rsid w:val="00462C4F"/>
    <w:rsid w:val="00465987"/>
    <w:rsid w:val="00466259"/>
    <w:rsid w:val="004672F6"/>
    <w:rsid w:val="00467661"/>
    <w:rsid w:val="00467852"/>
    <w:rsid w:val="00472C64"/>
    <w:rsid w:val="004749B4"/>
    <w:rsid w:val="00475044"/>
    <w:rsid w:val="00475327"/>
    <w:rsid w:val="00475594"/>
    <w:rsid w:val="00475A0C"/>
    <w:rsid w:val="00476B6E"/>
    <w:rsid w:val="00480C32"/>
    <w:rsid w:val="004810FE"/>
    <w:rsid w:val="00482C00"/>
    <w:rsid w:val="00483FE0"/>
    <w:rsid w:val="004843E1"/>
    <w:rsid w:val="00487590"/>
    <w:rsid w:val="00490625"/>
    <w:rsid w:val="00491F60"/>
    <w:rsid w:val="00494A47"/>
    <w:rsid w:val="00497EE2"/>
    <w:rsid w:val="004A274D"/>
    <w:rsid w:val="004A295A"/>
    <w:rsid w:val="004A2A51"/>
    <w:rsid w:val="004A3651"/>
    <w:rsid w:val="004A4661"/>
    <w:rsid w:val="004A4984"/>
    <w:rsid w:val="004A73EB"/>
    <w:rsid w:val="004A75C7"/>
    <w:rsid w:val="004B0546"/>
    <w:rsid w:val="004B49DB"/>
    <w:rsid w:val="004B4D2A"/>
    <w:rsid w:val="004B75AE"/>
    <w:rsid w:val="004B772B"/>
    <w:rsid w:val="004C06CA"/>
    <w:rsid w:val="004C0C85"/>
    <w:rsid w:val="004C1698"/>
    <w:rsid w:val="004C1B0D"/>
    <w:rsid w:val="004C3451"/>
    <w:rsid w:val="004C3E56"/>
    <w:rsid w:val="004C44C5"/>
    <w:rsid w:val="004C46AD"/>
    <w:rsid w:val="004C5DDB"/>
    <w:rsid w:val="004C69B5"/>
    <w:rsid w:val="004C6B7F"/>
    <w:rsid w:val="004D18F0"/>
    <w:rsid w:val="004D36A1"/>
    <w:rsid w:val="004D5CF7"/>
    <w:rsid w:val="004D7474"/>
    <w:rsid w:val="004E018D"/>
    <w:rsid w:val="004E1A6F"/>
    <w:rsid w:val="004E4442"/>
    <w:rsid w:val="004E468A"/>
    <w:rsid w:val="004E4E2B"/>
    <w:rsid w:val="004E5B74"/>
    <w:rsid w:val="004F014D"/>
    <w:rsid w:val="004F03DD"/>
    <w:rsid w:val="004F0509"/>
    <w:rsid w:val="004F1637"/>
    <w:rsid w:val="004F364C"/>
    <w:rsid w:val="004F3F3D"/>
    <w:rsid w:val="004F4E46"/>
    <w:rsid w:val="004F62DC"/>
    <w:rsid w:val="005025ED"/>
    <w:rsid w:val="0050286B"/>
    <w:rsid w:val="00503FE4"/>
    <w:rsid w:val="00504D8D"/>
    <w:rsid w:val="00504DEC"/>
    <w:rsid w:val="00504FA7"/>
    <w:rsid w:val="0050713B"/>
    <w:rsid w:val="005104FF"/>
    <w:rsid w:val="00510B45"/>
    <w:rsid w:val="00511050"/>
    <w:rsid w:val="00512125"/>
    <w:rsid w:val="005138C6"/>
    <w:rsid w:val="0051554F"/>
    <w:rsid w:val="0051651C"/>
    <w:rsid w:val="00517BCF"/>
    <w:rsid w:val="00522DC2"/>
    <w:rsid w:val="00523CA9"/>
    <w:rsid w:val="00525284"/>
    <w:rsid w:val="005267A5"/>
    <w:rsid w:val="00527A84"/>
    <w:rsid w:val="0053432F"/>
    <w:rsid w:val="00537C1D"/>
    <w:rsid w:val="00540DFC"/>
    <w:rsid w:val="0055140F"/>
    <w:rsid w:val="00551A23"/>
    <w:rsid w:val="005560F0"/>
    <w:rsid w:val="005564EF"/>
    <w:rsid w:val="0055675B"/>
    <w:rsid w:val="0055677C"/>
    <w:rsid w:val="00557FBC"/>
    <w:rsid w:val="00560CCA"/>
    <w:rsid w:val="005619FD"/>
    <w:rsid w:val="005621A9"/>
    <w:rsid w:val="00562530"/>
    <w:rsid w:val="005626BF"/>
    <w:rsid w:val="00562D6D"/>
    <w:rsid w:val="00563054"/>
    <w:rsid w:val="00563A69"/>
    <w:rsid w:val="00564183"/>
    <w:rsid w:val="005653CE"/>
    <w:rsid w:val="00565FBD"/>
    <w:rsid w:val="00566EA3"/>
    <w:rsid w:val="00567E68"/>
    <w:rsid w:val="00570D08"/>
    <w:rsid w:val="00571CA2"/>
    <w:rsid w:val="00577E45"/>
    <w:rsid w:val="00580AC8"/>
    <w:rsid w:val="00581903"/>
    <w:rsid w:val="005820FA"/>
    <w:rsid w:val="00583075"/>
    <w:rsid w:val="00583213"/>
    <w:rsid w:val="00583FC6"/>
    <w:rsid w:val="00585773"/>
    <w:rsid w:val="005900E3"/>
    <w:rsid w:val="005918E9"/>
    <w:rsid w:val="00592088"/>
    <w:rsid w:val="00593D35"/>
    <w:rsid w:val="00595BA4"/>
    <w:rsid w:val="0059624C"/>
    <w:rsid w:val="005970E7"/>
    <w:rsid w:val="005972BE"/>
    <w:rsid w:val="005977FD"/>
    <w:rsid w:val="00597AE2"/>
    <w:rsid w:val="00597FF3"/>
    <w:rsid w:val="005A3F43"/>
    <w:rsid w:val="005A5C27"/>
    <w:rsid w:val="005A7559"/>
    <w:rsid w:val="005A784D"/>
    <w:rsid w:val="005B132B"/>
    <w:rsid w:val="005B1C5F"/>
    <w:rsid w:val="005B268E"/>
    <w:rsid w:val="005B33DF"/>
    <w:rsid w:val="005B5226"/>
    <w:rsid w:val="005C086A"/>
    <w:rsid w:val="005C15E4"/>
    <w:rsid w:val="005C1B60"/>
    <w:rsid w:val="005C1C4B"/>
    <w:rsid w:val="005C1D5D"/>
    <w:rsid w:val="005C31A9"/>
    <w:rsid w:val="005C45A5"/>
    <w:rsid w:val="005C4CDA"/>
    <w:rsid w:val="005C6C9E"/>
    <w:rsid w:val="005C7483"/>
    <w:rsid w:val="005C7AC3"/>
    <w:rsid w:val="005C7B10"/>
    <w:rsid w:val="005D169B"/>
    <w:rsid w:val="005D369B"/>
    <w:rsid w:val="005D391F"/>
    <w:rsid w:val="005D4EF0"/>
    <w:rsid w:val="005D6BF0"/>
    <w:rsid w:val="005E041B"/>
    <w:rsid w:val="005E0AC7"/>
    <w:rsid w:val="005E412E"/>
    <w:rsid w:val="005E440A"/>
    <w:rsid w:val="005F251C"/>
    <w:rsid w:val="005F292F"/>
    <w:rsid w:val="005F3E9D"/>
    <w:rsid w:val="005F6DDE"/>
    <w:rsid w:val="006006D4"/>
    <w:rsid w:val="00603B1D"/>
    <w:rsid w:val="006055E4"/>
    <w:rsid w:val="00610CE8"/>
    <w:rsid w:val="0061104B"/>
    <w:rsid w:val="0061136D"/>
    <w:rsid w:val="006127E0"/>
    <w:rsid w:val="006128F8"/>
    <w:rsid w:val="00613D2C"/>
    <w:rsid w:val="00617D26"/>
    <w:rsid w:val="006203C1"/>
    <w:rsid w:val="00626EF8"/>
    <w:rsid w:val="006272AA"/>
    <w:rsid w:val="00631F57"/>
    <w:rsid w:val="00631F88"/>
    <w:rsid w:val="00642DEE"/>
    <w:rsid w:val="0064440E"/>
    <w:rsid w:val="0064490A"/>
    <w:rsid w:val="0064663F"/>
    <w:rsid w:val="00650847"/>
    <w:rsid w:val="00651A5D"/>
    <w:rsid w:val="00652BBB"/>
    <w:rsid w:val="00653A10"/>
    <w:rsid w:val="0065414D"/>
    <w:rsid w:val="00655B0C"/>
    <w:rsid w:val="006570E9"/>
    <w:rsid w:val="00660A74"/>
    <w:rsid w:val="00661F2A"/>
    <w:rsid w:val="0066208C"/>
    <w:rsid w:val="0066442C"/>
    <w:rsid w:val="00665B41"/>
    <w:rsid w:val="00665E56"/>
    <w:rsid w:val="0067003F"/>
    <w:rsid w:val="0067438C"/>
    <w:rsid w:val="00675537"/>
    <w:rsid w:val="006770E8"/>
    <w:rsid w:val="00680370"/>
    <w:rsid w:val="006808B9"/>
    <w:rsid w:val="00680C23"/>
    <w:rsid w:val="00681729"/>
    <w:rsid w:val="00681CAE"/>
    <w:rsid w:val="00682C2E"/>
    <w:rsid w:val="00682EB6"/>
    <w:rsid w:val="0068332B"/>
    <w:rsid w:val="00683473"/>
    <w:rsid w:val="00683C65"/>
    <w:rsid w:val="00684ECC"/>
    <w:rsid w:val="00685694"/>
    <w:rsid w:val="006857D8"/>
    <w:rsid w:val="00686EE1"/>
    <w:rsid w:val="0068728F"/>
    <w:rsid w:val="00690EE4"/>
    <w:rsid w:val="00691E7A"/>
    <w:rsid w:val="00696C33"/>
    <w:rsid w:val="00697F9F"/>
    <w:rsid w:val="006A4485"/>
    <w:rsid w:val="006A4EDC"/>
    <w:rsid w:val="006A601E"/>
    <w:rsid w:val="006A650E"/>
    <w:rsid w:val="006A6754"/>
    <w:rsid w:val="006A6F6A"/>
    <w:rsid w:val="006B1161"/>
    <w:rsid w:val="006B2F2F"/>
    <w:rsid w:val="006B455C"/>
    <w:rsid w:val="006B6650"/>
    <w:rsid w:val="006B73D5"/>
    <w:rsid w:val="006B77D1"/>
    <w:rsid w:val="006C0962"/>
    <w:rsid w:val="006C1980"/>
    <w:rsid w:val="006C2636"/>
    <w:rsid w:val="006C3085"/>
    <w:rsid w:val="006C4405"/>
    <w:rsid w:val="006C4F29"/>
    <w:rsid w:val="006C7D75"/>
    <w:rsid w:val="006D7F0C"/>
    <w:rsid w:val="006E203B"/>
    <w:rsid w:val="006E38C2"/>
    <w:rsid w:val="006E4D56"/>
    <w:rsid w:val="006E5714"/>
    <w:rsid w:val="006E6EA7"/>
    <w:rsid w:val="006E770D"/>
    <w:rsid w:val="006F0B36"/>
    <w:rsid w:val="006F0EF3"/>
    <w:rsid w:val="006F4770"/>
    <w:rsid w:val="00700030"/>
    <w:rsid w:val="00705091"/>
    <w:rsid w:val="007059D9"/>
    <w:rsid w:val="00706F04"/>
    <w:rsid w:val="007077E5"/>
    <w:rsid w:val="0071279C"/>
    <w:rsid w:val="007143A1"/>
    <w:rsid w:val="007151DC"/>
    <w:rsid w:val="00715759"/>
    <w:rsid w:val="007169F5"/>
    <w:rsid w:val="007211A0"/>
    <w:rsid w:val="00721934"/>
    <w:rsid w:val="00722D4F"/>
    <w:rsid w:val="0072396F"/>
    <w:rsid w:val="00723DE9"/>
    <w:rsid w:val="007271AF"/>
    <w:rsid w:val="007273E6"/>
    <w:rsid w:val="007307EA"/>
    <w:rsid w:val="007311A9"/>
    <w:rsid w:val="007325DC"/>
    <w:rsid w:val="0073287C"/>
    <w:rsid w:val="00735E13"/>
    <w:rsid w:val="00735ED5"/>
    <w:rsid w:val="0073611C"/>
    <w:rsid w:val="00736194"/>
    <w:rsid w:val="007403DD"/>
    <w:rsid w:val="007413C7"/>
    <w:rsid w:val="00741651"/>
    <w:rsid w:val="00741F25"/>
    <w:rsid w:val="00741FAF"/>
    <w:rsid w:val="00742389"/>
    <w:rsid w:val="0074280B"/>
    <w:rsid w:val="00744EE0"/>
    <w:rsid w:val="00745504"/>
    <w:rsid w:val="00747C15"/>
    <w:rsid w:val="00752A20"/>
    <w:rsid w:val="007572B7"/>
    <w:rsid w:val="007603DF"/>
    <w:rsid w:val="00761979"/>
    <w:rsid w:val="00762917"/>
    <w:rsid w:val="00763F46"/>
    <w:rsid w:val="00764E0C"/>
    <w:rsid w:val="00764EBB"/>
    <w:rsid w:val="0076600A"/>
    <w:rsid w:val="00766C6A"/>
    <w:rsid w:val="00766EF5"/>
    <w:rsid w:val="00772C6B"/>
    <w:rsid w:val="00772CF4"/>
    <w:rsid w:val="007737C4"/>
    <w:rsid w:val="00773FD4"/>
    <w:rsid w:val="00776766"/>
    <w:rsid w:val="00777073"/>
    <w:rsid w:val="00780F85"/>
    <w:rsid w:val="007826A3"/>
    <w:rsid w:val="00782BD3"/>
    <w:rsid w:val="00783359"/>
    <w:rsid w:val="00785604"/>
    <w:rsid w:val="0078679F"/>
    <w:rsid w:val="007878F8"/>
    <w:rsid w:val="0079183C"/>
    <w:rsid w:val="00791F42"/>
    <w:rsid w:val="007944F4"/>
    <w:rsid w:val="007955F1"/>
    <w:rsid w:val="007A17AE"/>
    <w:rsid w:val="007A5E50"/>
    <w:rsid w:val="007A761E"/>
    <w:rsid w:val="007B104A"/>
    <w:rsid w:val="007B1FCE"/>
    <w:rsid w:val="007B3138"/>
    <w:rsid w:val="007B3740"/>
    <w:rsid w:val="007B72E5"/>
    <w:rsid w:val="007B7CB6"/>
    <w:rsid w:val="007B7E11"/>
    <w:rsid w:val="007C0E8C"/>
    <w:rsid w:val="007C1667"/>
    <w:rsid w:val="007C23D9"/>
    <w:rsid w:val="007C4978"/>
    <w:rsid w:val="007C7411"/>
    <w:rsid w:val="007C7C80"/>
    <w:rsid w:val="007D0B66"/>
    <w:rsid w:val="007D18B2"/>
    <w:rsid w:val="007D26DA"/>
    <w:rsid w:val="007D28FD"/>
    <w:rsid w:val="007D2A4F"/>
    <w:rsid w:val="007D39B2"/>
    <w:rsid w:val="007D4A59"/>
    <w:rsid w:val="007D5B99"/>
    <w:rsid w:val="007D5D79"/>
    <w:rsid w:val="007D737D"/>
    <w:rsid w:val="007E535E"/>
    <w:rsid w:val="007E561E"/>
    <w:rsid w:val="007E726B"/>
    <w:rsid w:val="007E7E23"/>
    <w:rsid w:val="007F5D7C"/>
    <w:rsid w:val="007F701D"/>
    <w:rsid w:val="007F7982"/>
    <w:rsid w:val="007F79A8"/>
    <w:rsid w:val="00800008"/>
    <w:rsid w:val="0080065E"/>
    <w:rsid w:val="008016C3"/>
    <w:rsid w:val="00801BD2"/>
    <w:rsid w:val="00804455"/>
    <w:rsid w:val="00805063"/>
    <w:rsid w:val="008067A3"/>
    <w:rsid w:val="00810848"/>
    <w:rsid w:val="00812FA0"/>
    <w:rsid w:val="00813091"/>
    <w:rsid w:val="0081467A"/>
    <w:rsid w:val="00815425"/>
    <w:rsid w:val="00815FD4"/>
    <w:rsid w:val="0081613E"/>
    <w:rsid w:val="00822620"/>
    <w:rsid w:val="00822D21"/>
    <w:rsid w:val="00822E01"/>
    <w:rsid w:val="00823B75"/>
    <w:rsid w:val="0082443C"/>
    <w:rsid w:val="00826638"/>
    <w:rsid w:val="00826F4A"/>
    <w:rsid w:val="008274B6"/>
    <w:rsid w:val="008300BA"/>
    <w:rsid w:val="00830707"/>
    <w:rsid w:val="0083174A"/>
    <w:rsid w:val="00835549"/>
    <w:rsid w:val="00835A55"/>
    <w:rsid w:val="00835CC2"/>
    <w:rsid w:val="00836A16"/>
    <w:rsid w:val="00846B71"/>
    <w:rsid w:val="00846FF8"/>
    <w:rsid w:val="00847A42"/>
    <w:rsid w:val="00847CDD"/>
    <w:rsid w:val="008521DD"/>
    <w:rsid w:val="008534A5"/>
    <w:rsid w:val="00854F34"/>
    <w:rsid w:val="00857C89"/>
    <w:rsid w:val="00862D40"/>
    <w:rsid w:val="008638AF"/>
    <w:rsid w:val="00865449"/>
    <w:rsid w:val="008659DA"/>
    <w:rsid w:val="0086646A"/>
    <w:rsid w:val="00867141"/>
    <w:rsid w:val="0086719D"/>
    <w:rsid w:val="008674AC"/>
    <w:rsid w:val="0087014D"/>
    <w:rsid w:val="008702F8"/>
    <w:rsid w:val="008705D6"/>
    <w:rsid w:val="00870CD0"/>
    <w:rsid w:val="00873E0E"/>
    <w:rsid w:val="0087447C"/>
    <w:rsid w:val="00875526"/>
    <w:rsid w:val="00876EC6"/>
    <w:rsid w:val="00877C91"/>
    <w:rsid w:val="008800F3"/>
    <w:rsid w:val="0088180D"/>
    <w:rsid w:val="0088385E"/>
    <w:rsid w:val="00883F81"/>
    <w:rsid w:val="0088440A"/>
    <w:rsid w:val="00886C3A"/>
    <w:rsid w:val="00890B05"/>
    <w:rsid w:val="0089113B"/>
    <w:rsid w:val="00892056"/>
    <w:rsid w:val="00894151"/>
    <w:rsid w:val="0089517B"/>
    <w:rsid w:val="0089581D"/>
    <w:rsid w:val="00897090"/>
    <w:rsid w:val="008A25FA"/>
    <w:rsid w:val="008A3231"/>
    <w:rsid w:val="008A4101"/>
    <w:rsid w:val="008A4539"/>
    <w:rsid w:val="008A4F4A"/>
    <w:rsid w:val="008A616A"/>
    <w:rsid w:val="008A6C9A"/>
    <w:rsid w:val="008A7EF8"/>
    <w:rsid w:val="008B2BDD"/>
    <w:rsid w:val="008B30E4"/>
    <w:rsid w:val="008B3E90"/>
    <w:rsid w:val="008B40EB"/>
    <w:rsid w:val="008B50BA"/>
    <w:rsid w:val="008B73FB"/>
    <w:rsid w:val="008B7E6D"/>
    <w:rsid w:val="008C1A59"/>
    <w:rsid w:val="008C1D03"/>
    <w:rsid w:val="008C2CD3"/>
    <w:rsid w:val="008C53AA"/>
    <w:rsid w:val="008C5A4A"/>
    <w:rsid w:val="008C6894"/>
    <w:rsid w:val="008D1CEE"/>
    <w:rsid w:val="008D4F9D"/>
    <w:rsid w:val="008D56E2"/>
    <w:rsid w:val="008D57D4"/>
    <w:rsid w:val="008D6C05"/>
    <w:rsid w:val="008D7B70"/>
    <w:rsid w:val="008E371F"/>
    <w:rsid w:val="008E3B35"/>
    <w:rsid w:val="008E3CAA"/>
    <w:rsid w:val="008E451A"/>
    <w:rsid w:val="008E4A9F"/>
    <w:rsid w:val="008E4B56"/>
    <w:rsid w:val="008E5549"/>
    <w:rsid w:val="008E5BE6"/>
    <w:rsid w:val="008E673A"/>
    <w:rsid w:val="008E70F7"/>
    <w:rsid w:val="008E7B04"/>
    <w:rsid w:val="008E7CAD"/>
    <w:rsid w:val="008F247D"/>
    <w:rsid w:val="008F2879"/>
    <w:rsid w:val="008F2FA9"/>
    <w:rsid w:val="008F301C"/>
    <w:rsid w:val="008F38E0"/>
    <w:rsid w:val="008F3A75"/>
    <w:rsid w:val="008F7925"/>
    <w:rsid w:val="009003CE"/>
    <w:rsid w:val="00902CFC"/>
    <w:rsid w:val="00903446"/>
    <w:rsid w:val="00906D77"/>
    <w:rsid w:val="00911CD5"/>
    <w:rsid w:val="00912426"/>
    <w:rsid w:val="009138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9EF"/>
    <w:rsid w:val="00933D0A"/>
    <w:rsid w:val="00936009"/>
    <w:rsid w:val="00936DC5"/>
    <w:rsid w:val="0094103E"/>
    <w:rsid w:val="009442B9"/>
    <w:rsid w:val="009456B7"/>
    <w:rsid w:val="00945961"/>
    <w:rsid w:val="00945D10"/>
    <w:rsid w:val="009475B4"/>
    <w:rsid w:val="00947A2A"/>
    <w:rsid w:val="0095285E"/>
    <w:rsid w:val="00952DFC"/>
    <w:rsid w:val="009530AA"/>
    <w:rsid w:val="00953821"/>
    <w:rsid w:val="0095397D"/>
    <w:rsid w:val="00955151"/>
    <w:rsid w:val="00956989"/>
    <w:rsid w:val="00963B18"/>
    <w:rsid w:val="00964BB2"/>
    <w:rsid w:val="00965A1D"/>
    <w:rsid w:val="00965E82"/>
    <w:rsid w:val="00970F94"/>
    <w:rsid w:val="00972DC9"/>
    <w:rsid w:val="00973F69"/>
    <w:rsid w:val="00977AA4"/>
    <w:rsid w:val="00981ACB"/>
    <w:rsid w:val="00983066"/>
    <w:rsid w:val="0098375A"/>
    <w:rsid w:val="009918E1"/>
    <w:rsid w:val="00992AA7"/>
    <w:rsid w:val="00993A5C"/>
    <w:rsid w:val="009953B1"/>
    <w:rsid w:val="00995AF2"/>
    <w:rsid w:val="0099604D"/>
    <w:rsid w:val="009961B2"/>
    <w:rsid w:val="00996FC7"/>
    <w:rsid w:val="009A078A"/>
    <w:rsid w:val="009A2882"/>
    <w:rsid w:val="009A4F5C"/>
    <w:rsid w:val="009A5551"/>
    <w:rsid w:val="009A62FB"/>
    <w:rsid w:val="009A7123"/>
    <w:rsid w:val="009B3E6F"/>
    <w:rsid w:val="009B4985"/>
    <w:rsid w:val="009B5B0C"/>
    <w:rsid w:val="009B702B"/>
    <w:rsid w:val="009B7574"/>
    <w:rsid w:val="009C0342"/>
    <w:rsid w:val="009C2278"/>
    <w:rsid w:val="009C4014"/>
    <w:rsid w:val="009C711B"/>
    <w:rsid w:val="009C72C0"/>
    <w:rsid w:val="009D0D60"/>
    <w:rsid w:val="009D1A1B"/>
    <w:rsid w:val="009D4416"/>
    <w:rsid w:val="009D5855"/>
    <w:rsid w:val="009D5B5A"/>
    <w:rsid w:val="009D6753"/>
    <w:rsid w:val="009D78DA"/>
    <w:rsid w:val="009D7C3D"/>
    <w:rsid w:val="009E278E"/>
    <w:rsid w:val="009E34DC"/>
    <w:rsid w:val="009E44FB"/>
    <w:rsid w:val="009F098E"/>
    <w:rsid w:val="009F0D88"/>
    <w:rsid w:val="009F1103"/>
    <w:rsid w:val="009F3A48"/>
    <w:rsid w:val="009F5952"/>
    <w:rsid w:val="00A004E0"/>
    <w:rsid w:val="00A024E8"/>
    <w:rsid w:val="00A035EB"/>
    <w:rsid w:val="00A04460"/>
    <w:rsid w:val="00A0605F"/>
    <w:rsid w:val="00A06065"/>
    <w:rsid w:val="00A06FE5"/>
    <w:rsid w:val="00A1190A"/>
    <w:rsid w:val="00A11E15"/>
    <w:rsid w:val="00A12373"/>
    <w:rsid w:val="00A12F1B"/>
    <w:rsid w:val="00A13F51"/>
    <w:rsid w:val="00A15691"/>
    <w:rsid w:val="00A15ED2"/>
    <w:rsid w:val="00A163C9"/>
    <w:rsid w:val="00A1763E"/>
    <w:rsid w:val="00A17D49"/>
    <w:rsid w:val="00A206BF"/>
    <w:rsid w:val="00A2078A"/>
    <w:rsid w:val="00A21683"/>
    <w:rsid w:val="00A21769"/>
    <w:rsid w:val="00A22D50"/>
    <w:rsid w:val="00A255CF"/>
    <w:rsid w:val="00A26F41"/>
    <w:rsid w:val="00A27CC4"/>
    <w:rsid w:val="00A30472"/>
    <w:rsid w:val="00A31BA2"/>
    <w:rsid w:val="00A31F06"/>
    <w:rsid w:val="00A33F35"/>
    <w:rsid w:val="00A3425C"/>
    <w:rsid w:val="00A34652"/>
    <w:rsid w:val="00A36509"/>
    <w:rsid w:val="00A40D09"/>
    <w:rsid w:val="00A41109"/>
    <w:rsid w:val="00A44F4E"/>
    <w:rsid w:val="00A463D8"/>
    <w:rsid w:val="00A47696"/>
    <w:rsid w:val="00A501BC"/>
    <w:rsid w:val="00A51797"/>
    <w:rsid w:val="00A547CF"/>
    <w:rsid w:val="00A57973"/>
    <w:rsid w:val="00A61CB9"/>
    <w:rsid w:val="00A6540D"/>
    <w:rsid w:val="00A66201"/>
    <w:rsid w:val="00A6662A"/>
    <w:rsid w:val="00A666B6"/>
    <w:rsid w:val="00A66BD1"/>
    <w:rsid w:val="00A71000"/>
    <w:rsid w:val="00A7242F"/>
    <w:rsid w:val="00A725DF"/>
    <w:rsid w:val="00A72C3B"/>
    <w:rsid w:val="00A7375F"/>
    <w:rsid w:val="00A74C4C"/>
    <w:rsid w:val="00A7597D"/>
    <w:rsid w:val="00A778BC"/>
    <w:rsid w:val="00A82E67"/>
    <w:rsid w:val="00A83249"/>
    <w:rsid w:val="00A838EF"/>
    <w:rsid w:val="00A840FA"/>
    <w:rsid w:val="00A8675F"/>
    <w:rsid w:val="00A90EEE"/>
    <w:rsid w:val="00AA14AB"/>
    <w:rsid w:val="00AA24A8"/>
    <w:rsid w:val="00AA491D"/>
    <w:rsid w:val="00AA5079"/>
    <w:rsid w:val="00AB0AC5"/>
    <w:rsid w:val="00AB43BC"/>
    <w:rsid w:val="00AB722A"/>
    <w:rsid w:val="00AB7BEF"/>
    <w:rsid w:val="00AB7E3E"/>
    <w:rsid w:val="00AC0555"/>
    <w:rsid w:val="00AC09B5"/>
    <w:rsid w:val="00AC160E"/>
    <w:rsid w:val="00AC1AD4"/>
    <w:rsid w:val="00AC22CE"/>
    <w:rsid w:val="00AC348B"/>
    <w:rsid w:val="00AC5381"/>
    <w:rsid w:val="00AC548C"/>
    <w:rsid w:val="00AC76C9"/>
    <w:rsid w:val="00AC7D29"/>
    <w:rsid w:val="00AD21E5"/>
    <w:rsid w:val="00AD283D"/>
    <w:rsid w:val="00AD2B43"/>
    <w:rsid w:val="00AD4155"/>
    <w:rsid w:val="00AD5F92"/>
    <w:rsid w:val="00AE1D08"/>
    <w:rsid w:val="00AE200C"/>
    <w:rsid w:val="00AE229F"/>
    <w:rsid w:val="00AE273A"/>
    <w:rsid w:val="00AE2A96"/>
    <w:rsid w:val="00AE36A5"/>
    <w:rsid w:val="00AE4CE4"/>
    <w:rsid w:val="00AE6210"/>
    <w:rsid w:val="00AE62B7"/>
    <w:rsid w:val="00AE70B0"/>
    <w:rsid w:val="00AE7715"/>
    <w:rsid w:val="00AF00AB"/>
    <w:rsid w:val="00AF00B6"/>
    <w:rsid w:val="00AF043E"/>
    <w:rsid w:val="00AF0866"/>
    <w:rsid w:val="00AF1552"/>
    <w:rsid w:val="00AF26AC"/>
    <w:rsid w:val="00AF2FE7"/>
    <w:rsid w:val="00AF4375"/>
    <w:rsid w:val="00AF7279"/>
    <w:rsid w:val="00AF738B"/>
    <w:rsid w:val="00AF780A"/>
    <w:rsid w:val="00AF7E0E"/>
    <w:rsid w:val="00B03768"/>
    <w:rsid w:val="00B04553"/>
    <w:rsid w:val="00B050F4"/>
    <w:rsid w:val="00B065C8"/>
    <w:rsid w:val="00B0737B"/>
    <w:rsid w:val="00B0768B"/>
    <w:rsid w:val="00B07A01"/>
    <w:rsid w:val="00B10C3A"/>
    <w:rsid w:val="00B113E4"/>
    <w:rsid w:val="00B11932"/>
    <w:rsid w:val="00B11D08"/>
    <w:rsid w:val="00B15432"/>
    <w:rsid w:val="00B16058"/>
    <w:rsid w:val="00B1714E"/>
    <w:rsid w:val="00B173C9"/>
    <w:rsid w:val="00B204D1"/>
    <w:rsid w:val="00B3009C"/>
    <w:rsid w:val="00B3258C"/>
    <w:rsid w:val="00B32F87"/>
    <w:rsid w:val="00B332ED"/>
    <w:rsid w:val="00B33428"/>
    <w:rsid w:val="00B370BA"/>
    <w:rsid w:val="00B42F4D"/>
    <w:rsid w:val="00B46687"/>
    <w:rsid w:val="00B47CCB"/>
    <w:rsid w:val="00B50959"/>
    <w:rsid w:val="00B5234B"/>
    <w:rsid w:val="00B55A78"/>
    <w:rsid w:val="00B611CA"/>
    <w:rsid w:val="00B615BD"/>
    <w:rsid w:val="00B63BEF"/>
    <w:rsid w:val="00B666E4"/>
    <w:rsid w:val="00B70316"/>
    <w:rsid w:val="00B72CFC"/>
    <w:rsid w:val="00B73712"/>
    <w:rsid w:val="00B76721"/>
    <w:rsid w:val="00B8082C"/>
    <w:rsid w:val="00B80F1E"/>
    <w:rsid w:val="00B81BF1"/>
    <w:rsid w:val="00B826AD"/>
    <w:rsid w:val="00B82E28"/>
    <w:rsid w:val="00B860C0"/>
    <w:rsid w:val="00B86541"/>
    <w:rsid w:val="00B86FF4"/>
    <w:rsid w:val="00B877CC"/>
    <w:rsid w:val="00B87BD6"/>
    <w:rsid w:val="00B92235"/>
    <w:rsid w:val="00B93562"/>
    <w:rsid w:val="00B942D5"/>
    <w:rsid w:val="00B946AA"/>
    <w:rsid w:val="00B95706"/>
    <w:rsid w:val="00B968D8"/>
    <w:rsid w:val="00B9712E"/>
    <w:rsid w:val="00B97DE1"/>
    <w:rsid w:val="00BA08A1"/>
    <w:rsid w:val="00BA0E44"/>
    <w:rsid w:val="00BA3B76"/>
    <w:rsid w:val="00BA4D70"/>
    <w:rsid w:val="00BA58E7"/>
    <w:rsid w:val="00BA5C49"/>
    <w:rsid w:val="00BB0FD7"/>
    <w:rsid w:val="00BB5571"/>
    <w:rsid w:val="00BB6A69"/>
    <w:rsid w:val="00BB7263"/>
    <w:rsid w:val="00BC018F"/>
    <w:rsid w:val="00BC061C"/>
    <w:rsid w:val="00BC0C77"/>
    <w:rsid w:val="00BC7B61"/>
    <w:rsid w:val="00BD033C"/>
    <w:rsid w:val="00BD18FB"/>
    <w:rsid w:val="00BD1FEF"/>
    <w:rsid w:val="00BD32AB"/>
    <w:rsid w:val="00BD56C4"/>
    <w:rsid w:val="00BD6189"/>
    <w:rsid w:val="00BD69AF"/>
    <w:rsid w:val="00BD7DD3"/>
    <w:rsid w:val="00BE318E"/>
    <w:rsid w:val="00BE7DF8"/>
    <w:rsid w:val="00BF2BDC"/>
    <w:rsid w:val="00BF3127"/>
    <w:rsid w:val="00BF3DAE"/>
    <w:rsid w:val="00BF5124"/>
    <w:rsid w:val="00BF5515"/>
    <w:rsid w:val="00BF5916"/>
    <w:rsid w:val="00BF5AC2"/>
    <w:rsid w:val="00C04D41"/>
    <w:rsid w:val="00C04D58"/>
    <w:rsid w:val="00C0552D"/>
    <w:rsid w:val="00C10CF9"/>
    <w:rsid w:val="00C11EE0"/>
    <w:rsid w:val="00C13CA0"/>
    <w:rsid w:val="00C2150D"/>
    <w:rsid w:val="00C2487B"/>
    <w:rsid w:val="00C25CDC"/>
    <w:rsid w:val="00C31BBE"/>
    <w:rsid w:val="00C3554B"/>
    <w:rsid w:val="00C403A1"/>
    <w:rsid w:val="00C40B63"/>
    <w:rsid w:val="00C40B7C"/>
    <w:rsid w:val="00C4298F"/>
    <w:rsid w:val="00C43E33"/>
    <w:rsid w:val="00C4505C"/>
    <w:rsid w:val="00C46310"/>
    <w:rsid w:val="00C4720E"/>
    <w:rsid w:val="00C50E27"/>
    <w:rsid w:val="00C5150F"/>
    <w:rsid w:val="00C51A46"/>
    <w:rsid w:val="00C52A9D"/>
    <w:rsid w:val="00C53416"/>
    <w:rsid w:val="00C5369D"/>
    <w:rsid w:val="00C54B21"/>
    <w:rsid w:val="00C55C33"/>
    <w:rsid w:val="00C562AD"/>
    <w:rsid w:val="00C570D7"/>
    <w:rsid w:val="00C61466"/>
    <w:rsid w:val="00C65463"/>
    <w:rsid w:val="00C669CB"/>
    <w:rsid w:val="00C67577"/>
    <w:rsid w:val="00C70622"/>
    <w:rsid w:val="00C713E9"/>
    <w:rsid w:val="00C71CAC"/>
    <w:rsid w:val="00C72015"/>
    <w:rsid w:val="00C73B22"/>
    <w:rsid w:val="00C755C3"/>
    <w:rsid w:val="00C75B5A"/>
    <w:rsid w:val="00C8022D"/>
    <w:rsid w:val="00C82610"/>
    <w:rsid w:val="00C8446D"/>
    <w:rsid w:val="00C844C8"/>
    <w:rsid w:val="00C869E2"/>
    <w:rsid w:val="00C8723B"/>
    <w:rsid w:val="00C904BA"/>
    <w:rsid w:val="00C90FE4"/>
    <w:rsid w:val="00C91830"/>
    <w:rsid w:val="00C91A05"/>
    <w:rsid w:val="00C91B18"/>
    <w:rsid w:val="00C91BAD"/>
    <w:rsid w:val="00C944DF"/>
    <w:rsid w:val="00C95D0F"/>
    <w:rsid w:val="00C965F7"/>
    <w:rsid w:val="00CA01C6"/>
    <w:rsid w:val="00CA1817"/>
    <w:rsid w:val="00CA2648"/>
    <w:rsid w:val="00CA54E4"/>
    <w:rsid w:val="00CA6012"/>
    <w:rsid w:val="00CA7437"/>
    <w:rsid w:val="00CB28E8"/>
    <w:rsid w:val="00CB2979"/>
    <w:rsid w:val="00CB2C89"/>
    <w:rsid w:val="00CB3551"/>
    <w:rsid w:val="00CC06BC"/>
    <w:rsid w:val="00CC10A0"/>
    <w:rsid w:val="00CC1340"/>
    <w:rsid w:val="00CC5483"/>
    <w:rsid w:val="00CC7A35"/>
    <w:rsid w:val="00CD07C9"/>
    <w:rsid w:val="00CD08C0"/>
    <w:rsid w:val="00CD0982"/>
    <w:rsid w:val="00CD1199"/>
    <w:rsid w:val="00CD1CD7"/>
    <w:rsid w:val="00CD20CB"/>
    <w:rsid w:val="00CD2975"/>
    <w:rsid w:val="00CD3643"/>
    <w:rsid w:val="00CD3762"/>
    <w:rsid w:val="00CD4551"/>
    <w:rsid w:val="00CD5854"/>
    <w:rsid w:val="00CD6227"/>
    <w:rsid w:val="00CD6358"/>
    <w:rsid w:val="00CD6512"/>
    <w:rsid w:val="00CD7168"/>
    <w:rsid w:val="00CD7717"/>
    <w:rsid w:val="00CE0960"/>
    <w:rsid w:val="00CE24C8"/>
    <w:rsid w:val="00CE4FFA"/>
    <w:rsid w:val="00CE5026"/>
    <w:rsid w:val="00CF0D45"/>
    <w:rsid w:val="00CF47ED"/>
    <w:rsid w:val="00CF6300"/>
    <w:rsid w:val="00CF6CBD"/>
    <w:rsid w:val="00CF7411"/>
    <w:rsid w:val="00D01057"/>
    <w:rsid w:val="00D02409"/>
    <w:rsid w:val="00D03EB7"/>
    <w:rsid w:val="00D0457B"/>
    <w:rsid w:val="00D05346"/>
    <w:rsid w:val="00D0598B"/>
    <w:rsid w:val="00D067C0"/>
    <w:rsid w:val="00D06B48"/>
    <w:rsid w:val="00D12013"/>
    <w:rsid w:val="00D14634"/>
    <w:rsid w:val="00D14931"/>
    <w:rsid w:val="00D16710"/>
    <w:rsid w:val="00D16E5F"/>
    <w:rsid w:val="00D17D13"/>
    <w:rsid w:val="00D17D8E"/>
    <w:rsid w:val="00D244CB"/>
    <w:rsid w:val="00D24B9A"/>
    <w:rsid w:val="00D2798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206"/>
    <w:rsid w:val="00D4482B"/>
    <w:rsid w:val="00D45D3C"/>
    <w:rsid w:val="00D4769B"/>
    <w:rsid w:val="00D47FF5"/>
    <w:rsid w:val="00D50DEA"/>
    <w:rsid w:val="00D51BE9"/>
    <w:rsid w:val="00D51E45"/>
    <w:rsid w:val="00D53967"/>
    <w:rsid w:val="00D540A7"/>
    <w:rsid w:val="00D55C4F"/>
    <w:rsid w:val="00D56F8B"/>
    <w:rsid w:val="00D57A61"/>
    <w:rsid w:val="00D6119F"/>
    <w:rsid w:val="00D62DC7"/>
    <w:rsid w:val="00D66032"/>
    <w:rsid w:val="00D673EF"/>
    <w:rsid w:val="00D70413"/>
    <w:rsid w:val="00D71301"/>
    <w:rsid w:val="00D71EFE"/>
    <w:rsid w:val="00D73949"/>
    <w:rsid w:val="00D748C2"/>
    <w:rsid w:val="00D75268"/>
    <w:rsid w:val="00D7530D"/>
    <w:rsid w:val="00D777D9"/>
    <w:rsid w:val="00D77A53"/>
    <w:rsid w:val="00D82881"/>
    <w:rsid w:val="00D85CBF"/>
    <w:rsid w:val="00D86082"/>
    <w:rsid w:val="00D87076"/>
    <w:rsid w:val="00D92D28"/>
    <w:rsid w:val="00D9522E"/>
    <w:rsid w:val="00D9694E"/>
    <w:rsid w:val="00D96E4C"/>
    <w:rsid w:val="00DA1774"/>
    <w:rsid w:val="00DA185A"/>
    <w:rsid w:val="00DA3947"/>
    <w:rsid w:val="00DA4E5D"/>
    <w:rsid w:val="00DA5D36"/>
    <w:rsid w:val="00DA60B5"/>
    <w:rsid w:val="00DA75AC"/>
    <w:rsid w:val="00DB0DCD"/>
    <w:rsid w:val="00DB249A"/>
    <w:rsid w:val="00DB25E1"/>
    <w:rsid w:val="00DB3EB8"/>
    <w:rsid w:val="00DB5BF1"/>
    <w:rsid w:val="00DB726C"/>
    <w:rsid w:val="00DC0D22"/>
    <w:rsid w:val="00DC43B4"/>
    <w:rsid w:val="00DC6B61"/>
    <w:rsid w:val="00DC75B6"/>
    <w:rsid w:val="00DC7D97"/>
    <w:rsid w:val="00DC7ED7"/>
    <w:rsid w:val="00DD3C82"/>
    <w:rsid w:val="00DD3D7E"/>
    <w:rsid w:val="00DD49EC"/>
    <w:rsid w:val="00DD62D6"/>
    <w:rsid w:val="00DD788B"/>
    <w:rsid w:val="00DE0133"/>
    <w:rsid w:val="00DE031A"/>
    <w:rsid w:val="00DE1023"/>
    <w:rsid w:val="00DE3B98"/>
    <w:rsid w:val="00DE4393"/>
    <w:rsid w:val="00DE4687"/>
    <w:rsid w:val="00DE53AE"/>
    <w:rsid w:val="00DE572B"/>
    <w:rsid w:val="00DF0971"/>
    <w:rsid w:val="00DF09ED"/>
    <w:rsid w:val="00DF1F47"/>
    <w:rsid w:val="00DF2BAA"/>
    <w:rsid w:val="00DF569C"/>
    <w:rsid w:val="00DF5C41"/>
    <w:rsid w:val="00DF61F0"/>
    <w:rsid w:val="00DF73DB"/>
    <w:rsid w:val="00DF7667"/>
    <w:rsid w:val="00E0759D"/>
    <w:rsid w:val="00E07F08"/>
    <w:rsid w:val="00E10D9C"/>
    <w:rsid w:val="00E14F08"/>
    <w:rsid w:val="00E15CD2"/>
    <w:rsid w:val="00E15ECB"/>
    <w:rsid w:val="00E1780F"/>
    <w:rsid w:val="00E20992"/>
    <w:rsid w:val="00E228D7"/>
    <w:rsid w:val="00E23C56"/>
    <w:rsid w:val="00E250A6"/>
    <w:rsid w:val="00E2621F"/>
    <w:rsid w:val="00E3160D"/>
    <w:rsid w:val="00E3248A"/>
    <w:rsid w:val="00E37733"/>
    <w:rsid w:val="00E40A6E"/>
    <w:rsid w:val="00E40CED"/>
    <w:rsid w:val="00E41881"/>
    <w:rsid w:val="00E44740"/>
    <w:rsid w:val="00E44E26"/>
    <w:rsid w:val="00E45F2C"/>
    <w:rsid w:val="00E45FF9"/>
    <w:rsid w:val="00E46C61"/>
    <w:rsid w:val="00E46CA4"/>
    <w:rsid w:val="00E4705C"/>
    <w:rsid w:val="00E4710E"/>
    <w:rsid w:val="00E51116"/>
    <w:rsid w:val="00E515DB"/>
    <w:rsid w:val="00E524CD"/>
    <w:rsid w:val="00E52CB1"/>
    <w:rsid w:val="00E53109"/>
    <w:rsid w:val="00E53E9F"/>
    <w:rsid w:val="00E550A7"/>
    <w:rsid w:val="00E55771"/>
    <w:rsid w:val="00E5640B"/>
    <w:rsid w:val="00E56EAB"/>
    <w:rsid w:val="00E6064D"/>
    <w:rsid w:val="00E61271"/>
    <w:rsid w:val="00E6264E"/>
    <w:rsid w:val="00E627C5"/>
    <w:rsid w:val="00E63A68"/>
    <w:rsid w:val="00E63E9E"/>
    <w:rsid w:val="00E648AA"/>
    <w:rsid w:val="00E65387"/>
    <w:rsid w:val="00E678A4"/>
    <w:rsid w:val="00E70A54"/>
    <w:rsid w:val="00E70B14"/>
    <w:rsid w:val="00E71161"/>
    <w:rsid w:val="00E71253"/>
    <w:rsid w:val="00E71485"/>
    <w:rsid w:val="00E726BB"/>
    <w:rsid w:val="00E73532"/>
    <w:rsid w:val="00E76457"/>
    <w:rsid w:val="00E818E2"/>
    <w:rsid w:val="00E91B1E"/>
    <w:rsid w:val="00E9293C"/>
    <w:rsid w:val="00E94BBE"/>
    <w:rsid w:val="00E96337"/>
    <w:rsid w:val="00E97937"/>
    <w:rsid w:val="00EA1182"/>
    <w:rsid w:val="00EA33C1"/>
    <w:rsid w:val="00EA39E1"/>
    <w:rsid w:val="00EA7499"/>
    <w:rsid w:val="00EB0621"/>
    <w:rsid w:val="00EB0D75"/>
    <w:rsid w:val="00EB6940"/>
    <w:rsid w:val="00EB6BE6"/>
    <w:rsid w:val="00EB7BB9"/>
    <w:rsid w:val="00EC0587"/>
    <w:rsid w:val="00EC0798"/>
    <w:rsid w:val="00EC1198"/>
    <w:rsid w:val="00EC1520"/>
    <w:rsid w:val="00EC3707"/>
    <w:rsid w:val="00EC7D89"/>
    <w:rsid w:val="00ED181F"/>
    <w:rsid w:val="00ED1831"/>
    <w:rsid w:val="00ED23A0"/>
    <w:rsid w:val="00ED37EB"/>
    <w:rsid w:val="00ED391D"/>
    <w:rsid w:val="00ED50CF"/>
    <w:rsid w:val="00ED5374"/>
    <w:rsid w:val="00ED5994"/>
    <w:rsid w:val="00EE0A9A"/>
    <w:rsid w:val="00EE12F1"/>
    <w:rsid w:val="00EE412A"/>
    <w:rsid w:val="00EE6A77"/>
    <w:rsid w:val="00EE7C73"/>
    <w:rsid w:val="00EE7E62"/>
    <w:rsid w:val="00EF68C5"/>
    <w:rsid w:val="00F02293"/>
    <w:rsid w:val="00F040C4"/>
    <w:rsid w:val="00F0558A"/>
    <w:rsid w:val="00F07361"/>
    <w:rsid w:val="00F07DC1"/>
    <w:rsid w:val="00F12615"/>
    <w:rsid w:val="00F12FE2"/>
    <w:rsid w:val="00F14713"/>
    <w:rsid w:val="00F15D79"/>
    <w:rsid w:val="00F17B92"/>
    <w:rsid w:val="00F217F1"/>
    <w:rsid w:val="00F21E78"/>
    <w:rsid w:val="00F22AFA"/>
    <w:rsid w:val="00F241CD"/>
    <w:rsid w:val="00F27654"/>
    <w:rsid w:val="00F27AC8"/>
    <w:rsid w:val="00F32AE4"/>
    <w:rsid w:val="00F3346F"/>
    <w:rsid w:val="00F346F7"/>
    <w:rsid w:val="00F34E4E"/>
    <w:rsid w:val="00F36C30"/>
    <w:rsid w:val="00F36C62"/>
    <w:rsid w:val="00F425D3"/>
    <w:rsid w:val="00F45733"/>
    <w:rsid w:val="00F45E9D"/>
    <w:rsid w:val="00F47DD1"/>
    <w:rsid w:val="00F51AE7"/>
    <w:rsid w:val="00F52BC4"/>
    <w:rsid w:val="00F54992"/>
    <w:rsid w:val="00F5549C"/>
    <w:rsid w:val="00F56CCA"/>
    <w:rsid w:val="00F573A0"/>
    <w:rsid w:val="00F57B98"/>
    <w:rsid w:val="00F57DAD"/>
    <w:rsid w:val="00F60EA2"/>
    <w:rsid w:val="00F61CA5"/>
    <w:rsid w:val="00F6355B"/>
    <w:rsid w:val="00F64678"/>
    <w:rsid w:val="00F64AB8"/>
    <w:rsid w:val="00F64C56"/>
    <w:rsid w:val="00F64E41"/>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39D4"/>
    <w:rsid w:val="00F975D5"/>
    <w:rsid w:val="00FA31A3"/>
    <w:rsid w:val="00FA6D88"/>
    <w:rsid w:val="00FA7639"/>
    <w:rsid w:val="00FB7004"/>
    <w:rsid w:val="00FB7C50"/>
    <w:rsid w:val="00FB7E88"/>
    <w:rsid w:val="00FC3F44"/>
    <w:rsid w:val="00FC48D2"/>
    <w:rsid w:val="00FC4A77"/>
    <w:rsid w:val="00FC56EF"/>
    <w:rsid w:val="00FD08E9"/>
    <w:rsid w:val="00FD1398"/>
    <w:rsid w:val="00FD2A15"/>
    <w:rsid w:val="00FD4016"/>
    <w:rsid w:val="00FD4096"/>
    <w:rsid w:val="00FD5D67"/>
    <w:rsid w:val="00FD6530"/>
    <w:rsid w:val="00FD6736"/>
    <w:rsid w:val="00FD67B7"/>
    <w:rsid w:val="00FD7D8C"/>
    <w:rsid w:val="00FE3997"/>
    <w:rsid w:val="00FE5919"/>
    <w:rsid w:val="00FE601F"/>
    <w:rsid w:val="00FE606D"/>
    <w:rsid w:val="00FF07B6"/>
    <w:rsid w:val="00FF22ED"/>
    <w:rsid w:val="00FF232C"/>
    <w:rsid w:val="00FF517C"/>
    <w:rsid w:val="00FF6527"/>
    <w:rsid w:val="00FF6767"/>
    <w:rsid w:val="00FF6E0F"/>
    <w:rsid w:val="00FF7259"/>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12FC8142"/>
  <w15:docId w15:val="{25794C1D-6063-DB40-B4D8-0785DAD8E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D9694E"/>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9694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A26F41"/>
    <w:rPr>
      <w:color w:val="7030A0"/>
      <w:u w:val="single"/>
    </w:rPr>
  </w:style>
  <w:style w:type="paragraph" w:customStyle="1" w:styleId="TSB-PolicyBullets">
    <w:name w:val="TSB - Policy Bullets"/>
    <w:basedOn w:val="ListParagraph"/>
    <w:link w:val="TSB-PolicyBulletsChar"/>
    <w:autoRedefine/>
    <w:qFormat/>
    <w:rsid w:val="0051554F"/>
    <w:pPr>
      <w:numPr>
        <w:numId w:val="6"/>
      </w:numPr>
      <w:tabs>
        <w:tab w:val="left" w:pos="3686"/>
      </w:tabs>
      <w:ind w:left="1985" w:hanging="567"/>
      <w:contextualSpacing w:val="0"/>
      <w:jc w:val="both"/>
    </w:pPr>
    <w:rPr>
      <w:b/>
      <w:color w:val="FFD006"/>
    </w:r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1554F"/>
    <w:rPr>
      <w:b/>
      <w:color w:val="FFD006"/>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character" w:customStyle="1" w:styleId="UnresolvedMention1">
    <w:name w:val="Unresolved Mention1"/>
    <w:basedOn w:val="DefaultParagraphFont"/>
    <w:uiPriority w:val="99"/>
    <w:semiHidden/>
    <w:unhideWhenUsed/>
    <w:rsid w:val="00F217F1"/>
    <w:rPr>
      <w:color w:val="605E5C"/>
      <w:shd w:val="clear" w:color="auto" w:fill="E1DFDD"/>
    </w:rPr>
  </w:style>
  <w:style w:type="paragraph" w:styleId="Caption">
    <w:name w:val="caption"/>
    <w:basedOn w:val="Normal"/>
    <w:next w:val="Normal"/>
    <w:uiPriority w:val="35"/>
    <w:unhideWhenUsed/>
    <w:qFormat/>
    <w:rsid w:val="00160B1A"/>
    <w:pPr>
      <w:spacing w:after="200"/>
    </w:pPr>
    <w:rPr>
      <w:i/>
      <w:iCs/>
      <w:color w:val="000000" w:themeColor="text2"/>
      <w:sz w:val="18"/>
      <w:szCs w:val="18"/>
    </w:rPr>
  </w:style>
  <w:style w:type="paragraph" w:styleId="BodyText">
    <w:name w:val="Body Text"/>
    <w:basedOn w:val="Normal"/>
    <w:link w:val="BodyTextChar"/>
    <w:uiPriority w:val="1"/>
    <w:qFormat/>
    <w:rsid w:val="000D7AF3"/>
    <w:pPr>
      <w:widowControl w:val="0"/>
      <w:autoSpaceDE w:val="0"/>
      <w:autoSpaceDN w:val="0"/>
      <w:ind w:left="820"/>
    </w:pPr>
    <w:rPr>
      <w:rFonts w:ascii="Carlito" w:eastAsia="Carlito" w:hAnsi="Carlito" w:cs="Carlito"/>
      <w:sz w:val="24"/>
      <w:szCs w:val="24"/>
      <w:lang w:val="en-US"/>
    </w:rPr>
  </w:style>
  <w:style w:type="character" w:customStyle="1" w:styleId="BodyTextChar">
    <w:name w:val="Body Text Char"/>
    <w:basedOn w:val="DefaultParagraphFont"/>
    <w:link w:val="BodyText"/>
    <w:uiPriority w:val="1"/>
    <w:rsid w:val="000D7AF3"/>
    <w:rPr>
      <w:rFonts w:ascii="Carlito" w:eastAsia="Carlito" w:hAnsi="Carlito" w:cs="Carlito"/>
      <w:sz w:val="24"/>
      <w:szCs w:val="24"/>
      <w:lang w:val="en-US"/>
    </w:rPr>
  </w:style>
  <w:style w:type="paragraph" w:customStyle="1" w:styleId="TableParagraph">
    <w:name w:val="Table Paragraph"/>
    <w:basedOn w:val="Normal"/>
    <w:uiPriority w:val="1"/>
    <w:qFormat/>
    <w:rsid w:val="00CD7168"/>
    <w:pPr>
      <w:widowControl w:val="0"/>
      <w:autoSpaceDE w:val="0"/>
      <w:autoSpaceDN w:val="0"/>
      <w:spacing w:line="283" w:lineRule="exact"/>
      <w:ind w:left="107"/>
    </w:pPr>
    <w:rPr>
      <w:rFonts w:ascii="Calibri" w:eastAsia="Calibri" w:hAnsi="Calibri" w:cs="Calibri"/>
      <w:lang w:val="en-US"/>
    </w:rPr>
  </w:style>
  <w:style w:type="paragraph" w:customStyle="1" w:styleId="1bodycopy10pt">
    <w:name w:val="1 body copy 10pt"/>
    <w:basedOn w:val="Normal"/>
    <w:link w:val="1bodycopy10ptChar"/>
    <w:qFormat/>
    <w:rsid w:val="00AB0AC5"/>
    <w:pPr>
      <w:spacing w:after="120"/>
    </w:pPr>
    <w:rPr>
      <w:rFonts w:eastAsia="MS Mincho"/>
      <w:sz w:val="20"/>
      <w:szCs w:val="24"/>
      <w:lang w:val="en-US"/>
    </w:rPr>
  </w:style>
  <w:style w:type="paragraph" w:customStyle="1" w:styleId="4Bulletedcopyblue">
    <w:name w:val="4 Bulleted copy blue"/>
    <w:basedOn w:val="Normal"/>
    <w:qFormat/>
    <w:rsid w:val="00AB0AC5"/>
    <w:pPr>
      <w:numPr>
        <w:numId w:val="13"/>
      </w:numPr>
      <w:spacing w:after="120"/>
    </w:pPr>
    <w:rPr>
      <w:rFonts w:eastAsia="MS Mincho" w:cs="Arial"/>
      <w:sz w:val="20"/>
      <w:szCs w:val="20"/>
      <w:lang w:val="en-US"/>
    </w:rPr>
  </w:style>
  <w:style w:type="character" w:customStyle="1" w:styleId="1bodycopy10ptChar">
    <w:name w:val="1 body copy 10pt Char"/>
    <w:link w:val="1bodycopy10pt"/>
    <w:rsid w:val="00AB0AC5"/>
    <w:rPr>
      <w:rFonts w:ascii="Arial" w:eastAsia="MS Mincho" w:hAnsi="Arial" w:cs="Times New Roman"/>
      <w:sz w:val="20"/>
      <w:szCs w:val="24"/>
      <w:lang w:val="en-US"/>
    </w:rPr>
  </w:style>
  <w:style w:type="paragraph" w:customStyle="1" w:styleId="6Abstract">
    <w:name w:val="6 Abstract"/>
    <w:qFormat/>
    <w:rsid w:val="00AB0AC5"/>
    <w:pPr>
      <w:spacing w:after="240" w:line="259" w:lineRule="auto"/>
    </w:pPr>
    <w:rPr>
      <w:rFonts w:ascii="Arial" w:eastAsia="MS Mincho" w:hAnsi="Arial" w:cs="Times New Roman"/>
      <w:sz w:val="28"/>
      <w:szCs w:val="28"/>
      <w:lang w:val="en-US"/>
    </w:rPr>
  </w:style>
  <w:style w:type="paragraph" w:styleId="TOCHeading">
    <w:name w:val="TOC Heading"/>
    <w:basedOn w:val="Heading10"/>
    <w:next w:val="Normal"/>
    <w:uiPriority w:val="39"/>
    <w:unhideWhenUsed/>
    <w:rsid w:val="00AB0AC5"/>
    <w:pPr>
      <w:keepNext/>
      <w:keepLines/>
      <w:numPr>
        <w:numId w:val="0"/>
      </w:numPr>
      <w:spacing w:before="240" w:after="0" w:line="259" w:lineRule="auto"/>
      <w:contextualSpacing w:val="0"/>
      <w:jc w:val="left"/>
      <w:outlineLvl w:val="9"/>
    </w:pPr>
    <w:rPr>
      <w:rFonts w:ascii="Calibri Light" w:eastAsia="Times New Roman" w:hAnsi="Calibri Light" w:cs="Times New Roman"/>
      <w:b w:val="0"/>
      <w:color w:val="0D1C2F"/>
      <w:sz w:val="32"/>
      <w:lang w:val="en-US"/>
    </w:rPr>
  </w:style>
  <w:style w:type="paragraph" w:styleId="TOC1">
    <w:name w:val="toc 1"/>
    <w:basedOn w:val="Normal"/>
    <w:next w:val="Normal"/>
    <w:autoRedefine/>
    <w:uiPriority w:val="39"/>
    <w:unhideWhenUsed/>
    <w:rsid w:val="00AB0AC5"/>
    <w:pPr>
      <w:spacing w:after="100"/>
    </w:pPr>
    <w:rPr>
      <w:rFonts w:eastAsia="MS Mincho"/>
      <w:sz w:val="20"/>
      <w:szCs w:val="24"/>
      <w:lang w:val="en-US"/>
    </w:rPr>
  </w:style>
  <w:style w:type="paragraph" w:customStyle="1" w:styleId="Bulletedcopylevel2">
    <w:name w:val="Bulleted copy level 2"/>
    <w:basedOn w:val="1bodycopy10pt"/>
    <w:qFormat/>
    <w:rsid w:val="00AB0AC5"/>
    <w:pPr>
      <w:numPr>
        <w:numId w:val="14"/>
      </w:numPr>
      <w:tabs>
        <w:tab w:val="num" w:pos="360"/>
      </w:tabs>
      <w:ind w:left="643" w:hanging="283"/>
    </w:pPr>
  </w:style>
  <w:style w:type="paragraph" w:customStyle="1" w:styleId="Subhead2">
    <w:name w:val="Subhead 2"/>
    <w:basedOn w:val="1bodycopy10pt"/>
    <w:next w:val="1bodycopy10pt"/>
    <w:link w:val="Subhead2Char"/>
    <w:qFormat/>
    <w:rsid w:val="00AB0AC5"/>
    <w:pPr>
      <w:spacing w:before="240"/>
    </w:pPr>
    <w:rPr>
      <w:b/>
      <w:color w:val="12263F"/>
      <w:sz w:val="24"/>
    </w:rPr>
  </w:style>
  <w:style w:type="character" w:customStyle="1" w:styleId="Subhead2Char">
    <w:name w:val="Subhead 2 Char"/>
    <w:link w:val="Subhead2"/>
    <w:rsid w:val="00AB0AC5"/>
    <w:rPr>
      <w:rFonts w:ascii="Arial" w:eastAsia="MS Mincho" w:hAnsi="Arial" w:cs="Times New Roman"/>
      <w:b/>
      <w:color w:val="12263F"/>
      <w:sz w:val="24"/>
      <w:szCs w:val="24"/>
      <w:lang w:val="en-US"/>
    </w:rPr>
  </w:style>
  <w:style w:type="paragraph" w:styleId="TOC3">
    <w:name w:val="toc 3"/>
    <w:basedOn w:val="Normal"/>
    <w:next w:val="Normal"/>
    <w:autoRedefine/>
    <w:uiPriority w:val="39"/>
    <w:unhideWhenUsed/>
    <w:rsid w:val="00AB0AC5"/>
    <w:pPr>
      <w:spacing w:after="100"/>
      <w:ind w:left="400"/>
    </w:pPr>
    <w:rPr>
      <w:rFonts w:eastAsia="MS Mincho"/>
      <w:sz w:val="20"/>
      <w:szCs w:val="24"/>
      <w:lang w:val="en-US"/>
    </w:rPr>
  </w:style>
  <w:style w:type="paragraph" w:styleId="NormalWeb">
    <w:name w:val="Normal (Web)"/>
    <w:basedOn w:val="Normal"/>
    <w:uiPriority w:val="99"/>
    <w:semiHidden/>
    <w:unhideWhenUsed/>
    <w:rsid w:val="00835549"/>
    <w:pPr>
      <w:spacing w:before="100" w:beforeAutospacing="1" w:after="100" w:afterAutospacing="1"/>
    </w:pPr>
    <w:rPr>
      <w:rFonts w:ascii="Times New Roman" w:eastAsia="Times New Roman" w:hAnsi="Times New Roman"/>
      <w:sz w:val="24"/>
      <w:szCs w:val="24"/>
      <w:lang w:eastAsia="en-GB"/>
    </w:rPr>
  </w:style>
  <w:style w:type="table" w:customStyle="1" w:styleId="TableGrid0">
    <w:name w:val="TableGrid"/>
    <w:rsid w:val="00F15D79"/>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033646">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4200360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legislation.gov.uk/ukpga/2006/40/section/93"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7C152-D2A2-4407-A37D-22A2CED7B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28</Pages>
  <Words>7063</Words>
  <Characters>40263</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Mehnaz Kauser</cp:lastModifiedBy>
  <cp:revision>113</cp:revision>
  <cp:lastPrinted>2024-07-16T19:15:00Z</cp:lastPrinted>
  <dcterms:created xsi:type="dcterms:W3CDTF">2022-10-18T16:16:00Z</dcterms:created>
  <dcterms:modified xsi:type="dcterms:W3CDTF">2025-11-28T11:24:00Z</dcterms:modified>
</cp:coreProperties>
</file>